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6244FB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1F2B83">
              <w:rPr>
                <w:b/>
                <w:bCs/>
              </w:rPr>
              <w:t>27</w:t>
            </w:r>
            <w:r w:rsidRPr="00511266">
              <w:rPr>
                <w:b/>
                <w:bCs/>
              </w:rPr>
              <w:t>.</w:t>
            </w:r>
            <w:r w:rsidR="00F24EF5">
              <w:rPr>
                <w:b/>
                <w:bCs/>
              </w:rPr>
              <w:t>0</w:t>
            </w:r>
            <w:r w:rsidR="001F2B83">
              <w:rPr>
                <w:b/>
                <w:bCs/>
              </w:rPr>
              <w:t>4.2023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5A0634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1F2B83" w:rsidRDefault="001F2B83" w:rsidP="001F2B83">
      <w:pPr>
        <w:rPr>
          <w:b/>
          <w:bCs/>
        </w:rPr>
      </w:pPr>
    </w:p>
    <w:p w:rsidR="001F2B83" w:rsidRDefault="001F2B83" w:rsidP="001F2B83">
      <w:pPr>
        <w:rPr>
          <w:b/>
          <w:bCs/>
        </w:rPr>
      </w:pPr>
    </w:p>
    <w:p w:rsidR="001F2B83" w:rsidRPr="001F2B83" w:rsidRDefault="001F2B83" w:rsidP="001F2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1F2B83">
        <w:rPr>
          <w:b/>
          <w:sz w:val="28"/>
          <w:szCs w:val="28"/>
        </w:rPr>
        <w:t>РАСПОРЯЖЕНИЕ</w:t>
      </w:r>
    </w:p>
    <w:p w:rsidR="001F2B83" w:rsidRDefault="001F2B83" w:rsidP="001F2B8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3816"/>
        <w:gridCol w:w="2879"/>
      </w:tblGrid>
      <w:tr w:rsidR="001F2B83" w:rsidRPr="001F2B83" w:rsidTr="00001EFA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B83" w:rsidRPr="001F2B83" w:rsidRDefault="001F2B83" w:rsidP="00001EFA">
            <w:pPr>
              <w:spacing w:line="276" w:lineRule="auto"/>
            </w:pPr>
            <w:r w:rsidRPr="001F2B83">
              <w:t>27.04.2023г.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B83" w:rsidRPr="001F2B83" w:rsidRDefault="001F2B83" w:rsidP="00001EFA">
            <w:pPr>
              <w:spacing w:line="276" w:lineRule="auto"/>
              <w:jc w:val="both"/>
            </w:pPr>
            <w:r w:rsidRPr="001F2B83">
              <w:t xml:space="preserve">            </w:t>
            </w:r>
            <w:r>
              <w:t xml:space="preserve">      </w:t>
            </w:r>
            <w:r w:rsidRPr="001F2B83">
              <w:t xml:space="preserve">     с. 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1F2B83" w:rsidRPr="001F2B83" w:rsidRDefault="001F2B83" w:rsidP="00001EFA">
            <w:pPr>
              <w:spacing w:line="276" w:lineRule="auto"/>
              <w:jc w:val="center"/>
            </w:pPr>
            <w:r w:rsidRPr="001F2B83">
              <w:t xml:space="preserve">                 № 13/1</w:t>
            </w:r>
          </w:p>
          <w:p w:rsidR="001F2B83" w:rsidRPr="001F2B83" w:rsidRDefault="001F2B83" w:rsidP="00001EFA">
            <w:pPr>
              <w:spacing w:line="276" w:lineRule="auto"/>
              <w:jc w:val="both"/>
            </w:pPr>
          </w:p>
        </w:tc>
      </w:tr>
    </w:tbl>
    <w:p w:rsidR="001F2B83" w:rsidRPr="001F2B83" w:rsidRDefault="001F2B83" w:rsidP="001F2B83">
      <w:pPr>
        <w:jc w:val="center"/>
        <w:rPr>
          <w:noProof/>
        </w:rPr>
      </w:pPr>
    </w:p>
    <w:p w:rsidR="001F2B83" w:rsidRPr="001F2B83" w:rsidRDefault="001F2B83" w:rsidP="001F2B83">
      <w:pPr>
        <w:ind w:firstLine="709"/>
        <w:jc w:val="both"/>
      </w:pPr>
      <w:r w:rsidRPr="001F2B83">
        <w:rPr>
          <w:noProof/>
        </w:rPr>
        <w:t>На основании Устава Крутоярского  сельсовета назначить публичные слушания на 28.04.2023 г. в 14 часов по адресу: Красноярский край, Ужурский район, с. Крутояр, ул.Главная, д.11, администрация Крутоярского сельсовета, для рассмотрения вопросов «</w:t>
      </w:r>
      <w:r w:rsidRPr="001F2B83">
        <w:t xml:space="preserve">О внесении изменений в Устав Крутоярского сельсовета </w:t>
      </w:r>
      <w:proofErr w:type="spellStart"/>
      <w:r w:rsidRPr="001F2B83">
        <w:t>Ужурского</w:t>
      </w:r>
      <w:proofErr w:type="spellEnd"/>
      <w:r w:rsidRPr="001F2B83">
        <w:t xml:space="preserve"> района Красноярского края», </w:t>
      </w:r>
    </w:p>
    <w:p w:rsidR="001F2B83" w:rsidRPr="001F2B83" w:rsidRDefault="001F2B83" w:rsidP="001F2B83">
      <w:pPr>
        <w:ind w:firstLine="709"/>
        <w:jc w:val="both"/>
      </w:pPr>
      <w:r w:rsidRPr="001F2B83">
        <w:t>Инициатором публичных слушаний выступает глава Крутоярского сельсовета.</w:t>
      </w:r>
    </w:p>
    <w:p w:rsidR="001F2B83" w:rsidRPr="001F2B83" w:rsidRDefault="001F2B83" w:rsidP="001F2B83">
      <w:pPr>
        <w:ind w:firstLine="709"/>
        <w:jc w:val="both"/>
        <w:rPr>
          <w:noProof/>
        </w:rPr>
      </w:pPr>
      <w:r w:rsidRPr="001F2B83"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1F2B83">
        <w:t>Ужурского</w:t>
      </w:r>
      <w:proofErr w:type="spellEnd"/>
      <w:r w:rsidRPr="001F2B83">
        <w:t xml:space="preserve"> района Красноярского края по адресу: </w:t>
      </w:r>
      <w:r w:rsidRPr="001F2B83">
        <w:rPr>
          <w:noProof/>
        </w:rPr>
        <w:t>Красноярский край, Ужурский район, с. Крутояр, ул. Главная, д. 11.</w:t>
      </w:r>
    </w:p>
    <w:p w:rsidR="001F2B83" w:rsidRPr="001F2B83" w:rsidRDefault="001F2B83" w:rsidP="001F2B83">
      <w:pPr>
        <w:ind w:firstLine="709"/>
        <w:jc w:val="both"/>
      </w:pPr>
      <w:r w:rsidRPr="001F2B83">
        <w:t>Председательствующего и секретаря публичных слушаний избрать на заседании.</w:t>
      </w:r>
    </w:p>
    <w:p w:rsidR="001F2B83" w:rsidRPr="001F2B83" w:rsidRDefault="001F2B83" w:rsidP="001F2B83">
      <w:pPr>
        <w:ind w:firstLine="709"/>
        <w:jc w:val="both"/>
      </w:pPr>
      <w:r w:rsidRPr="001F2B83">
        <w:t xml:space="preserve">Назначить </w:t>
      </w:r>
      <w:proofErr w:type="gramStart"/>
      <w:r w:rsidRPr="001F2B83">
        <w:t>ответственным</w:t>
      </w:r>
      <w:proofErr w:type="gramEnd"/>
      <w:r w:rsidRPr="001F2B83">
        <w:t xml:space="preserve"> за проведение публичных слушаний ведущего специалиста Крутоярского сельсовета (Журавлеву И.П.). </w:t>
      </w:r>
    </w:p>
    <w:p w:rsidR="001F2B83" w:rsidRPr="001F2B83" w:rsidRDefault="001F2B83" w:rsidP="001F2B83">
      <w:pPr>
        <w:ind w:firstLine="709"/>
        <w:jc w:val="both"/>
        <w:rPr>
          <w:noProof/>
        </w:rPr>
      </w:pPr>
    </w:p>
    <w:p w:rsidR="001F2B83" w:rsidRPr="001F2B83" w:rsidRDefault="001F2B83" w:rsidP="001F2B83">
      <w:pPr>
        <w:jc w:val="both"/>
        <w:rPr>
          <w:noProof/>
        </w:rPr>
      </w:pPr>
    </w:p>
    <w:p w:rsidR="001F2B83" w:rsidRPr="001F2B83" w:rsidRDefault="001F2B83" w:rsidP="001F2B83">
      <w:r w:rsidRPr="001F2B83">
        <w:t>Глава  сельсовета</w:t>
      </w:r>
      <w:r w:rsidRPr="001F2B83">
        <w:tab/>
      </w:r>
      <w:r w:rsidRPr="001F2B83">
        <w:tab/>
        <w:t xml:space="preserve">                                          </w:t>
      </w:r>
      <w:r w:rsidRPr="001F2B83">
        <w:tab/>
        <w:t xml:space="preserve"> </w:t>
      </w:r>
      <w:r w:rsidRPr="001F2B83">
        <w:tab/>
        <w:t xml:space="preserve">      </w:t>
      </w:r>
      <w:proofErr w:type="spellStart"/>
      <w:r w:rsidRPr="001F2B83">
        <w:t>Е.В.Можина</w:t>
      </w:r>
      <w:proofErr w:type="spellEnd"/>
    </w:p>
    <w:p w:rsidR="001F2B83" w:rsidRPr="001F2B83" w:rsidRDefault="001F2B83" w:rsidP="001F2B83">
      <w:pPr>
        <w:autoSpaceDE w:val="0"/>
        <w:autoSpaceDN w:val="0"/>
        <w:adjustRightInd w:val="0"/>
        <w:ind w:firstLine="540"/>
        <w:jc w:val="both"/>
      </w:pPr>
    </w:p>
    <w:p w:rsidR="001F2B83" w:rsidRPr="001F2B83" w:rsidRDefault="001F2B83" w:rsidP="001F2B83"/>
    <w:p w:rsidR="001F2B83" w:rsidRPr="001F2B83" w:rsidRDefault="001F2B83" w:rsidP="001F2B83"/>
    <w:p w:rsidR="001F2B83" w:rsidRPr="001F2B83" w:rsidRDefault="001F2B83" w:rsidP="001F2B83"/>
    <w:p w:rsidR="001F2B83" w:rsidRDefault="001F2B83" w:rsidP="001F2B83">
      <w:pPr>
        <w:rPr>
          <w:b/>
          <w:bCs/>
        </w:rPr>
      </w:pPr>
    </w:p>
    <w:p w:rsidR="001F2B83" w:rsidRDefault="001F2B83" w:rsidP="001F2B83">
      <w:pPr>
        <w:jc w:val="center"/>
        <w:rPr>
          <w:b/>
          <w:bCs/>
        </w:rPr>
      </w:pPr>
    </w:p>
    <w:p w:rsidR="00C15F02" w:rsidRPr="0013282A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77"/>
        <w:gridCol w:w="2950"/>
      </w:tblGrid>
      <w:tr w:rsidR="00C100DD" w:rsidTr="00C15F0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F02" w:rsidRDefault="00C15F02" w:rsidP="00C15F02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C100DD" w:rsidRPr="008C713C" w:rsidRDefault="00C100DD" w:rsidP="00C100DD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C100DD" w:rsidTr="00C15F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C100DD" w:rsidTr="00C15F02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 учета предложений по проекту решения о внесении изменений и дополнений в Устав Крутоярского  сельсовета Ужурского района Красноярского края и участия граждан в его обсуждении</w:t>
            </w:r>
          </w:p>
        </w:tc>
      </w:tr>
    </w:tbl>
    <w:p w:rsidR="00D122EB" w:rsidRDefault="00CD6F94" w:rsidP="00CD6F9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22EB">
        <w:rPr>
          <w:sz w:val="20"/>
          <w:szCs w:val="20"/>
        </w:rPr>
        <w:t>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Ужурского района Красноярского края и участия граждан в его обсуждении согласно приложению № 1.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D122EB" w:rsidRDefault="005E6DDA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1F2B83" w:rsidRDefault="001F2B83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122EB" w:rsidRDefault="00D122EB" w:rsidP="00D122E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от 14.12.20</w:t>
      </w:r>
      <w:r w:rsidR="00A1729C">
        <w:rPr>
          <w:sz w:val="20"/>
          <w:szCs w:val="20"/>
        </w:rPr>
        <w:t>09</w:t>
      </w:r>
      <w:r>
        <w:rPr>
          <w:sz w:val="20"/>
          <w:szCs w:val="20"/>
        </w:rPr>
        <w:t xml:space="preserve">г. </w:t>
      </w:r>
      <w:r w:rsidRPr="003D4A17">
        <w:rPr>
          <w:sz w:val="20"/>
          <w:szCs w:val="20"/>
        </w:rPr>
        <w:t xml:space="preserve">№ </w:t>
      </w:r>
      <w:r w:rsidR="00A1729C">
        <w:rPr>
          <w:sz w:val="20"/>
          <w:szCs w:val="20"/>
        </w:rPr>
        <w:t>46</w:t>
      </w:r>
      <w:r w:rsidR="005E6DDA">
        <w:rPr>
          <w:sz w:val="20"/>
          <w:szCs w:val="20"/>
        </w:rPr>
        <w:t>-</w:t>
      </w:r>
      <w:r w:rsidR="00A1729C">
        <w:rPr>
          <w:sz w:val="20"/>
          <w:szCs w:val="20"/>
        </w:rPr>
        <w:t>148</w:t>
      </w:r>
      <w:r w:rsidRPr="003D4A17">
        <w:rPr>
          <w:sz w:val="20"/>
          <w:szCs w:val="20"/>
        </w:rPr>
        <w:t>р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и участия граждан в его обсуждении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Проект решения Совета депутатов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D122EB" w:rsidRDefault="00D122EB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720DF3" w:rsidRDefault="00720DF3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5F02" w:rsidRDefault="00C15F02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564" w:rsidRDefault="00BF1564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F1564" w:rsidRDefault="00BF1564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6C56C3" w:rsidRDefault="00D122EB" w:rsidP="00D122EB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 w:rsidR="00511266"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сельсовета Ужурского района Красноярского края</w:t>
      </w:r>
      <w:r w:rsidRPr="00511266">
        <w:rPr>
          <w:sz w:val="20"/>
          <w:szCs w:val="20"/>
        </w:rPr>
        <w:t xml:space="preserve">»,  состоятся </w:t>
      </w:r>
      <w:r w:rsidR="00B211AF">
        <w:rPr>
          <w:sz w:val="20"/>
          <w:szCs w:val="20"/>
        </w:rPr>
        <w:t>13марта</w:t>
      </w:r>
      <w:r w:rsidR="00511266">
        <w:rPr>
          <w:sz w:val="20"/>
          <w:szCs w:val="20"/>
        </w:rPr>
        <w:t xml:space="preserve">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B211AF"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Ужурский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сельсовета Ужурского района и иных участников публичных слушаний к проектам решений Совета депутатов «О внесении изменений и дополнений в Устав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сельсовета Ужурского района Красноярского края»,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>, Ужурский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Отп</w:t>
            </w:r>
            <w:r w:rsidR="001F2B83">
              <w:rPr>
                <w:sz w:val="20"/>
                <w:szCs w:val="20"/>
              </w:rPr>
              <w:t>ечатано в администрации Крутоярского сельсовета</w:t>
            </w:r>
            <w:r>
              <w:rPr>
                <w:sz w:val="20"/>
                <w:szCs w:val="20"/>
              </w:rPr>
              <w:t>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86050"/>
    <w:rsid w:val="00095174"/>
    <w:rsid w:val="000B607A"/>
    <w:rsid w:val="00101A2B"/>
    <w:rsid w:val="00120C90"/>
    <w:rsid w:val="0013282A"/>
    <w:rsid w:val="00145A71"/>
    <w:rsid w:val="0015269B"/>
    <w:rsid w:val="001F2B83"/>
    <w:rsid w:val="002220E8"/>
    <w:rsid w:val="002227EC"/>
    <w:rsid w:val="00242705"/>
    <w:rsid w:val="002B3A7E"/>
    <w:rsid w:val="002F6822"/>
    <w:rsid w:val="003722B9"/>
    <w:rsid w:val="00386ED8"/>
    <w:rsid w:val="003D67FC"/>
    <w:rsid w:val="00421F86"/>
    <w:rsid w:val="00460436"/>
    <w:rsid w:val="00511266"/>
    <w:rsid w:val="00517D34"/>
    <w:rsid w:val="00553836"/>
    <w:rsid w:val="00575306"/>
    <w:rsid w:val="005A0634"/>
    <w:rsid w:val="005A3D8C"/>
    <w:rsid w:val="005C66A1"/>
    <w:rsid w:val="005C6972"/>
    <w:rsid w:val="005E6DDA"/>
    <w:rsid w:val="00624184"/>
    <w:rsid w:val="006244FB"/>
    <w:rsid w:val="00642A29"/>
    <w:rsid w:val="00691F55"/>
    <w:rsid w:val="006C56C3"/>
    <w:rsid w:val="007061B1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A1729C"/>
    <w:rsid w:val="00A419DF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BF1564"/>
    <w:rsid w:val="00C100DD"/>
    <w:rsid w:val="00C15F02"/>
    <w:rsid w:val="00C22A31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80B49"/>
    <w:rsid w:val="00D91427"/>
    <w:rsid w:val="00DC0C85"/>
    <w:rsid w:val="00DD542F"/>
    <w:rsid w:val="00E11AAC"/>
    <w:rsid w:val="00E553D0"/>
    <w:rsid w:val="00E837C4"/>
    <w:rsid w:val="00EC20B0"/>
    <w:rsid w:val="00ED783C"/>
    <w:rsid w:val="00EE77D1"/>
    <w:rsid w:val="00F24EF5"/>
    <w:rsid w:val="00F66366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B745-99AA-4AE1-ADAD-3A79B2C9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2023-05-25T11:00:00Z</cp:lastPrinted>
  <dcterms:created xsi:type="dcterms:W3CDTF">2023-05-25T11:00:00Z</dcterms:created>
  <dcterms:modified xsi:type="dcterms:W3CDTF">2023-05-25T11:00:00Z</dcterms:modified>
</cp:coreProperties>
</file>