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028" w:rsidRPr="004512E8" w:rsidRDefault="004F3028" w:rsidP="004F3028">
      <w:pPr>
        <w:keepNext/>
        <w:widowControl w:val="0"/>
        <w:tabs>
          <w:tab w:val="left" w:pos="851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512E8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4F3028" w:rsidRDefault="004F3028" w:rsidP="004F3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Концессионному соглашению</w:t>
      </w:r>
    </w:p>
    <w:p w:rsidR="004F3028" w:rsidRPr="004512E8" w:rsidRDefault="004F3028" w:rsidP="004F3028">
      <w:pPr>
        <w:keepNext/>
        <w:widowControl w:val="0"/>
        <w:tabs>
          <w:tab w:val="left" w:pos="851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Pr="004512E8" w:rsidRDefault="004F3028" w:rsidP="004F3028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3028" w:rsidRPr="00E45777" w:rsidRDefault="004F3028" w:rsidP="004F30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777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 И ОСНОВНЫЕ МЕРОПРИЯТИЯ С УКАЗАНИЕМ</w:t>
      </w:r>
      <w:r w:rsidRPr="00E45777">
        <w:rPr>
          <w:rFonts w:ascii="Times New Roman" w:hAnsi="Times New Roman"/>
        </w:rPr>
        <w:t xml:space="preserve"> </w:t>
      </w:r>
      <w:r w:rsidRPr="00E45777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РАЗМЕРА РАСХОДОВ</w:t>
      </w:r>
    </w:p>
    <w:p w:rsidR="004F3028" w:rsidRPr="00E45777" w:rsidRDefault="004F3028" w:rsidP="004F30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457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РЕКОНСТРУКЦИЮ (МОДЕРНИЗАЦИЮ) ОБЪЕКТА СОГЛАШЕНИЯ </w:t>
      </w:r>
    </w:p>
    <w:p w:rsidR="004F3028" w:rsidRPr="00E45777" w:rsidRDefault="004F3028" w:rsidP="004F302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E45777">
        <w:rPr>
          <w:rFonts w:ascii="Times New Roman" w:eastAsia="Times New Roman" w:hAnsi="Times New Roman"/>
          <w:b/>
          <w:sz w:val="24"/>
          <w:szCs w:val="24"/>
          <w:lang w:eastAsia="ru-RU"/>
        </w:rPr>
        <w:t>(без учета расходов, источником финансирования которых является плата за подключение (технологическое присоединение)</w:t>
      </w:r>
      <w:proofErr w:type="gramEnd"/>
    </w:p>
    <w:p w:rsidR="004F3028" w:rsidRPr="00E45777" w:rsidRDefault="004F3028" w:rsidP="004F3028">
      <w:pPr>
        <w:keepNext/>
        <w:widowControl w:val="0"/>
        <w:tabs>
          <w:tab w:val="left" w:pos="851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F3028" w:rsidRPr="0016680C" w:rsidRDefault="004F3028" w:rsidP="004F3028">
      <w:pPr>
        <w:keepNext/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F3028" w:rsidRPr="0016680C" w:rsidRDefault="004F3028" w:rsidP="004F3028">
      <w:pPr>
        <w:keepNext/>
        <w:widowControl w:val="0"/>
        <w:tabs>
          <w:tab w:val="left" w:pos="851"/>
        </w:tabs>
        <w:spacing w:after="0" w:line="240" w:lineRule="auto"/>
        <w:jc w:val="center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4F3028" w:rsidRPr="0016680C" w:rsidRDefault="004F3028" w:rsidP="004F3028">
      <w:pPr>
        <w:keepNext/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560"/>
        <w:gridCol w:w="4402"/>
        <w:gridCol w:w="2798"/>
        <w:gridCol w:w="1722"/>
        <w:gridCol w:w="1726"/>
        <w:gridCol w:w="1833"/>
        <w:gridCol w:w="1985"/>
      </w:tblGrid>
      <w:tr w:rsidR="004F3028" w:rsidRPr="00B90411" w:rsidTr="00BB5E19">
        <w:trPr>
          <w:trHeight w:val="114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8" w:rsidRPr="00B90411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8" w:rsidRPr="00B90411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и описание мероприятия 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B90411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Цели </w:t>
            </w:r>
          </w:p>
          <w:p w:rsidR="004F3028" w:rsidRPr="00B90411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реализации </w:t>
            </w:r>
          </w:p>
          <w:p w:rsidR="004F3028" w:rsidRPr="00B90411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8" w:rsidRPr="00B90411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Предельные затраты на реализацию, руб.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28" w:rsidRPr="00B90411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</w:p>
          <w:p w:rsidR="004F3028" w:rsidRPr="00B90411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реализации мероприятия, год</w:t>
            </w:r>
          </w:p>
        </w:tc>
        <w:tc>
          <w:tcPr>
            <w:tcW w:w="1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B90411" w:rsidRDefault="004F3028" w:rsidP="00BB5E19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ввода мощностей в экс-</w:t>
            </w:r>
            <w:proofErr w:type="spellStart"/>
            <w:r w:rsidRPr="00B904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цию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B90411" w:rsidRDefault="004F3028" w:rsidP="00BB5E19">
            <w:pPr>
              <w:widowControl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вывода мощностей из экс-</w:t>
            </w:r>
            <w:proofErr w:type="spellStart"/>
            <w:r w:rsidRPr="00B904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ции</w:t>
            </w:r>
            <w:proofErr w:type="spellEnd"/>
            <w:r w:rsidRPr="00B904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 до даты</w:t>
            </w:r>
          </w:p>
        </w:tc>
      </w:tr>
      <w:tr w:rsidR="004F3028" w:rsidRPr="00B90411" w:rsidTr="00BB5E19">
        <w:trPr>
          <w:trHeight w:val="10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B90411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FD7BDA" w:rsidRDefault="004F3028" w:rsidP="00BB5E19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FD7BDA">
              <w:rPr>
                <w:rFonts w:ascii="Times New Roman" w:hAnsi="Times New Roman"/>
              </w:rPr>
              <w:t xml:space="preserve">Ремонт водопроводной сети в д. Усть-Изыкчуль, ул. </w:t>
            </w:r>
            <w:proofErr w:type="gramStart"/>
            <w:r w:rsidRPr="00FD7BDA">
              <w:rPr>
                <w:rFonts w:ascii="Times New Roman" w:hAnsi="Times New Roman"/>
              </w:rPr>
              <w:t>Школьная</w:t>
            </w:r>
            <w:proofErr w:type="gramEnd"/>
            <w:r w:rsidRPr="00FD7BDA">
              <w:rPr>
                <w:rFonts w:ascii="Times New Roman" w:hAnsi="Times New Roman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B90411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0411">
              <w:rPr>
                <w:rFonts w:ascii="Times New Roman" w:hAnsi="Times New Roman"/>
                <w:sz w:val="24"/>
                <w:szCs w:val="24"/>
              </w:rPr>
              <w:t>Повышение надёжности и бесперебойности водоснабжения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B90411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744680,00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FD7BDA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FD7BDA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7B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FD7BDA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BDA">
              <w:rPr>
                <w:rFonts w:ascii="Times New Roman" w:hAnsi="Times New Roman"/>
                <w:sz w:val="24"/>
                <w:szCs w:val="24"/>
              </w:rPr>
              <w:t>31.12.2025</w:t>
            </w:r>
          </w:p>
        </w:tc>
      </w:tr>
      <w:tr w:rsidR="004F3028" w:rsidRPr="00B90411" w:rsidTr="00BB5E19">
        <w:trPr>
          <w:trHeight w:val="5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B90411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B90411" w:rsidRDefault="004F3028" w:rsidP="00BB5E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B904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Pr="00DF1E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B90411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744680,00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B90411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B90411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B90411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3028" w:rsidRPr="00B90411" w:rsidRDefault="004F3028" w:rsidP="004F3028">
      <w:pPr>
        <w:keepNext/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Default="004F3028" w:rsidP="004F3028">
      <w:pPr>
        <w:widowContro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widowContro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widowContro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widowContro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widowContro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widowContro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widowContro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widowContro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widowContro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widowContro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widowContro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spacing w:after="0" w:line="240" w:lineRule="auto"/>
        <w:contextualSpacing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F3028" w:rsidRPr="00EB317F" w:rsidRDefault="004F3028" w:rsidP="004F302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EB317F">
        <w:rPr>
          <w:rFonts w:ascii="Times New Roman" w:hAnsi="Times New Roman"/>
          <w:sz w:val="24"/>
          <w:szCs w:val="24"/>
        </w:rPr>
        <w:t>Приложение № 3</w:t>
      </w:r>
    </w:p>
    <w:p w:rsidR="004F3028" w:rsidRPr="00EB317F" w:rsidRDefault="004F3028" w:rsidP="004F3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B317F">
        <w:rPr>
          <w:rFonts w:ascii="Times New Roman" w:hAnsi="Times New Roman"/>
          <w:sz w:val="24"/>
          <w:szCs w:val="24"/>
        </w:rPr>
        <w:t xml:space="preserve"> </w:t>
      </w:r>
      <w:r w:rsidRPr="00EB317F">
        <w:rPr>
          <w:rFonts w:ascii="Times New Roman" w:hAnsi="Times New Roman"/>
          <w:sz w:val="24"/>
          <w:szCs w:val="24"/>
          <w:lang w:eastAsia="ru-RU"/>
        </w:rPr>
        <w:t>к Концессионному соглашению</w:t>
      </w:r>
    </w:p>
    <w:p w:rsidR="004F3028" w:rsidRPr="00EB317F" w:rsidRDefault="004F3028" w:rsidP="004F302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F3028" w:rsidRPr="00EB317F" w:rsidRDefault="004F3028" w:rsidP="004F30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3028" w:rsidRPr="00EB317F" w:rsidRDefault="004F3028" w:rsidP="004F302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F3028" w:rsidRPr="00EB317F" w:rsidRDefault="004F3028" w:rsidP="004F30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317F">
        <w:rPr>
          <w:rFonts w:ascii="Times New Roman" w:eastAsia="Times New Roman" w:hAnsi="Times New Roman"/>
          <w:b/>
          <w:sz w:val="24"/>
          <w:szCs w:val="24"/>
        </w:rPr>
        <w:t>ПРЕДЕЛЬНЫЙ РАЗМЕР РАСХОДОВ НА РЕКОНСТРУКЦИЮ (МОДЕРНИЗАЦИЮ) ОБЪЕКТОВ ИМУЩЕСТВА</w:t>
      </w:r>
    </w:p>
    <w:p w:rsidR="004F3028" w:rsidRPr="00EB317F" w:rsidRDefault="004F3028" w:rsidP="004F30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317F">
        <w:rPr>
          <w:rFonts w:ascii="Times New Roman" w:eastAsia="Times New Roman" w:hAnsi="Times New Roman"/>
          <w:b/>
          <w:sz w:val="24"/>
          <w:szCs w:val="24"/>
        </w:rPr>
        <w:t xml:space="preserve"> В СОСТАВЕ ОБЪЕКТА СОГЛАШЕНИЯ, КОТОРЫЕ ПРЕДПОЛАГАЕТСЯ ОСУЩЕСТВИТЬ В ТЕЧЕНИЕ ВСЕГО СРОКА </w:t>
      </w:r>
    </w:p>
    <w:p w:rsidR="004F3028" w:rsidRPr="00EB317F" w:rsidRDefault="004F3028" w:rsidP="004F30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B317F">
        <w:rPr>
          <w:rFonts w:ascii="Times New Roman" w:eastAsia="Times New Roman" w:hAnsi="Times New Roman"/>
          <w:b/>
          <w:sz w:val="24"/>
          <w:szCs w:val="24"/>
        </w:rPr>
        <w:t xml:space="preserve">ДЕЙСТВИЯ СОГЛАШЕНИЯ КОНЦЕССИОНЕРОМ </w:t>
      </w:r>
    </w:p>
    <w:p w:rsidR="004F3028" w:rsidRPr="00EB317F" w:rsidRDefault="004F3028" w:rsidP="004F30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F3028" w:rsidRPr="00EB317F" w:rsidRDefault="004F3028" w:rsidP="004F30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43"/>
        <w:gridCol w:w="1044"/>
        <w:gridCol w:w="1044"/>
        <w:gridCol w:w="1043"/>
        <w:gridCol w:w="1044"/>
        <w:gridCol w:w="1044"/>
        <w:gridCol w:w="1044"/>
        <w:gridCol w:w="1043"/>
        <w:gridCol w:w="1044"/>
        <w:gridCol w:w="1044"/>
        <w:gridCol w:w="1044"/>
        <w:gridCol w:w="1418"/>
      </w:tblGrid>
      <w:tr w:rsidR="004F3028" w:rsidRPr="00EB317F" w:rsidTr="00BB5E19">
        <w:trPr>
          <w:trHeight w:val="421"/>
        </w:trPr>
        <w:tc>
          <w:tcPr>
            <w:tcW w:w="2127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FD7BDA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7BDA">
              <w:rPr>
                <w:rFonts w:ascii="Times New Roman" w:eastAsia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2031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4F3028" w:rsidRPr="00EB317F" w:rsidTr="00BB5E19">
        <w:trPr>
          <w:trHeight w:val="769"/>
        </w:trPr>
        <w:tc>
          <w:tcPr>
            <w:tcW w:w="2127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расходов, </w:t>
            </w:r>
          </w:p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744680,00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45777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17F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3028" w:rsidRPr="00EB317F" w:rsidRDefault="004F3028" w:rsidP="00BB5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744680,00</w:t>
            </w:r>
          </w:p>
        </w:tc>
      </w:tr>
    </w:tbl>
    <w:p w:rsidR="004F3028" w:rsidRPr="00EB317F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Pr="00EB317F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Pr="001E550D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E550D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:rsidR="004F3028" w:rsidRDefault="004F3028" w:rsidP="004F3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Концессионному соглашению</w:t>
      </w:r>
    </w:p>
    <w:p w:rsidR="004F3028" w:rsidRPr="001E550D" w:rsidRDefault="004F3028" w:rsidP="004F3028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3028" w:rsidRPr="001E550D" w:rsidRDefault="004F3028" w:rsidP="004F3028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028" w:rsidRPr="001E550D" w:rsidRDefault="004F3028" w:rsidP="004F3028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50D">
        <w:rPr>
          <w:rFonts w:ascii="Times New Roman" w:hAnsi="Times New Roman"/>
          <w:b/>
          <w:sz w:val="24"/>
          <w:szCs w:val="24"/>
        </w:rPr>
        <w:t>ЗНАЧЕНИЯ ДОЛГОСРОЧНЫХ ПАРАМЕТРОВ РЕГУЛИРОВАНИЯ ДЕЯТЕЛЬНОСТИ КОНЦЕССИОНЕРА</w:t>
      </w:r>
    </w:p>
    <w:p w:rsidR="004F3028" w:rsidRPr="001E550D" w:rsidRDefault="004F3028" w:rsidP="004F30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28" w:type="pct"/>
        <w:tblInd w:w="108" w:type="dxa"/>
        <w:tblLook w:val="04A0" w:firstRow="1" w:lastRow="0" w:firstColumn="1" w:lastColumn="0" w:noHBand="0" w:noVBand="1"/>
      </w:tblPr>
      <w:tblGrid>
        <w:gridCol w:w="3323"/>
        <w:gridCol w:w="5850"/>
        <w:gridCol w:w="5850"/>
      </w:tblGrid>
      <w:tr w:rsidR="004F3028" w:rsidRPr="001E550D" w:rsidTr="00BB5E19">
        <w:trPr>
          <w:trHeight w:val="755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50D">
              <w:rPr>
                <w:rFonts w:ascii="Times New Roman" w:hAnsi="Times New Roman"/>
                <w:color w:val="000000"/>
                <w:sz w:val="20"/>
                <w:szCs w:val="20"/>
              </w:rPr>
              <w:t>Долгосрочный параметр, ед. изм.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Значение показателя 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2022году</w:t>
            </w:r>
          </w:p>
        </w:tc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 xml:space="preserve">Значение </w:t>
            </w:r>
            <w:proofErr w:type="spellStart"/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показателеля</w:t>
            </w:r>
            <w:proofErr w:type="spellEnd"/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 xml:space="preserve"> на срок действия </w:t>
            </w:r>
          </w:p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Соглашения</w:t>
            </w:r>
          </w:p>
        </w:tc>
      </w:tr>
      <w:tr w:rsidR="004F3028" w:rsidRPr="001E550D" w:rsidTr="00BB5E19">
        <w:trPr>
          <w:trHeight w:val="994"/>
        </w:trPr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550D">
              <w:rPr>
                <w:rFonts w:ascii="Times New Roman" w:hAnsi="Times New Roman"/>
                <w:color w:val="000000"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B85D8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7105,07 тыс. руб.</w:t>
            </w:r>
          </w:p>
        </w:tc>
        <w:tc>
          <w:tcPr>
            <w:tcW w:w="19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50D">
              <w:rPr>
                <w:rFonts w:ascii="Times New Roman" w:hAnsi="Times New Roman"/>
                <w:sz w:val="20"/>
                <w:szCs w:val="20"/>
              </w:rPr>
              <w:t>В соответствии с основными параметрами прогноза социально-экономического развития Российской Федерации</w:t>
            </w:r>
          </w:p>
        </w:tc>
      </w:tr>
    </w:tbl>
    <w:p w:rsidR="004F3028" w:rsidRPr="001E550D" w:rsidRDefault="004F3028" w:rsidP="004F3028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492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917"/>
        <w:gridCol w:w="920"/>
        <w:gridCol w:w="920"/>
        <w:gridCol w:w="920"/>
        <w:gridCol w:w="919"/>
        <w:gridCol w:w="919"/>
        <w:gridCol w:w="919"/>
        <w:gridCol w:w="919"/>
        <w:gridCol w:w="919"/>
        <w:gridCol w:w="919"/>
        <w:gridCol w:w="919"/>
        <w:gridCol w:w="913"/>
      </w:tblGrid>
      <w:tr w:rsidR="004F3028" w:rsidRPr="001E550D" w:rsidTr="00BB5E19">
        <w:trPr>
          <w:trHeight w:val="454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Долгосрочный параметр, ед. изм.</w:t>
            </w:r>
          </w:p>
        </w:tc>
        <w:tc>
          <w:tcPr>
            <w:tcW w:w="33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Значения по годам срока действия Соглашения</w:t>
            </w:r>
          </w:p>
        </w:tc>
      </w:tr>
      <w:tr w:rsidR="004F3028" w:rsidRPr="001E550D" w:rsidTr="00BB5E19">
        <w:trPr>
          <w:trHeight w:val="341"/>
        </w:trPr>
        <w:tc>
          <w:tcPr>
            <w:tcW w:w="1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эффективности операционных расходов, %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3028" w:rsidRPr="001E550D" w:rsidTr="00BB5E19">
        <w:trPr>
          <w:trHeight w:val="274"/>
        </w:trPr>
        <w:tc>
          <w:tcPr>
            <w:tcW w:w="1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</w:t>
            </w:r>
          </w:p>
        </w:tc>
      </w:tr>
    </w:tbl>
    <w:p w:rsidR="004F3028" w:rsidRPr="001E550D" w:rsidRDefault="004F3028" w:rsidP="004F3028">
      <w:pPr>
        <w:widowControl w:val="0"/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928" w:type="pct"/>
        <w:tblInd w:w="108" w:type="dxa"/>
        <w:tblLook w:val="04A0" w:firstRow="1" w:lastRow="0" w:firstColumn="1" w:lastColumn="0" w:noHBand="0" w:noVBand="1"/>
      </w:tblPr>
      <w:tblGrid>
        <w:gridCol w:w="4911"/>
        <w:gridCol w:w="920"/>
        <w:gridCol w:w="920"/>
        <w:gridCol w:w="920"/>
        <w:gridCol w:w="919"/>
        <w:gridCol w:w="919"/>
        <w:gridCol w:w="919"/>
        <w:gridCol w:w="919"/>
        <w:gridCol w:w="919"/>
        <w:gridCol w:w="919"/>
        <w:gridCol w:w="919"/>
        <w:gridCol w:w="919"/>
      </w:tblGrid>
      <w:tr w:rsidR="004F3028" w:rsidRPr="001E550D" w:rsidTr="00BB5E19">
        <w:trPr>
          <w:trHeight w:val="474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Долгосрочный параметр, ед. изм.</w:t>
            </w:r>
          </w:p>
        </w:tc>
        <w:tc>
          <w:tcPr>
            <w:tcW w:w="336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Значения по годам срока действия Соглашения</w:t>
            </w:r>
          </w:p>
        </w:tc>
      </w:tr>
      <w:tr w:rsidR="004F3028" w:rsidRPr="001E550D" w:rsidTr="00BB5E19">
        <w:trPr>
          <w:trHeight w:val="321"/>
        </w:trPr>
        <w:tc>
          <w:tcPr>
            <w:tcW w:w="1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Нормативный уровень прибыли, %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2030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4F3028" w:rsidRPr="001E550D" w:rsidTr="00BB5E19">
        <w:trPr>
          <w:trHeight w:val="321"/>
        </w:trPr>
        <w:tc>
          <w:tcPr>
            <w:tcW w:w="16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550D">
              <w:rPr>
                <w:rFonts w:ascii="Times New Roman" w:hAnsi="Times New Roman"/>
                <w:bCs/>
                <w:sz w:val="20"/>
                <w:szCs w:val="20"/>
              </w:rPr>
              <w:t>1,00</w:t>
            </w:r>
          </w:p>
        </w:tc>
      </w:tr>
    </w:tbl>
    <w:p w:rsidR="004F3028" w:rsidRPr="001E550D" w:rsidRDefault="004F3028" w:rsidP="004F30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492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548"/>
        <w:gridCol w:w="4033"/>
        <w:gridCol w:w="1146"/>
        <w:gridCol w:w="755"/>
        <w:gridCol w:w="755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4F3028" w:rsidRPr="001E550D" w:rsidTr="00BB5E19">
        <w:trPr>
          <w:trHeight w:val="61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на каждый год срока действия Соглашения </w:t>
            </w:r>
          </w:p>
        </w:tc>
      </w:tr>
      <w:tr w:rsidR="004F3028" w:rsidRPr="001E550D" w:rsidTr="00BB5E19">
        <w:trPr>
          <w:trHeight w:val="255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энергетической эффективности объектов водоснабжения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F3028" w:rsidRPr="001E550D" w:rsidTr="00BB5E19">
        <w:trPr>
          <w:trHeight w:val="71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B85D8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B85D8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B85D8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B85D8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B85D8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B85D8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B85D8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B85D8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B85D8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B85D8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B85D8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</w:tr>
      <w:tr w:rsidR="004F3028" w:rsidRPr="001E550D" w:rsidTr="00BB5E19">
        <w:trPr>
          <w:trHeight w:val="28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кВч</w:t>
            </w:r>
            <w:proofErr w:type="spell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F3028" w:rsidRPr="001E550D" w:rsidTr="00BB5E19">
        <w:trPr>
          <w:trHeight w:val="688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</w:tr>
      <w:tr w:rsidR="004F3028" w:rsidRPr="001E550D" w:rsidTr="00BB5E19">
        <w:trPr>
          <w:trHeight w:val="28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кВч</w:t>
            </w:r>
            <w:proofErr w:type="spell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F3028" w:rsidRPr="001E550D" w:rsidTr="00BB5E19">
        <w:trPr>
          <w:trHeight w:val="43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21556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5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21556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5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21556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5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21556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5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21556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5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21556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5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21556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1556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4F3028" w:rsidRDefault="004F3028" w:rsidP="004F3028">
      <w:pPr>
        <w:widowControl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  <w:bookmarkStart w:id="1" w:name="_Toc452582363"/>
      <w:bookmarkStart w:id="2" w:name="_Toc452595889"/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lang w:eastAsia="ru-RU"/>
        </w:r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Pr="00C00C38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bookmarkEnd w:id="1"/>
      <w:bookmarkEnd w:id="2"/>
      <w:r>
        <w:rPr>
          <w:rFonts w:ascii="Times New Roman" w:hAnsi="Times New Roman"/>
          <w:sz w:val="24"/>
          <w:szCs w:val="24"/>
          <w:lang w:eastAsia="ru-RU"/>
        </w:rPr>
        <w:t>5</w:t>
      </w:r>
    </w:p>
    <w:p w:rsidR="004F3028" w:rsidRDefault="004F3028" w:rsidP="004F3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Концессионному соглашению</w:t>
      </w:r>
    </w:p>
    <w:p w:rsidR="004F3028" w:rsidRPr="00C00C3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F3028" w:rsidRPr="00C00C38" w:rsidRDefault="004F3028" w:rsidP="004F302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3028" w:rsidRDefault="004F3028" w:rsidP="004F30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028" w:rsidRPr="00695EBE" w:rsidRDefault="004F3028" w:rsidP="004F30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EBE">
        <w:rPr>
          <w:rFonts w:ascii="Times New Roman" w:hAnsi="Times New Roman"/>
          <w:b/>
          <w:sz w:val="24"/>
          <w:szCs w:val="24"/>
        </w:rPr>
        <w:t>ПЛАНОВЫЕ ЗНАЧЕНИЯ ПОКАЗАТЕЛЕЙ ДЕЯТЕЛЬНОСТИ КОНЦЕССИОНЕРА</w:t>
      </w:r>
    </w:p>
    <w:p w:rsidR="004F3028" w:rsidRPr="00374918" w:rsidRDefault="004F3028" w:rsidP="004F302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928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548"/>
        <w:gridCol w:w="4033"/>
        <w:gridCol w:w="1146"/>
        <w:gridCol w:w="755"/>
        <w:gridCol w:w="755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4F3028" w:rsidRPr="001E550D" w:rsidTr="00BB5E19">
        <w:trPr>
          <w:trHeight w:val="618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6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на каждый год срока действия Соглашения </w:t>
            </w:r>
          </w:p>
        </w:tc>
      </w:tr>
      <w:tr w:rsidR="004F3028" w:rsidRPr="001E550D" w:rsidTr="00BB5E19">
        <w:trPr>
          <w:trHeight w:val="255"/>
        </w:trPr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энергетической эффективности объектов </w:t>
            </w:r>
          </w:p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F3028" w:rsidRPr="001E550D" w:rsidTr="00BB5E19">
        <w:trPr>
          <w:trHeight w:val="856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740659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740659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740659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740659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740659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740659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740659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19,91</w:t>
            </w:r>
          </w:p>
        </w:tc>
      </w:tr>
      <w:tr w:rsidR="004F3028" w:rsidRPr="001E550D" w:rsidTr="00BB5E19">
        <w:trPr>
          <w:trHeight w:val="28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кВч</w:t>
            </w:r>
            <w:proofErr w:type="spell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F3028" w:rsidRPr="001E550D" w:rsidTr="00BB5E19">
        <w:trPr>
          <w:trHeight w:val="83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0,60</w:t>
            </w:r>
          </w:p>
        </w:tc>
      </w:tr>
      <w:tr w:rsidR="004F3028" w:rsidRPr="001E550D" w:rsidTr="00BB5E19">
        <w:trPr>
          <w:trHeight w:val="285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кВч</w:t>
            </w:r>
            <w:proofErr w:type="spell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/</w:t>
            </w:r>
            <w:proofErr w:type="spell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Start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1E55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F3028" w:rsidRPr="001E550D" w:rsidTr="00BB5E19">
        <w:trPr>
          <w:trHeight w:val="690"/>
        </w:trPr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740659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740659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740659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740659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740659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740659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740659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4065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:rsidR="004F3028" w:rsidRDefault="004F3028" w:rsidP="004F302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4929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1561"/>
        <w:gridCol w:w="3968"/>
        <w:gridCol w:w="1137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4F3028" w:rsidRPr="00AB3D6C" w:rsidTr="00BB5E19">
        <w:trPr>
          <w:trHeight w:val="609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Данные, используемые для установления показателя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78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Значение показателя на каждый год срока действия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оглашения </w:t>
            </w:r>
          </w:p>
        </w:tc>
      </w:tr>
      <w:tr w:rsidR="004F3028" w:rsidRPr="00AB3D6C" w:rsidTr="00BB5E19">
        <w:trPr>
          <w:trHeight w:val="255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надежности объектов </w:t>
            </w:r>
          </w:p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прекращений подачи питьевой воды в результате технологических нару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шений на </w:t>
            </w:r>
            <w:r w:rsidRPr="007E020E">
              <w:rPr>
                <w:rFonts w:ascii="Times New Roman" w:hAnsi="Times New Roman"/>
                <w:sz w:val="20"/>
                <w:szCs w:val="20"/>
              </w:rPr>
              <w:t xml:space="preserve">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год.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Ед./</w:t>
            </w:r>
            <w:proofErr w:type="gramStart"/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F3028" w:rsidRPr="00AB3D6C" w:rsidTr="00BB5E19">
        <w:trPr>
          <w:trHeight w:val="817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705B27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Default="004F3028" w:rsidP="00BB5E19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Default="004F3028" w:rsidP="00BB5E19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Default="004F3028" w:rsidP="00BB5E19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Default="004F3028" w:rsidP="00BB5E19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Default="004F3028" w:rsidP="00BB5E19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Default="004F3028" w:rsidP="00BB5E19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Default="004F3028" w:rsidP="00BB5E19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Default="004F3028" w:rsidP="00BB5E19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Default="004F3028" w:rsidP="00BB5E19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028" w:rsidRDefault="004F3028" w:rsidP="00BB5E19">
            <w:pPr>
              <w:jc w:val="center"/>
            </w:pPr>
            <w:r w:rsidRPr="002926A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F3028" w:rsidRPr="00AB3D6C" w:rsidTr="00BB5E19">
        <w:trPr>
          <w:trHeight w:val="255"/>
        </w:trPr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Показатели качества </w:t>
            </w:r>
          </w:p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питьевой воды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28" w:rsidRPr="00AB3D6C" w:rsidRDefault="004F3028" w:rsidP="00BB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028" w:rsidRPr="00AB3D6C" w:rsidRDefault="004F3028" w:rsidP="00BB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32</w:t>
            </w:r>
          </w:p>
        </w:tc>
      </w:tr>
      <w:tr w:rsidR="004F3028" w:rsidRPr="00AB3D6C" w:rsidTr="00BB5E19">
        <w:trPr>
          <w:trHeight w:val="1839"/>
        </w:trPr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AB3D6C" w:rsidRDefault="004F3028" w:rsidP="00BB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AB3D6C" w:rsidRDefault="004F3028" w:rsidP="00BB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28" w:rsidRDefault="004F3028" w:rsidP="00BB5E19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Default="004F3028" w:rsidP="00BB5E19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Default="004F3028" w:rsidP="00BB5E19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Default="004F3028" w:rsidP="00BB5E19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Default="004F3028" w:rsidP="00BB5E19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Default="004F3028" w:rsidP="00BB5E19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Default="004F3028" w:rsidP="00BB5E19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Default="004F3028" w:rsidP="00BB5E19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Default="004F3028" w:rsidP="00BB5E19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Default="004F3028" w:rsidP="00BB5E19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028" w:rsidRDefault="004F3028" w:rsidP="00BB5E19">
            <w:pPr>
              <w:jc w:val="center"/>
            </w:pPr>
            <w:r w:rsidRPr="00C755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4F3028" w:rsidRPr="00AB3D6C" w:rsidTr="00BB5E19">
        <w:trPr>
          <w:trHeight w:val="255"/>
        </w:trPr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AB3D6C" w:rsidRDefault="004F3028" w:rsidP="00BB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AB3D6C" w:rsidRDefault="004F3028" w:rsidP="00BB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3D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1E550D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E550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203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4F3028" w:rsidRPr="00AB3D6C" w:rsidTr="00BB5E19">
        <w:trPr>
          <w:trHeight w:val="1005"/>
        </w:trPr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AB3D6C" w:rsidRDefault="004F3028" w:rsidP="00BB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AB3D6C" w:rsidRDefault="004F3028" w:rsidP="00BB5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AB3D6C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</w:tbl>
    <w:p w:rsidR="004F3028" w:rsidRDefault="004F3028" w:rsidP="004F302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F3028" w:rsidRDefault="004F3028" w:rsidP="004F30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028" w:rsidRDefault="004F3028" w:rsidP="004F30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3028" w:rsidRDefault="004F3028" w:rsidP="004F302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F3028" w:rsidSect="004F3028">
          <w:pgSz w:w="16838" w:h="11906" w:orient="landscape"/>
          <w:pgMar w:top="284" w:right="678" w:bottom="142" w:left="567" w:header="426" w:footer="709" w:gutter="567"/>
          <w:cols w:space="708"/>
          <w:docGrid w:linePitch="360"/>
        </w:sectPr>
      </w:pPr>
    </w:p>
    <w:p w:rsidR="004F3028" w:rsidRDefault="004F3028" w:rsidP="004F3028">
      <w:pPr>
        <w:keepNext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54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bookmarkStart w:id="3" w:name="_Toc452582365"/>
      <w:bookmarkStart w:id="4" w:name="_Toc452595890"/>
      <w:r w:rsidRPr="00C00C3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bookmarkEnd w:id="3"/>
      <w:bookmarkEnd w:id="4"/>
      <w:r>
        <w:rPr>
          <w:rFonts w:ascii="Times New Roman" w:hAnsi="Times New Roman"/>
          <w:sz w:val="24"/>
          <w:szCs w:val="24"/>
          <w:lang w:eastAsia="ru-RU"/>
        </w:rPr>
        <w:t>6</w:t>
      </w:r>
    </w:p>
    <w:p w:rsidR="004F3028" w:rsidRDefault="004F3028" w:rsidP="004F302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Концессионному соглашению</w:t>
      </w:r>
    </w:p>
    <w:p w:rsidR="004F3028" w:rsidRPr="00C00C38" w:rsidRDefault="004F3028" w:rsidP="004F302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3028" w:rsidRDefault="004F3028" w:rsidP="004F30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028" w:rsidRPr="00BA73EA" w:rsidRDefault="004F3028" w:rsidP="004F30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3EA">
        <w:rPr>
          <w:rFonts w:ascii="Times New Roman" w:hAnsi="Times New Roman"/>
          <w:b/>
          <w:sz w:val="24"/>
          <w:szCs w:val="24"/>
        </w:rPr>
        <w:t xml:space="preserve">ОБЪЕМ ВАЛОВОЙ ВЫРУЧКИ, ПОЛУЧАЕМОЙ КОНЦЕССИОНЕРОМ </w:t>
      </w:r>
    </w:p>
    <w:p w:rsidR="004F3028" w:rsidRPr="00695EBE" w:rsidRDefault="004F3028" w:rsidP="004F302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73EA">
        <w:rPr>
          <w:rFonts w:ascii="Times New Roman" w:hAnsi="Times New Roman"/>
          <w:b/>
          <w:sz w:val="24"/>
          <w:szCs w:val="24"/>
        </w:rPr>
        <w:t>В РАМКАХ РЕАЛИЗАЦИИ СОГЛАШЕНИЯ</w:t>
      </w:r>
    </w:p>
    <w:p w:rsidR="004F3028" w:rsidRDefault="004F3028" w:rsidP="004F302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649"/>
      </w:tblGrid>
      <w:tr w:rsidR="004F3028" w:rsidRPr="00C00C38" w:rsidTr="00BB5E19">
        <w:trPr>
          <w:trHeight w:val="109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C00C3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38">
              <w:rPr>
                <w:rFonts w:ascii="Times New Roman" w:hAnsi="Times New Roman"/>
                <w:color w:val="000000"/>
                <w:sz w:val="24"/>
                <w:szCs w:val="24"/>
              </w:rPr>
              <w:t>Год действия Соглашения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C3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необходимой </w:t>
            </w:r>
            <w:r w:rsidRPr="00C00C38">
              <w:rPr>
                <w:rFonts w:ascii="Times New Roman" w:hAnsi="Times New Roman"/>
                <w:sz w:val="24"/>
                <w:szCs w:val="24"/>
              </w:rPr>
              <w:t>валовой выручки,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тыс. руб.</w:t>
            </w:r>
            <w:r w:rsidRPr="00C00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028" w:rsidRPr="00C00C38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0C38">
              <w:rPr>
                <w:rFonts w:ascii="Times New Roman" w:hAnsi="Times New Roman"/>
                <w:sz w:val="24"/>
                <w:szCs w:val="24"/>
              </w:rPr>
              <w:t>в ценах первого года действия Соглашения</w:t>
            </w:r>
          </w:p>
        </w:tc>
      </w:tr>
      <w:tr w:rsidR="004F3028" w:rsidRPr="0033728A" w:rsidTr="00BB5E19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28" w:rsidRPr="0033728A" w:rsidDel="00A12756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Pr="00AE1C35" w:rsidRDefault="004F3028" w:rsidP="00BB5E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6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7446,81</w:t>
            </w:r>
          </w:p>
        </w:tc>
      </w:tr>
      <w:tr w:rsidR="004F3028" w:rsidRPr="0033728A" w:rsidTr="00BB5E19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28" w:rsidRPr="0033728A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Pr="00B85D8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7446,81</w:t>
            </w:r>
          </w:p>
        </w:tc>
      </w:tr>
      <w:tr w:rsidR="004F3028" w:rsidRPr="0033728A" w:rsidTr="00BB5E19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28" w:rsidRPr="0033728A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Pr="00B85D8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7446,81</w:t>
            </w:r>
          </w:p>
        </w:tc>
      </w:tr>
      <w:tr w:rsidR="004F3028" w:rsidRPr="0033728A" w:rsidTr="00BB5E19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28" w:rsidRPr="0033728A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Pr="00B20BF4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7446,81</w:t>
            </w:r>
          </w:p>
        </w:tc>
      </w:tr>
      <w:tr w:rsidR="004F3028" w:rsidRPr="0033728A" w:rsidTr="00BB5E19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28" w:rsidRPr="0033728A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Pr="00B20BF4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7446,81</w:t>
            </w:r>
          </w:p>
        </w:tc>
      </w:tr>
      <w:tr w:rsidR="004F3028" w:rsidRPr="0033728A" w:rsidTr="00BB5E19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28" w:rsidRPr="0033728A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Pr="00B20BF4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7446,81</w:t>
            </w:r>
          </w:p>
        </w:tc>
      </w:tr>
      <w:tr w:rsidR="004F3028" w:rsidRPr="0033728A" w:rsidTr="00BB5E19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28" w:rsidRPr="0033728A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Pr="00AE1C35" w:rsidRDefault="004F3028" w:rsidP="00BB5E1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76E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7446,81</w:t>
            </w:r>
          </w:p>
        </w:tc>
      </w:tr>
      <w:tr w:rsidR="004F3028" w:rsidRPr="0033728A" w:rsidTr="00BB5E19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28" w:rsidRPr="0033728A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Pr="00B85D8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7446,81</w:t>
            </w:r>
          </w:p>
        </w:tc>
      </w:tr>
      <w:tr w:rsidR="004F3028" w:rsidRPr="0033728A" w:rsidTr="00BB5E19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28" w:rsidRPr="0033728A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  <w:tc>
          <w:tcPr>
            <w:tcW w:w="6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Pr="00B85D83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7446,81</w:t>
            </w:r>
          </w:p>
        </w:tc>
      </w:tr>
      <w:tr w:rsidR="004F3028" w:rsidRPr="0033728A" w:rsidTr="00BB5E19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28" w:rsidRPr="0033728A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8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Pr="00B20BF4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7446,81</w:t>
            </w:r>
          </w:p>
        </w:tc>
      </w:tr>
      <w:tr w:rsidR="004F3028" w:rsidRPr="0033728A" w:rsidTr="00BB5E19">
        <w:trPr>
          <w:trHeight w:val="70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28" w:rsidRPr="0033728A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2032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028" w:rsidRPr="00B20BF4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7446,81</w:t>
            </w:r>
          </w:p>
        </w:tc>
      </w:tr>
      <w:tr w:rsidR="004F3028" w:rsidRPr="00600D86" w:rsidTr="00BB5E19">
        <w:trPr>
          <w:trHeight w:val="40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28" w:rsidRPr="007E020E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 2022-2032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28" w:rsidRPr="00B20BF4" w:rsidRDefault="004F3028" w:rsidP="00BB5E1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74468,00</w:t>
            </w:r>
          </w:p>
        </w:tc>
      </w:tr>
    </w:tbl>
    <w:p w:rsidR="004F3028" w:rsidRDefault="004F3028" w:rsidP="004F302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3028" w:rsidRDefault="004F3028" w:rsidP="004F302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8D5" w:rsidRDefault="002738D5"/>
    <w:sectPr w:rsidR="0027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BD"/>
    <w:rsid w:val="002738D5"/>
    <w:rsid w:val="004F3028"/>
    <w:rsid w:val="00D9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30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4F30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F30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4F30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1062</Words>
  <Characters>6055</Characters>
  <Application>Microsoft Office Word</Application>
  <DocSecurity>0</DocSecurity>
  <Lines>50</Lines>
  <Paragraphs>14</Paragraphs>
  <ScaleCrop>false</ScaleCrop>
  <Company/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2022-11-11T03:58:00Z</dcterms:created>
  <dcterms:modified xsi:type="dcterms:W3CDTF">2022-11-11T04:02:00Z</dcterms:modified>
</cp:coreProperties>
</file>