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2" w:rsidRPr="00995502" w:rsidRDefault="00995502" w:rsidP="00995502">
      <w:pPr>
        <w:jc w:val="center"/>
        <w:rPr>
          <w:rFonts w:ascii="Times New Roman" w:hAnsi="Times New Roman" w:cstheme="minorBidi"/>
          <w:b/>
          <w:color w:val="auto"/>
          <w:sz w:val="32"/>
          <w:szCs w:val="20"/>
        </w:rPr>
      </w:pPr>
      <w:r w:rsidRPr="00995502">
        <w:rPr>
          <w:rFonts w:ascii="Times New Roman" w:hAnsi="Times New Roman" w:cstheme="minorBidi"/>
          <w:b/>
          <w:noProof/>
          <w:color w:val="auto"/>
          <w:sz w:val="32"/>
          <w:szCs w:val="20"/>
        </w:rPr>
        <w:drawing>
          <wp:inline distT="0" distB="0" distL="0" distR="0" wp14:anchorId="41E5273C" wp14:editId="0F1F01BD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>АДМИНИСТРАЦИЯ КРУТОЯРСКОГО СЕЛЬСОВЕТА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 xml:space="preserve">УЖУРСКОГО РАЙОНА 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>КРАСНОЯРСКОГО КРАЯ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32"/>
          <w:szCs w:val="32"/>
        </w:rPr>
      </w:pPr>
    </w:p>
    <w:p w:rsidR="00995502" w:rsidRPr="00995502" w:rsidRDefault="00995502" w:rsidP="00480DE2">
      <w:pPr>
        <w:spacing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44"/>
          <w:szCs w:val="44"/>
        </w:rPr>
        <w:t>ПОСТАНОВЛЕНИЕ</w:t>
      </w:r>
    </w:p>
    <w:p w:rsidR="003E2FFA" w:rsidRDefault="003E2FFA" w:rsidP="00480DE2">
      <w:pPr>
        <w:pStyle w:val="FR1"/>
        <w:jc w:val="both"/>
        <w:rPr>
          <w:color w:val="000000"/>
          <w:sz w:val="28"/>
          <w:szCs w:val="28"/>
        </w:rPr>
      </w:pPr>
    </w:p>
    <w:p w:rsidR="00480DE2" w:rsidRPr="00480DE2" w:rsidRDefault="00480DE2" w:rsidP="00480DE2">
      <w:pPr>
        <w:pStyle w:val="FR1"/>
        <w:jc w:val="both"/>
        <w:rPr>
          <w:color w:val="000000"/>
          <w:sz w:val="28"/>
          <w:szCs w:val="28"/>
        </w:rPr>
      </w:pPr>
    </w:p>
    <w:p w:rsidR="003E2FFA" w:rsidRDefault="00480DE2" w:rsidP="00480DE2">
      <w:pPr>
        <w:shd w:val="clear" w:color="auto" w:fill="FFFFFF"/>
        <w:tabs>
          <w:tab w:val="left" w:pos="3658"/>
          <w:tab w:val="left" w:pos="8189"/>
        </w:tabs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27</w:t>
      </w:r>
      <w:r w:rsidR="00ED518D">
        <w:rPr>
          <w:rFonts w:ascii="Times New Roman" w:hAnsi="Times New Roman" w:cs="Times New Roman"/>
          <w:spacing w:val="-3"/>
          <w:sz w:val="28"/>
          <w:szCs w:val="28"/>
        </w:rPr>
        <w:t>.10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>.20</w:t>
      </w:r>
      <w:r w:rsidR="00F10A6A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EF2735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F362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2FFA" w:rsidRPr="00D650A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с. </w:t>
      </w:r>
      <w:r w:rsidR="00995502">
        <w:rPr>
          <w:rFonts w:ascii="Times New Roman" w:hAnsi="Times New Roman" w:cs="Times New Roman"/>
          <w:spacing w:val="-3"/>
          <w:sz w:val="28"/>
          <w:szCs w:val="28"/>
        </w:rPr>
        <w:t>Крутояр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</w:t>
      </w:r>
      <w:r w:rsidR="003E2F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3E2FFA" w:rsidRPr="00D650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FFA" w:rsidRPr="00D650A3">
        <w:rPr>
          <w:rFonts w:ascii="Times New Roman" w:hAnsi="Times New Roman" w:cs="Times New Roman"/>
          <w:sz w:val="28"/>
          <w:szCs w:val="28"/>
        </w:rPr>
        <w:t xml:space="preserve">  </w:t>
      </w:r>
      <w:r w:rsidR="00995502">
        <w:rPr>
          <w:rFonts w:ascii="Times New Roman" w:hAnsi="Times New Roman" w:cs="Times New Roman"/>
          <w:sz w:val="28"/>
          <w:szCs w:val="28"/>
        </w:rPr>
        <w:t xml:space="preserve">      </w:t>
      </w:r>
      <w:r w:rsidR="003E2F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EF2735" w:rsidRDefault="00EF2735" w:rsidP="00480DE2">
      <w:pPr>
        <w:shd w:val="clear" w:color="auto" w:fill="FFFFFF"/>
        <w:tabs>
          <w:tab w:val="left" w:pos="3658"/>
          <w:tab w:val="left" w:pos="8189"/>
        </w:tabs>
        <w:rPr>
          <w:sz w:val="28"/>
          <w:szCs w:val="28"/>
        </w:rPr>
      </w:pPr>
    </w:p>
    <w:p w:rsidR="00480DE2" w:rsidRPr="004016A4" w:rsidRDefault="00480DE2" w:rsidP="00480DE2">
      <w:pPr>
        <w:shd w:val="clear" w:color="auto" w:fill="FFFFFF"/>
        <w:tabs>
          <w:tab w:val="left" w:pos="3658"/>
          <w:tab w:val="left" w:pos="8189"/>
        </w:tabs>
        <w:rPr>
          <w:sz w:val="28"/>
          <w:szCs w:val="28"/>
        </w:rPr>
      </w:pPr>
    </w:p>
    <w:p w:rsidR="003E2FFA" w:rsidRPr="00480DE2" w:rsidRDefault="00480DE2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480DE2">
        <w:rPr>
          <w:bCs/>
          <w:sz w:val="28"/>
          <w:szCs w:val="28"/>
        </w:rPr>
        <w:t>Об утверждении Положения  о служебных командировках муниципальных служащих и работников администрации Крутоярского сельсовета</w:t>
      </w:r>
    </w:p>
    <w:p w:rsidR="00480DE2" w:rsidRDefault="00480DE2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80DE2" w:rsidRPr="004016A4" w:rsidRDefault="00480DE2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2FFA" w:rsidRDefault="00480DE2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80DE2">
        <w:rPr>
          <w:color w:val="000000"/>
          <w:sz w:val="28"/>
          <w:szCs w:val="28"/>
        </w:rPr>
        <w:t>В целях создания условий для выполнения должностных обязанностей и осуществления полномочий в служебных командировках, в соответствии со статьями 166,</w:t>
      </w:r>
      <w:r w:rsidR="00F01A31">
        <w:rPr>
          <w:color w:val="000000"/>
          <w:sz w:val="28"/>
          <w:szCs w:val="28"/>
        </w:rPr>
        <w:t xml:space="preserve"> </w:t>
      </w:r>
      <w:r w:rsidRPr="00480DE2">
        <w:rPr>
          <w:color w:val="000000"/>
          <w:sz w:val="28"/>
          <w:szCs w:val="28"/>
        </w:rPr>
        <w:t>167, 168 Трудового Кодекса Российской Федерации, Постановлением Правительства Росс</w:t>
      </w:r>
      <w:r w:rsidR="00F01A31">
        <w:rPr>
          <w:color w:val="000000"/>
          <w:sz w:val="28"/>
          <w:szCs w:val="28"/>
        </w:rPr>
        <w:t>ийской Федерации от 13.10.2008</w:t>
      </w:r>
      <w:r w:rsidRPr="00480DE2">
        <w:rPr>
          <w:color w:val="000000"/>
          <w:sz w:val="28"/>
          <w:szCs w:val="28"/>
        </w:rPr>
        <w:t xml:space="preserve"> № 749  «Об особенностях направления работников в служебные командировки», Фед</w:t>
      </w:r>
      <w:r w:rsidR="00F01A31">
        <w:rPr>
          <w:color w:val="000000"/>
          <w:sz w:val="28"/>
          <w:szCs w:val="28"/>
        </w:rPr>
        <w:t>ерального закона от 06.10.2003 №</w:t>
      </w:r>
      <w:r w:rsidRPr="00480DE2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  Устава</w:t>
      </w:r>
      <w:r>
        <w:rPr>
          <w:color w:val="000000"/>
          <w:sz w:val="28"/>
          <w:szCs w:val="28"/>
        </w:rPr>
        <w:t xml:space="preserve"> Крутоярского сельсовета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proofErr w:type="gramEnd"/>
      <w:r w:rsidRPr="00480DE2">
        <w:rPr>
          <w:color w:val="000000"/>
          <w:sz w:val="28"/>
          <w:szCs w:val="28"/>
        </w:rPr>
        <w:t>,</w:t>
      </w:r>
      <w:r w:rsidR="003E2FFA">
        <w:rPr>
          <w:color w:val="000000"/>
          <w:sz w:val="28"/>
          <w:szCs w:val="28"/>
        </w:rPr>
        <w:t xml:space="preserve"> ПОСТАНОВЛЯЮ:</w:t>
      </w:r>
    </w:p>
    <w:p w:rsidR="00F01A31" w:rsidRDefault="00F01A31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2FFA" w:rsidRDefault="003E2FFA" w:rsidP="00114456">
      <w:pPr>
        <w:shd w:val="clear" w:color="auto" w:fill="FFFFFF"/>
        <w:ind w:firstLine="709"/>
        <w:jc w:val="both"/>
        <w:rPr>
          <w:sz w:val="28"/>
          <w:szCs w:val="28"/>
        </w:rPr>
      </w:pPr>
      <w:r w:rsidRPr="00B00295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</w:t>
      </w:r>
      <w:r w:rsidR="00480DE2">
        <w:rPr>
          <w:rFonts w:ascii="Times New Roman" w:hAnsi="Times New Roman" w:cs="Times New Roman"/>
          <w:bCs/>
          <w:spacing w:val="2"/>
          <w:sz w:val="28"/>
          <w:szCs w:val="28"/>
        </w:rPr>
        <w:t>Положение</w:t>
      </w:r>
      <w:r w:rsidR="00480DE2" w:rsidRPr="00480DE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 служебных командировках муниципальных служащих и работников администрации Крутоярского сельсовета</w:t>
      </w:r>
      <w:r w:rsidR="00480DE2" w:rsidRPr="00480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36266">
        <w:rPr>
          <w:rFonts w:ascii="Times New Roman" w:hAnsi="Times New Roman" w:cs="Times New Roman"/>
          <w:spacing w:val="2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E2FFA" w:rsidRPr="00B83E64" w:rsidRDefault="00480DE2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FFA" w:rsidRPr="00B9115A">
        <w:rPr>
          <w:rFonts w:ascii="Times New Roman" w:hAnsi="Times New Roman" w:cs="Times New Roman"/>
          <w:sz w:val="28"/>
          <w:szCs w:val="28"/>
        </w:rPr>
        <w:t>. Опубликовать постановление в газете «</w:t>
      </w:r>
      <w:proofErr w:type="spellStart"/>
      <w:r w:rsidR="00B83E64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3E2FFA" w:rsidRPr="00B9115A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400CD1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B83E64">
        <w:rPr>
          <w:rFonts w:ascii="Times New Roman" w:hAnsi="Times New Roman" w:cs="Times New Roman"/>
          <w:sz w:val="28"/>
          <w:szCs w:val="28"/>
        </w:rPr>
        <w:t>Крутоярского</w:t>
      </w:r>
      <w:r w:rsidR="006770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26D43" w:rsidRPr="00B26D4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26D43" w:rsidRPr="00B26D43">
        <w:rPr>
          <w:rFonts w:ascii="Times New Roman" w:hAnsi="Times New Roman" w:cs="Times New Roman"/>
          <w:sz w:val="28"/>
          <w:szCs w:val="28"/>
        </w:rPr>
        <w:t xml:space="preserve"> района Красноярс</w:t>
      </w:r>
      <w:r w:rsidR="00677080">
        <w:rPr>
          <w:rFonts w:ascii="Times New Roman" w:hAnsi="Times New Roman" w:cs="Times New Roman"/>
          <w:sz w:val="28"/>
          <w:szCs w:val="28"/>
        </w:rPr>
        <w:t>кого края</w:t>
      </w:r>
      <w:r w:rsidR="00B83E64" w:rsidRPr="00B83E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3E2FFA" w:rsidRPr="007E2C95" w:rsidRDefault="003E2FFA" w:rsidP="003E2FFA">
      <w:pPr>
        <w:shd w:val="clear" w:color="auto" w:fill="FFFFFF"/>
        <w:spacing w:line="326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3E2FFA" w:rsidRPr="00B00295" w:rsidRDefault="003E2FFA" w:rsidP="003E2FF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3E2FFA" w:rsidRPr="00B9115A" w:rsidRDefault="00B83E64" w:rsidP="003E2FFA">
      <w:pPr>
        <w:shd w:val="clear" w:color="auto" w:fill="FFFFFF"/>
        <w:tabs>
          <w:tab w:val="left" w:pos="75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7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pacing w:val="7"/>
          <w:sz w:val="28"/>
          <w:szCs w:val="28"/>
        </w:rPr>
        <w:t>. главы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14456">
        <w:rPr>
          <w:rFonts w:ascii="Times New Roman" w:hAnsi="Times New Roman" w:cs="Times New Roman"/>
          <w:spacing w:val="7"/>
          <w:sz w:val="28"/>
          <w:szCs w:val="28"/>
        </w:rPr>
        <w:t>сельсовета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    </w:t>
      </w:r>
      <w:r w:rsidR="00855DA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      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  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                                  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Строгова</w:t>
      </w:r>
      <w:proofErr w:type="spellEnd"/>
    </w:p>
    <w:p w:rsidR="003E2FFA" w:rsidRDefault="003E2FFA" w:rsidP="00480DE2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677080" w:rsidRDefault="00677080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8627E0" w:rsidRDefault="003E2FFA" w:rsidP="00AB5C56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B5C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3B8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a7"/>
        <w:tblW w:w="9851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4252"/>
      </w:tblGrid>
      <w:tr w:rsidR="000C0E2C" w:rsidTr="00480DE2">
        <w:tc>
          <w:tcPr>
            <w:tcW w:w="5599" w:type="dxa"/>
          </w:tcPr>
          <w:p w:rsidR="000C0E2C" w:rsidRDefault="000C0E2C" w:rsidP="00AB5C56">
            <w:pPr>
              <w:spacing w:line="32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C0E2C" w:rsidRDefault="000C0E2C" w:rsidP="000C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2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Крутоярского </w:t>
            </w:r>
          </w:p>
          <w:p w:rsidR="000C0E2C" w:rsidRDefault="00480DE2" w:rsidP="000C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0E2C"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 </w:t>
            </w:r>
            <w:r w:rsidR="000C0E2C" w:rsidRPr="000C0E2C">
              <w:rPr>
                <w:rFonts w:ascii="Times New Roman" w:hAnsi="Times New Roman" w:cs="Times New Roman"/>
                <w:sz w:val="28"/>
                <w:szCs w:val="28"/>
              </w:rPr>
              <w:t>от 27.10.2022 № 91</w:t>
            </w:r>
          </w:p>
        </w:tc>
      </w:tr>
    </w:tbl>
    <w:p w:rsidR="000C0E2C" w:rsidRDefault="000C0E2C" w:rsidP="00AB5C56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0C0E2C" w:rsidRPr="000C0E2C" w:rsidRDefault="000C0E2C" w:rsidP="000C0E2C">
      <w:pPr>
        <w:shd w:val="clear" w:color="auto" w:fill="FFFFFF"/>
        <w:spacing w:after="31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</w:p>
    <w:p w:rsidR="000C0E2C" w:rsidRPr="000C0E2C" w:rsidRDefault="000C0E2C" w:rsidP="00480DE2">
      <w:pPr>
        <w:shd w:val="clear" w:color="auto" w:fill="FFFFFF"/>
        <w:spacing w:after="31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о служебных командировках муниципальных служащих и работников администрации </w:t>
      </w:r>
      <w:r w:rsidR="00480DE2" w:rsidRPr="00F01A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Крутоярского сельсовета</w:t>
      </w:r>
    </w:p>
    <w:p w:rsidR="000C0E2C" w:rsidRPr="000C0E2C" w:rsidRDefault="000C0E2C" w:rsidP="000C0E2C">
      <w:pPr>
        <w:numPr>
          <w:ilvl w:val="0"/>
          <w:numId w:val="1"/>
        </w:numPr>
        <w:shd w:val="clear" w:color="auto" w:fill="FFFFFF"/>
        <w:ind w:left="3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A3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r>
      <w:r w:rsidRPr="00F01A3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AutoShape 5" o:spid="_x0000_s1027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" filled="f" stroked="f">
            <o:lock v:ext="edit" aspectratio="t"/>
            <w10:wrap type="none"/>
            <w10:anchorlock/>
          </v:rect>
        </w:pict>
      </w:r>
      <w:r w:rsidRPr="00F01A3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r>
      <w:r w:rsidRPr="00F01A3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AutoShape 6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" filled="f" stroked="f">
            <o:lock v:ext="edit" aspectratio="t"/>
            <w10:wrap type="none"/>
            <w10:anchorlock/>
          </v:rect>
        </w:pict>
      </w:r>
      <w:r w:rsidRPr="000C0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</w:p>
    <w:p w:rsidR="000C0E2C" w:rsidRPr="000C0E2C" w:rsidRDefault="000C0E2C" w:rsidP="000C0E2C">
      <w:pPr>
        <w:shd w:val="clear" w:color="auto" w:fill="FFFFFF"/>
        <w:spacing w:after="31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C0E2C" w:rsidRPr="000C0E2C" w:rsidRDefault="000C0E2C" w:rsidP="00480DE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с целью установления порядка и условий направления муниципальных служащих и работников администрации, не являющихся муниципальными служащими (далее - работники) </w:t>
      </w:r>
      <w:r w:rsidRPr="000C0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480D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Крутоярского сельсовета</w:t>
      </w:r>
      <w:r w:rsidRPr="000C0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 в служебные командировки, а также установления норм возмещения командировочных расходов на основании Трудового кодекса Российской Федерации, Постановления Правительства Росс</w:t>
      </w:r>
      <w:r w:rsidR="00F01A31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13.10.2008</w:t>
      </w: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0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749 «Об особенностях направления работников в служебные командировки».</w:t>
      </w:r>
      <w:proofErr w:type="gramEnd"/>
    </w:p>
    <w:p w:rsidR="007F1A2D" w:rsidRPr="00F01A31" w:rsidRDefault="007F1A2D" w:rsidP="00F01A31">
      <w:pPr>
        <w:pStyle w:val="a8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A31">
        <w:rPr>
          <w:rFonts w:ascii="Times New Roman" w:hAnsi="Times New Roman" w:cs="Times New Roman"/>
          <w:color w:val="000000" w:themeColor="text1"/>
          <w:sz w:val="28"/>
          <w:szCs w:val="28"/>
        </w:rPr>
        <w:t>В командировки направляются работники, состоящие в трудовых отношениях с работодателем.</w:t>
      </w:r>
    </w:p>
    <w:p w:rsidR="000C0E2C" w:rsidRPr="00F01A31" w:rsidRDefault="000C0E2C" w:rsidP="00244BE1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A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 и работники администрации  направляются в служебные командировки на определенный срок для выполнения служебного задания (вне постоянной работы) на территории Российской Федерации.</w:t>
      </w:r>
    </w:p>
    <w:p w:rsidR="000C0E2C" w:rsidRPr="00F01A31" w:rsidRDefault="000C0E2C" w:rsidP="00F01A31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A3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работник</w:t>
      </w:r>
      <w:r w:rsidR="00F01A31" w:rsidRPr="00F0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 в командировку оформляется </w:t>
      </w:r>
      <w:r w:rsidRPr="00F01A31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  Главы  </w:t>
      </w:r>
      <w:r w:rsidR="00480DE2" w:rsidRPr="00F0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Крутоярского сельсовета </w:t>
      </w:r>
      <w:r w:rsidRPr="00F0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- Глава)</w:t>
      </w:r>
      <w:r w:rsidRPr="00F01A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0E2C" w:rsidRPr="000C0E2C" w:rsidRDefault="000C0E2C" w:rsidP="00F01A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1.4. Срок командировки определяется с учетом цели, объема, сложности и других особенностей служебного задания.</w:t>
      </w:r>
    </w:p>
    <w:p w:rsidR="000C0E2C" w:rsidRPr="000C0E2C" w:rsidRDefault="000C0E2C" w:rsidP="00F01A31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C0E2C" w:rsidRPr="007F1A2D" w:rsidRDefault="00915F52" w:rsidP="00F01A31">
      <w:pPr>
        <w:pStyle w:val="a8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командировки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856C2C" w:rsidRPr="00856C2C">
        <w:rPr>
          <w:rFonts w:ascii="Times New Roman" w:hAnsi="Times New Roman" w:cs="Times New Roman"/>
          <w:color w:val="000000" w:themeColor="text1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</w:t>
      </w:r>
      <w:r w:rsidR="00F01A31">
        <w:rPr>
          <w:rFonts w:ascii="Times New Roman" w:hAnsi="Times New Roman" w:cs="Times New Roman"/>
          <w:color w:val="000000" w:themeColor="text1"/>
          <w:sz w:val="28"/>
          <w:szCs w:val="28"/>
        </w:rPr>
        <w:t>нспортного средства на</w:t>
      </w:r>
      <w:r w:rsidR="00856C2C" w:rsidRPr="00856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856C2C" w:rsidRPr="00856C2C" w:rsidRDefault="000C0E2C" w:rsidP="00856C2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856C2C" w:rsidRPr="00856C2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856C2C" w:rsidRPr="00856C2C" w:rsidRDefault="00856C2C" w:rsidP="00856C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C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Аналогично определяется день приезда работника </w:t>
      </w:r>
      <w:proofErr w:type="gramStart"/>
      <w:r w:rsidRPr="00856C2C">
        <w:rPr>
          <w:rFonts w:ascii="Times New Roman" w:hAnsi="Times New Roman" w:cs="Times New Roman"/>
          <w:color w:val="000000" w:themeColor="text1"/>
          <w:sz w:val="28"/>
          <w:szCs w:val="28"/>
        </w:rPr>
        <w:t>в место постоянной работы</w:t>
      </w:r>
      <w:proofErr w:type="gramEnd"/>
      <w:r w:rsidRPr="00856C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6C2C" w:rsidRPr="00856C2C" w:rsidRDefault="00856C2C" w:rsidP="00856C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C2C">
        <w:rPr>
          <w:rFonts w:ascii="Times New Roman" w:hAnsi="Times New Roman" w:cs="Times New Roman"/>
          <w:color w:val="000000" w:themeColor="text1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2.3.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</w:t>
      </w:r>
      <w:r w:rsidR="00F01A31">
        <w:rPr>
          <w:rFonts w:ascii="Times New Roman" w:hAnsi="Times New Roman" w:cs="Times New Roman"/>
          <w:color w:val="000000" w:themeColor="text1"/>
          <w:sz w:val="28"/>
          <w:szCs w:val="28"/>
        </w:rPr>
        <w:t>кой Федерации от 18.11.2020  №</w:t>
      </w: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 1853.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месту командирования (из места командировки).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</w:t>
      </w:r>
    </w:p>
    <w:p w:rsidR="000C0E2C" w:rsidRPr="00856C2C" w:rsidRDefault="000C0E2C" w:rsidP="00F01A31">
      <w:pPr>
        <w:pStyle w:val="a8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Командировочные расходы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C5509" w:rsidRDefault="000C0E2C" w:rsidP="00856C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3.1. При направлении работника в служебную командировку ему гарантируется сохр</w:t>
      </w:r>
      <w:r w:rsidR="00DC5509">
        <w:rPr>
          <w:rFonts w:ascii="Times New Roman" w:hAnsi="Times New Roman" w:cs="Times New Roman"/>
          <w:color w:val="000000" w:themeColor="text1"/>
          <w:sz w:val="28"/>
          <w:szCs w:val="28"/>
        </w:rPr>
        <w:t>анение средней заработной платы.</w:t>
      </w:r>
    </w:p>
    <w:p w:rsidR="00DC5509" w:rsidRPr="000C0E2C" w:rsidRDefault="00DC5509" w:rsidP="00DC55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 нахождения работника в служебной командировке</w:t>
      </w:r>
      <w:r w:rsidRPr="007F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</w:t>
      </w:r>
      <w:r w:rsidRPr="007F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денежное вознаграждение (денежное содержание) ему выплачивается в двойном размере.</w:t>
      </w:r>
    </w:p>
    <w:p w:rsidR="000C0E2C" w:rsidRPr="000C0E2C" w:rsidRDefault="00AD6C7E" w:rsidP="00856C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D6C7E">
        <w:rPr>
          <w:rFonts w:ascii="Times New Roman" w:hAnsi="Times New Roman" w:cs="Times New Roman"/>
          <w:color w:val="000000" w:themeColor="text1"/>
          <w:sz w:val="28"/>
          <w:szCs w:val="28"/>
        </w:rPr>
        <w:t>случае направления в служебную командировку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работнику 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возмещаются: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по проезду к месту командировки и обратно к месту постоянной  работы;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по найму жилого помещения;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дополнительные расходы, связанные с проживанием вне постоянного места жительства (суточные);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бронирование номера в гостинице;</w:t>
      </w:r>
    </w:p>
    <w:p w:rsidR="000C0E2C" w:rsidRPr="000C0E2C" w:rsidRDefault="000C0E2C" w:rsidP="00856C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- оплата проезда по городу.</w:t>
      </w:r>
    </w:p>
    <w:p w:rsidR="000C0E2C" w:rsidRPr="000C0E2C" w:rsidRDefault="000B0106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. Расходы по проезду оплачиваются в пределах средств местного бюджета, предусмотренных на указанные цели. Оплата расходов производится по фактически представленным документам.</w:t>
      </w:r>
    </w:p>
    <w:p w:rsidR="000C0E2C" w:rsidRPr="000C0E2C" w:rsidRDefault="000B0106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  проезду к месту командирования и обратно –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затратам, подтвержденными проездными документами</w:t>
      </w:r>
      <w:proofErr w:type="gramEnd"/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, по следующим нормам: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- воздушным транспортом – не выше стоимости проезда по билету 1 класса;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- железнодорожным транспортом –  не выше стоимости проезда в вагоне повышенной комфортности, отнесенном к вагонам бизнес-класса, с двухместном купе категории «СВ» или в вагоне категории «С» с местами для сиденья, соответствующими требованиями, предъявляемым к вагонам бизнес-класса;</w:t>
      </w:r>
      <w:proofErr w:type="gramEnd"/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- автомобильным транспортом – в автотранспортном средстве общего пользования.</w:t>
      </w:r>
    </w:p>
    <w:p w:rsidR="000C0E2C" w:rsidRPr="000C0E2C" w:rsidRDefault="000B0106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. Расходы по бронированию и найму   жилого помещения возмещаются работнику (кроме случаев, если ему предоставляется бесплатное жилое помещение) по фактическим затратам, подтвержденными соответствующими документами, по фактически произведенным расходам, но не более стоимости однокомнатного (одноместного) номера.</w:t>
      </w:r>
    </w:p>
    <w:p w:rsidR="000C0E2C" w:rsidRPr="000C0E2C" w:rsidRDefault="000B0106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проживания в гостинице, от которой требуется добираться до места командировки и обратно, расходы на внутригородской транспорт оплачиваются по представлению маршрутного листа и (или) по представленным документам на проезд.</w:t>
      </w:r>
    </w:p>
    <w:p w:rsidR="000C0E2C" w:rsidRPr="000C0E2C" w:rsidRDefault="000B0106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164B" w:rsidRPr="000F1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64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F164B" w:rsidRPr="000F164B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ополнительные расходы, связанные с проживанием вне постоянного места жительства (суточные)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, оп</w:t>
      </w:r>
      <w:r w:rsidR="000465A3">
        <w:rPr>
          <w:rFonts w:ascii="Times New Roman" w:hAnsi="Times New Roman" w:cs="Times New Roman"/>
          <w:color w:val="000000" w:themeColor="text1"/>
          <w:sz w:val="28"/>
          <w:szCs w:val="28"/>
        </w:rPr>
        <w:t>лачиваются работнику в размере 7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00 рублей 00 копеек за каждый день нахождения в командировке.</w:t>
      </w:r>
    </w:p>
    <w:p w:rsidR="000F164B" w:rsidRPr="000F164B" w:rsidRDefault="000B0106" w:rsidP="000F16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3.8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период нахождения </w:t>
      </w:r>
      <w:r w:rsidR="00DC550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 в командировке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территориях Донецкой Народной Республики, Луганской Народной Республики</w:t>
      </w:r>
      <w:r w:rsidR="00856C2C">
        <w:rPr>
          <w:rFonts w:ascii="Times New Roman" w:hAnsi="Times New Roman" w:cs="Times New Roman"/>
          <w:color w:val="000000" w:themeColor="text1"/>
          <w:sz w:val="28"/>
          <w:szCs w:val="28"/>
        </w:rPr>
        <w:t>, Запорожской области и Херсонской области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выплата </w:t>
      </w:r>
      <w:r w:rsidR="000F164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расходов, связанных</w:t>
      </w:r>
      <w:r w:rsidR="000F164B" w:rsidRPr="000F1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проживанием вне постоя</w:t>
      </w:r>
      <w:r w:rsidR="000F164B">
        <w:rPr>
          <w:rFonts w:ascii="Times New Roman" w:hAnsi="Times New Roman" w:cs="Times New Roman"/>
          <w:color w:val="000000" w:themeColor="text1"/>
          <w:sz w:val="28"/>
          <w:szCs w:val="28"/>
        </w:rPr>
        <w:t>нного места жительства (суточных</w:t>
      </w:r>
      <w:r w:rsidR="000F164B" w:rsidRPr="000F16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размере 8480 рублей </w:t>
      </w:r>
      <w:r w:rsidR="000F1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копеек </w:t>
      </w:r>
      <w:r w:rsidR="000F164B" w:rsidRPr="000F164B">
        <w:rPr>
          <w:rFonts w:ascii="Times New Roman" w:hAnsi="Times New Roman" w:cs="Times New Roman"/>
          <w:color w:val="000000" w:themeColor="text1"/>
          <w:sz w:val="28"/>
          <w:szCs w:val="28"/>
        </w:rPr>
        <w:t>за каждый день нахождения в командировке.</w:t>
      </w:r>
    </w:p>
    <w:p w:rsidR="000C0E2C" w:rsidRDefault="000B0106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0C0E2C"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. Финансирование расходов, связанных  с командировками в пределах Российской Федерации, осуществляется за счет средств, предусмотренных в бюджете поселения.</w:t>
      </w:r>
    </w:p>
    <w:p w:rsidR="007F1A2D" w:rsidRPr="000C0E2C" w:rsidRDefault="000B0106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="007F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1A2D" w:rsidRPr="007F1A2D"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работника в случае привлечения его к работе в выходные или нерабочие праздничные дни производится в соответствии с трудовым </w:t>
      </w:r>
      <w:hyperlink r:id="rId7" w:anchor="dst715" w:history="1">
        <w:r w:rsidR="007F1A2D" w:rsidRPr="007F1A2D">
          <w:rPr>
            <w:rStyle w:val="a6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F1A2D" w:rsidRPr="007F1A2D">
        <w:rPr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Федерации.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C0E2C" w:rsidRPr="000C0E2C" w:rsidRDefault="000B0106" w:rsidP="00856C2C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Заключительные положения</w:t>
      </w:r>
      <w:bookmarkStart w:id="0" w:name="_GoBack"/>
      <w:bookmarkEnd w:id="0"/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244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работника в служебную командировку работнику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4.2. Работник по возвращении из командировки обязан представить работодателю в течение 3 рабочих дней: -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0C0E2C" w:rsidRPr="000C0E2C" w:rsidRDefault="000C0E2C" w:rsidP="00480DE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0E2C" w:rsidRPr="000C0E2C" w:rsidSect="000C0E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FD4"/>
    <w:multiLevelType w:val="multilevel"/>
    <w:tmpl w:val="85187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E6164"/>
    <w:multiLevelType w:val="multilevel"/>
    <w:tmpl w:val="040A6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457D08"/>
    <w:multiLevelType w:val="multilevel"/>
    <w:tmpl w:val="E83C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97618"/>
    <w:multiLevelType w:val="multilevel"/>
    <w:tmpl w:val="9DB0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83354"/>
    <w:multiLevelType w:val="multilevel"/>
    <w:tmpl w:val="7C24D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FA"/>
    <w:rsid w:val="000465A3"/>
    <w:rsid w:val="00063647"/>
    <w:rsid w:val="000B0106"/>
    <w:rsid w:val="000C0E2C"/>
    <w:rsid w:val="000D4810"/>
    <w:rsid w:val="000F164B"/>
    <w:rsid w:val="00114456"/>
    <w:rsid w:val="001516FC"/>
    <w:rsid w:val="001C72FF"/>
    <w:rsid w:val="0021795B"/>
    <w:rsid w:val="00244BE1"/>
    <w:rsid w:val="00292D04"/>
    <w:rsid w:val="002E6F94"/>
    <w:rsid w:val="002F3CF2"/>
    <w:rsid w:val="003555F1"/>
    <w:rsid w:val="00390860"/>
    <w:rsid w:val="003B7EC8"/>
    <w:rsid w:val="003E2FFA"/>
    <w:rsid w:val="00400CD1"/>
    <w:rsid w:val="00480DE2"/>
    <w:rsid w:val="004B0060"/>
    <w:rsid w:val="00610234"/>
    <w:rsid w:val="00677080"/>
    <w:rsid w:val="007F1A2D"/>
    <w:rsid w:val="00801DC5"/>
    <w:rsid w:val="00855DA7"/>
    <w:rsid w:val="00856C2C"/>
    <w:rsid w:val="008627E0"/>
    <w:rsid w:val="008A22B7"/>
    <w:rsid w:val="0090564D"/>
    <w:rsid w:val="00915F52"/>
    <w:rsid w:val="00926C4B"/>
    <w:rsid w:val="0094342F"/>
    <w:rsid w:val="00995502"/>
    <w:rsid w:val="00AB5C56"/>
    <w:rsid w:val="00AD5782"/>
    <w:rsid w:val="00AD6C7E"/>
    <w:rsid w:val="00B03B83"/>
    <w:rsid w:val="00B26D43"/>
    <w:rsid w:val="00B83E64"/>
    <w:rsid w:val="00BF3C01"/>
    <w:rsid w:val="00BF7D8D"/>
    <w:rsid w:val="00C74C1F"/>
    <w:rsid w:val="00DC5509"/>
    <w:rsid w:val="00DD37C2"/>
    <w:rsid w:val="00ED518D"/>
    <w:rsid w:val="00EF2735"/>
    <w:rsid w:val="00F01A31"/>
    <w:rsid w:val="00F10A6A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FF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R1">
    <w:name w:val="FR1"/>
    <w:uiPriority w:val="99"/>
    <w:rsid w:val="003E2F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F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00CD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28405/a6a0176ee414c56cbffecc3d3fe9c161603a3b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3</cp:revision>
  <cp:lastPrinted>2022-10-27T07:25:00Z</cp:lastPrinted>
  <dcterms:created xsi:type="dcterms:W3CDTF">2022-10-27T03:37:00Z</dcterms:created>
  <dcterms:modified xsi:type="dcterms:W3CDTF">2022-10-27T07:39:00Z</dcterms:modified>
</cp:coreProperties>
</file>