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6244FB">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3D1C60">
              <w:rPr>
                <w:b/>
                <w:bCs/>
              </w:rPr>
              <w:t>06</w:t>
            </w:r>
            <w:r w:rsidRPr="00511266">
              <w:rPr>
                <w:b/>
                <w:bCs/>
              </w:rPr>
              <w:t>.</w:t>
            </w:r>
            <w:r w:rsidR="00F24EF5">
              <w:rPr>
                <w:b/>
                <w:bCs/>
              </w:rPr>
              <w:t>0</w:t>
            </w:r>
            <w:r w:rsidR="003D1C60">
              <w:rPr>
                <w:b/>
                <w:bCs/>
              </w:rPr>
              <w:t>5</w:t>
            </w:r>
            <w:r w:rsidR="007061B1">
              <w:rPr>
                <w:b/>
                <w:bCs/>
              </w:rPr>
              <w:t>.2022</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BD08CF"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DC0C85" w:rsidRDefault="005E6DDA" w:rsidP="005E6DDA">
      <w:pPr>
        <w:pStyle w:val="a3"/>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DC0C85" w:rsidRPr="00AA5122" w:rsidTr="00596EA4">
        <w:trPr>
          <w:trHeight w:val="368"/>
        </w:trPr>
        <w:tc>
          <w:tcPr>
            <w:tcW w:w="9843" w:type="dxa"/>
            <w:tcBorders>
              <w:top w:val="single" w:sz="4" w:space="0" w:color="auto"/>
              <w:left w:val="single" w:sz="4" w:space="0" w:color="auto"/>
              <w:bottom w:val="single" w:sz="4" w:space="0" w:color="auto"/>
              <w:right w:val="single" w:sz="4" w:space="0" w:color="auto"/>
            </w:tcBorders>
          </w:tcPr>
          <w:p w:rsidR="00DC0C85" w:rsidRPr="00AA5122" w:rsidRDefault="00DC0C85"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5E6DDA" w:rsidRPr="003D1C60" w:rsidRDefault="005E6DDA" w:rsidP="003D1C60">
      <w:pPr>
        <w:pStyle w:val="a3"/>
      </w:pPr>
      <w:r>
        <w:t xml:space="preserve">                  </w:t>
      </w:r>
    </w:p>
    <w:p w:rsidR="005E6DDA" w:rsidRDefault="005E6DDA" w:rsidP="005E6DDA">
      <w:pPr>
        <w:shd w:val="clear" w:color="auto" w:fill="FFFFFF"/>
        <w:jc w:val="center"/>
        <w:rPr>
          <w:b/>
          <w:bCs/>
          <w:spacing w:val="-13"/>
          <w:sz w:val="28"/>
          <w:szCs w:val="28"/>
        </w:rPr>
      </w:pPr>
    </w:p>
    <w:p w:rsidR="00511266" w:rsidRPr="00511266" w:rsidRDefault="00511266" w:rsidP="00511266">
      <w:pPr>
        <w:ind w:right="-441"/>
        <w:jc w:val="center"/>
        <w:rPr>
          <w:b/>
        </w:rPr>
      </w:pPr>
      <w:r w:rsidRPr="00511266">
        <w:rPr>
          <w:noProof/>
        </w:rPr>
        <w:drawing>
          <wp:inline distT="0" distB="0" distL="0" distR="0" wp14:anchorId="0A28AC13" wp14:editId="555E0DEC">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511266" w:rsidRPr="00511266" w:rsidRDefault="00511266" w:rsidP="00511266">
      <w:pPr>
        <w:pStyle w:val="a3"/>
        <w:jc w:val="center"/>
        <w:rPr>
          <w:b/>
        </w:rPr>
      </w:pPr>
      <w:r w:rsidRPr="00511266">
        <w:rPr>
          <w:b/>
        </w:rPr>
        <w:t>КРУТОЯРСКИЙ СЕЛЬСКИЙ СОВЕТ ДЕПУТАТОВ</w:t>
      </w:r>
    </w:p>
    <w:p w:rsidR="00D80B49" w:rsidRDefault="00511266" w:rsidP="00720DF3">
      <w:pPr>
        <w:pStyle w:val="a3"/>
        <w:jc w:val="center"/>
        <w:rPr>
          <w:b/>
        </w:rPr>
      </w:pPr>
      <w:r w:rsidRPr="00511266">
        <w:rPr>
          <w:b/>
        </w:rPr>
        <w:t>УЖУРСКОГО РАЙОНА</w:t>
      </w:r>
      <w:r w:rsidR="00720DF3">
        <w:rPr>
          <w:b/>
        </w:rPr>
        <w:t xml:space="preserve"> </w:t>
      </w:r>
    </w:p>
    <w:p w:rsidR="00511266" w:rsidRPr="00511266" w:rsidRDefault="00511266" w:rsidP="00A81F18">
      <w:pPr>
        <w:pStyle w:val="a3"/>
        <w:jc w:val="center"/>
        <w:rPr>
          <w:b/>
        </w:rPr>
      </w:pPr>
      <w:r w:rsidRPr="00511266">
        <w:rPr>
          <w:b/>
        </w:rPr>
        <w:t>КРАСНОЯРСКОГО КРАЯ</w:t>
      </w:r>
    </w:p>
    <w:p w:rsidR="00511266" w:rsidRPr="00511266" w:rsidRDefault="00511266" w:rsidP="00511266">
      <w:pPr>
        <w:pStyle w:val="a3"/>
        <w:jc w:val="center"/>
        <w:rPr>
          <w:b/>
        </w:rPr>
      </w:pPr>
      <w:r w:rsidRPr="00511266">
        <w:rPr>
          <w:b/>
        </w:rPr>
        <w:t>РЕШЕНИЕ</w:t>
      </w:r>
    </w:p>
    <w:p w:rsidR="00511266" w:rsidRDefault="00511266" w:rsidP="00511266">
      <w:pPr>
        <w:jc w:val="center"/>
        <w:rPr>
          <w:b/>
        </w:rPr>
      </w:pPr>
    </w:p>
    <w:p w:rsidR="006244FB" w:rsidRPr="00511266" w:rsidRDefault="006244FB" w:rsidP="00511266">
      <w:pPr>
        <w:jc w:val="center"/>
        <w:rPr>
          <w:b/>
        </w:rPr>
      </w:pPr>
    </w:p>
    <w:p w:rsidR="003D1C60" w:rsidRPr="003D1C60" w:rsidRDefault="003D1C60" w:rsidP="003D1C60">
      <w:pPr>
        <w:spacing w:line="240" w:lineRule="exact"/>
        <w:jc w:val="both"/>
        <w:rPr>
          <w:bCs/>
          <w:kern w:val="32"/>
          <w:sz w:val="22"/>
          <w:szCs w:val="22"/>
        </w:rPr>
      </w:pPr>
      <w:r w:rsidRPr="003D1C60">
        <w:rPr>
          <w:bCs/>
          <w:kern w:val="32"/>
          <w:sz w:val="22"/>
          <w:szCs w:val="22"/>
        </w:rPr>
        <w:t xml:space="preserve">06.05.2022                                     </w:t>
      </w:r>
      <w:r w:rsidR="00A81F18">
        <w:rPr>
          <w:bCs/>
          <w:kern w:val="32"/>
          <w:sz w:val="22"/>
          <w:szCs w:val="22"/>
        </w:rPr>
        <w:t xml:space="preserve">           </w:t>
      </w:r>
      <w:r w:rsidRPr="003D1C60">
        <w:rPr>
          <w:bCs/>
          <w:kern w:val="32"/>
          <w:sz w:val="22"/>
          <w:szCs w:val="22"/>
        </w:rPr>
        <w:t xml:space="preserve">   с. Крутояр                               </w:t>
      </w:r>
      <w:r w:rsidR="00A81F18">
        <w:rPr>
          <w:bCs/>
          <w:kern w:val="32"/>
          <w:sz w:val="22"/>
          <w:szCs w:val="22"/>
        </w:rPr>
        <w:t xml:space="preserve">              </w:t>
      </w:r>
      <w:r w:rsidRPr="003D1C60">
        <w:rPr>
          <w:bCs/>
          <w:kern w:val="32"/>
          <w:sz w:val="22"/>
          <w:szCs w:val="22"/>
        </w:rPr>
        <w:t xml:space="preserve">      № 17-84р</w:t>
      </w:r>
    </w:p>
    <w:p w:rsidR="003D1C60" w:rsidRPr="003D1C60" w:rsidRDefault="003D1C60" w:rsidP="003D1C60">
      <w:pPr>
        <w:spacing w:line="240" w:lineRule="exact"/>
        <w:jc w:val="both"/>
        <w:rPr>
          <w:bCs/>
          <w:kern w:val="32"/>
          <w:sz w:val="22"/>
          <w:szCs w:val="22"/>
        </w:rPr>
      </w:pPr>
    </w:p>
    <w:p w:rsidR="003D1C60" w:rsidRPr="003D1C60" w:rsidRDefault="003D1C60" w:rsidP="003D1C60">
      <w:pPr>
        <w:spacing w:line="240" w:lineRule="exact"/>
        <w:jc w:val="both"/>
        <w:rPr>
          <w:bCs/>
          <w:kern w:val="32"/>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509"/>
      </w:tblGrid>
      <w:tr w:rsidR="003D1C60" w:rsidRPr="003D1C60" w:rsidTr="000F5236">
        <w:tc>
          <w:tcPr>
            <w:tcW w:w="5778" w:type="dxa"/>
          </w:tcPr>
          <w:p w:rsidR="003D1C60" w:rsidRPr="00A81F18" w:rsidRDefault="003D1C60" w:rsidP="003D1C60">
            <w:pPr>
              <w:spacing w:line="240" w:lineRule="exact"/>
              <w:jc w:val="both"/>
              <w:rPr>
                <w:bCs/>
                <w:kern w:val="32"/>
                <w:sz w:val="22"/>
                <w:szCs w:val="22"/>
              </w:rPr>
            </w:pPr>
            <w:r w:rsidRPr="00A81F18">
              <w:rPr>
                <w:bCs/>
                <w:kern w:val="32"/>
                <w:sz w:val="22"/>
                <w:szCs w:val="22"/>
              </w:rPr>
              <w:t xml:space="preserve">Об объявлении конкурса </w:t>
            </w:r>
          </w:p>
          <w:p w:rsidR="003D1C60" w:rsidRPr="00A81F18" w:rsidRDefault="003D1C60" w:rsidP="003D1C60">
            <w:pPr>
              <w:spacing w:line="240" w:lineRule="exact"/>
              <w:jc w:val="both"/>
              <w:rPr>
                <w:bCs/>
                <w:kern w:val="32"/>
                <w:sz w:val="22"/>
                <w:szCs w:val="22"/>
              </w:rPr>
            </w:pPr>
            <w:r w:rsidRPr="00A81F18">
              <w:rPr>
                <w:bCs/>
                <w:kern w:val="32"/>
                <w:sz w:val="22"/>
                <w:szCs w:val="22"/>
              </w:rPr>
              <w:t xml:space="preserve">на замещение должности главы </w:t>
            </w:r>
          </w:p>
          <w:p w:rsidR="003D1C60" w:rsidRPr="00A81F18" w:rsidRDefault="003D1C60" w:rsidP="003D1C60">
            <w:pPr>
              <w:spacing w:line="240" w:lineRule="exact"/>
              <w:jc w:val="both"/>
              <w:rPr>
                <w:bCs/>
                <w:kern w:val="32"/>
                <w:sz w:val="22"/>
                <w:szCs w:val="22"/>
              </w:rPr>
            </w:pPr>
            <w:r w:rsidRPr="00A81F18">
              <w:rPr>
                <w:bCs/>
                <w:kern w:val="32"/>
                <w:sz w:val="22"/>
                <w:szCs w:val="22"/>
              </w:rPr>
              <w:t xml:space="preserve">Крутоярского сельсовета </w:t>
            </w:r>
          </w:p>
          <w:p w:rsidR="003D1C60" w:rsidRPr="003D1C60" w:rsidRDefault="003D1C60" w:rsidP="003D1C60">
            <w:pPr>
              <w:spacing w:line="240" w:lineRule="exact"/>
              <w:jc w:val="both"/>
              <w:rPr>
                <w:bCs/>
                <w:kern w:val="32"/>
              </w:rPr>
            </w:pPr>
            <w:proofErr w:type="spellStart"/>
            <w:r w:rsidRPr="00A81F18">
              <w:rPr>
                <w:bCs/>
                <w:kern w:val="32"/>
                <w:sz w:val="22"/>
                <w:szCs w:val="22"/>
              </w:rPr>
              <w:t>Ужурского</w:t>
            </w:r>
            <w:proofErr w:type="spellEnd"/>
            <w:r w:rsidRPr="00A81F18">
              <w:rPr>
                <w:bCs/>
                <w:kern w:val="32"/>
                <w:sz w:val="22"/>
                <w:szCs w:val="22"/>
              </w:rPr>
              <w:t xml:space="preserve"> района  Красноярского края</w:t>
            </w:r>
          </w:p>
        </w:tc>
        <w:tc>
          <w:tcPr>
            <w:tcW w:w="3509" w:type="dxa"/>
          </w:tcPr>
          <w:p w:rsidR="003D1C60" w:rsidRPr="003D1C60" w:rsidRDefault="003D1C60" w:rsidP="003D1C60">
            <w:pPr>
              <w:spacing w:line="240" w:lineRule="exact"/>
              <w:jc w:val="both"/>
              <w:rPr>
                <w:bCs/>
                <w:kern w:val="32"/>
              </w:rPr>
            </w:pPr>
          </w:p>
        </w:tc>
      </w:tr>
    </w:tbl>
    <w:p w:rsidR="003D1C60" w:rsidRPr="003D1C60" w:rsidRDefault="003D1C60" w:rsidP="003D1C60">
      <w:pPr>
        <w:spacing w:line="240" w:lineRule="exact"/>
        <w:jc w:val="both"/>
        <w:rPr>
          <w:bCs/>
          <w:kern w:val="32"/>
          <w:sz w:val="22"/>
          <w:szCs w:val="22"/>
        </w:rPr>
      </w:pPr>
    </w:p>
    <w:p w:rsidR="003D1C60" w:rsidRPr="003D1C60" w:rsidRDefault="003D1C60" w:rsidP="003D1C60">
      <w:pPr>
        <w:spacing w:line="240" w:lineRule="exact"/>
        <w:jc w:val="both"/>
        <w:rPr>
          <w:bCs/>
          <w:kern w:val="32"/>
          <w:sz w:val="22"/>
          <w:szCs w:val="22"/>
        </w:rPr>
      </w:pPr>
    </w:p>
    <w:p w:rsidR="003D1C60" w:rsidRPr="003D1C60" w:rsidRDefault="003D1C60" w:rsidP="00A81F18">
      <w:pPr>
        <w:spacing w:line="240" w:lineRule="exact"/>
        <w:ind w:firstLine="709"/>
        <w:jc w:val="both"/>
        <w:rPr>
          <w:bCs/>
          <w:kern w:val="32"/>
          <w:sz w:val="22"/>
          <w:szCs w:val="22"/>
        </w:rPr>
      </w:pPr>
      <w:proofErr w:type="gramStart"/>
      <w:r w:rsidRPr="003D1C60">
        <w:rPr>
          <w:bCs/>
          <w:kern w:val="32"/>
          <w:sz w:val="22"/>
          <w:szCs w:val="22"/>
        </w:rPr>
        <w:t xml:space="preserve">В соответствии со статьей 36 Федерального закона от 06.10.2003 </w:t>
      </w:r>
      <w:r w:rsidRPr="003D1C60">
        <w:rPr>
          <w:bCs/>
          <w:kern w:val="32"/>
          <w:sz w:val="22"/>
          <w:szCs w:val="22"/>
        </w:rPr>
        <w:br/>
        <w:t xml:space="preserve">№131-ФЗ «Об общих принципах организации местного самоуправления </w:t>
      </w:r>
      <w:r w:rsidRPr="003D1C60">
        <w:rPr>
          <w:bCs/>
          <w:kern w:val="32"/>
          <w:sz w:val="22"/>
          <w:szCs w:val="22"/>
        </w:rPr>
        <w:br/>
        <w:t xml:space="preserve">в Российской Федерации», решением Крутоярского  сельского Совета депутатов от 22.04.2022 № 16-80р «Об утверждении Положения о порядке проведения конкурса по отбору кандидатур на должность главы муниципального образования Крутоярский сельсовет </w:t>
      </w:r>
      <w:proofErr w:type="spellStart"/>
      <w:r w:rsidRPr="003D1C60">
        <w:rPr>
          <w:bCs/>
          <w:kern w:val="32"/>
          <w:sz w:val="22"/>
          <w:szCs w:val="22"/>
        </w:rPr>
        <w:t>Ужурского</w:t>
      </w:r>
      <w:proofErr w:type="spellEnd"/>
      <w:r w:rsidRPr="003D1C60">
        <w:rPr>
          <w:bCs/>
          <w:kern w:val="32"/>
          <w:sz w:val="22"/>
          <w:szCs w:val="22"/>
        </w:rPr>
        <w:t xml:space="preserve"> района Красноярского края», руководствуясь Уставом Крутоярского сельсовета, Крутоярский сельский  Совет депутатов РЕШИЛ:</w:t>
      </w:r>
      <w:proofErr w:type="gramEnd"/>
    </w:p>
    <w:p w:rsidR="003D1C60" w:rsidRPr="003D1C60" w:rsidRDefault="003D1C60" w:rsidP="00A81F18">
      <w:pPr>
        <w:spacing w:line="240" w:lineRule="exact"/>
        <w:ind w:firstLine="709"/>
        <w:jc w:val="both"/>
        <w:rPr>
          <w:bCs/>
          <w:kern w:val="32"/>
          <w:sz w:val="22"/>
          <w:szCs w:val="22"/>
        </w:rPr>
      </w:pPr>
    </w:p>
    <w:p w:rsidR="003D1C60" w:rsidRPr="003D1C60" w:rsidRDefault="003D1C60" w:rsidP="00A81F18">
      <w:pPr>
        <w:spacing w:line="240" w:lineRule="exact"/>
        <w:ind w:firstLine="709"/>
        <w:jc w:val="both"/>
        <w:rPr>
          <w:bCs/>
          <w:kern w:val="32"/>
          <w:sz w:val="22"/>
          <w:szCs w:val="22"/>
        </w:rPr>
      </w:pPr>
      <w:r w:rsidRPr="003D1C60">
        <w:rPr>
          <w:bCs/>
          <w:kern w:val="32"/>
          <w:sz w:val="22"/>
          <w:szCs w:val="22"/>
        </w:rPr>
        <w:t>1. Объявить конкурс на замещение  должности Главы Крутоярского сельсовета.</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2. Назначить проведение конкурса на  «23» июня 2022 года в 10.00 утра по адресу: Красноярский край, </w:t>
      </w:r>
      <w:proofErr w:type="spellStart"/>
      <w:r w:rsidRPr="003D1C60">
        <w:rPr>
          <w:bCs/>
          <w:kern w:val="32"/>
          <w:sz w:val="22"/>
          <w:szCs w:val="22"/>
        </w:rPr>
        <w:t>Ужурский</w:t>
      </w:r>
      <w:proofErr w:type="spellEnd"/>
      <w:r w:rsidRPr="003D1C60">
        <w:rPr>
          <w:bCs/>
          <w:kern w:val="32"/>
          <w:sz w:val="22"/>
          <w:szCs w:val="22"/>
        </w:rPr>
        <w:t xml:space="preserve"> район, с. Крутояр, ул. </w:t>
      </w:r>
      <w:proofErr w:type="gramStart"/>
      <w:r w:rsidRPr="003D1C60">
        <w:rPr>
          <w:bCs/>
          <w:kern w:val="32"/>
          <w:sz w:val="22"/>
          <w:szCs w:val="22"/>
        </w:rPr>
        <w:t>Главная</w:t>
      </w:r>
      <w:proofErr w:type="gramEnd"/>
      <w:r w:rsidRPr="003D1C60">
        <w:rPr>
          <w:bCs/>
          <w:kern w:val="32"/>
          <w:sz w:val="22"/>
          <w:szCs w:val="22"/>
        </w:rPr>
        <w:t>, 11.</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3. Назначить членами конкурсной комиссии лиц, указанных в приложении № 1 к настоящему Решению.</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4. Назначить </w:t>
      </w:r>
      <w:proofErr w:type="gramStart"/>
      <w:r w:rsidRPr="003D1C60">
        <w:rPr>
          <w:bCs/>
          <w:kern w:val="32"/>
          <w:sz w:val="22"/>
          <w:szCs w:val="22"/>
        </w:rPr>
        <w:t>ответственным</w:t>
      </w:r>
      <w:proofErr w:type="gramEnd"/>
      <w:r w:rsidRPr="003D1C60">
        <w:rPr>
          <w:bCs/>
          <w:kern w:val="32"/>
          <w:sz w:val="22"/>
          <w:szCs w:val="22"/>
        </w:rPr>
        <w:t xml:space="preserve"> за прием документов от кандидатов, их регистрацию, а также организационное обеспечение работы конкурсной комиссии </w:t>
      </w:r>
      <w:proofErr w:type="spellStart"/>
      <w:r w:rsidRPr="003D1C60">
        <w:rPr>
          <w:bCs/>
          <w:kern w:val="32"/>
          <w:sz w:val="22"/>
          <w:szCs w:val="22"/>
        </w:rPr>
        <w:t>Строгову</w:t>
      </w:r>
      <w:proofErr w:type="spellEnd"/>
      <w:r w:rsidRPr="003D1C60">
        <w:rPr>
          <w:bCs/>
          <w:kern w:val="32"/>
          <w:sz w:val="22"/>
          <w:szCs w:val="22"/>
        </w:rPr>
        <w:t xml:space="preserve"> Инну Владимировну, заместителя главы Крутоярского сельсовета.</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5. Утвердить текст объявления о приеме документов от кандидатов  согласно Приложению 2.</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lastRenderedPageBreak/>
        <w:t xml:space="preserve">6. </w:t>
      </w:r>
      <w:proofErr w:type="gramStart"/>
      <w:r w:rsidRPr="003D1C60">
        <w:rPr>
          <w:bCs/>
          <w:kern w:val="32"/>
          <w:sz w:val="22"/>
          <w:szCs w:val="22"/>
        </w:rPr>
        <w:t>Контроль за</w:t>
      </w:r>
      <w:proofErr w:type="gramEnd"/>
      <w:r w:rsidRPr="003D1C60">
        <w:rPr>
          <w:bCs/>
          <w:kern w:val="32"/>
          <w:sz w:val="22"/>
          <w:szCs w:val="22"/>
        </w:rPr>
        <w:t xml:space="preserve"> исполнением решения возложить на председателя Крутоярского сельского Совета депутатов Зеленко В.С.</w:t>
      </w:r>
    </w:p>
    <w:p w:rsidR="003D1C60" w:rsidRPr="003D1C60" w:rsidRDefault="003D1C60" w:rsidP="003D1C60">
      <w:pPr>
        <w:spacing w:line="240" w:lineRule="exact"/>
        <w:jc w:val="both"/>
        <w:rPr>
          <w:bCs/>
          <w:kern w:val="32"/>
          <w:sz w:val="22"/>
          <w:szCs w:val="22"/>
        </w:rPr>
      </w:pPr>
      <w:r w:rsidRPr="003D1C60">
        <w:rPr>
          <w:bCs/>
          <w:kern w:val="32"/>
          <w:sz w:val="22"/>
          <w:szCs w:val="22"/>
        </w:rPr>
        <w:t>7. Настоящее решение вступает в силу со дня принятия и подлежит официальному опубликованию в газете «</w:t>
      </w:r>
      <w:proofErr w:type="spellStart"/>
      <w:r w:rsidRPr="003D1C60">
        <w:rPr>
          <w:bCs/>
          <w:kern w:val="32"/>
          <w:sz w:val="22"/>
          <w:szCs w:val="22"/>
        </w:rPr>
        <w:t>Крутоярские</w:t>
      </w:r>
      <w:proofErr w:type="spellEnd"/>
      <w:r w:rsidRPr="003D1C60">
        <w:rPr>
          <w:bCs/>
          <w:kern w:val="32"/>
          <w:sz w:val="22"/>
          <w:szCs w:val="22"/>
        </w:rPr>
        <w:t xml:space="preserve"> Вести». </w:t>
      </w:r>
    </w:p>
    <w:p w:rsidR="003D1C60" w:rsidRPr="003D1C60" w:rsidRDefault="003D1C60" w:rsidP="003D1C60">
      <w:pPr>
        <w:spacing w:line="240" w:lineRule="exact"/>
        <w:jc w:val="both"/>
        <w:rPr>
          <w:bCs/>
          <w:kern w:val="32"/>
          <w:sz w:val="22"/>
          <w:szCs w:val="22"/>
        </w:rPr>
      </w:pPr>
    </w:p>
    <w:p w:rsidR="003D1C60" w:rsidRPr="003D1C60" w:rsidRDefault="003D1C60" w:rsidP="003D1C60">
      <w:pPr>
        <w:spacing w:line="240" w:lineRule="exact"/>
        <w:jc w:val="both"/>
        <w:rPr>
          <w:bCs/>
          <w:kern w:val="32"/>
          <w:sz w:val="22"/>
          <w:szCs w:val="22"/>
        </w:rPr>
      </w:pPr>
    </w:p>
    <w:tbl>
      <w:tblPr>
        <w:tblW w:w="0" w:type="auto"/>
        <w:tblLook w:val="04A0" w:firstRow="1" w:lastRow="0" w:firstColumn="1" w:lastColumn="0" w:noHBand="0" w:noVBand="1"/>
      </w:tblPr>
      <w:tblGrid>
        <w:gridCol w:w="4785"/>
        <w:gridCol w:w="552"/>
        <w:gridCol w:w="3950"/>
      </w:tblGrid>
      <w:tr w:rsidR="003D1C60" w:rsidRPr="003D1C60" w:rsidTr="000F5236">
        <w:tc>
          <w:tcPr>
            <w:tcW w:w="4928" w:type="dxa"/>
            <w:shd w:val="clear" w:color="auto" w:fill="auto"/>
          </w:tcPr>
          <w:p w:rsidR="003D1C60" w:rsidRPr="003D1C60" w:rsidRDefault="003D1C60" w:rsidP="003D1C60">
            <w:pPr>
              <w:spacing w:line="240" w:lineRule="exact"/>
              <w:jc w:val="both"/>
              <w:rPr>
                <w:bCs/>
                <w:kern w:val="32"/>
                <w:sz w:val="22"/>
                <w:szCs w:val="22"/>
              </w:rPr>
            </w:pPr>
            <w:r w:rsidRPr="003D1C60">
              <w:rPr>
                <w:bCs/>
                <w:kern w:val="32"/>
                <w:sz w:val="22"/>
                <w:szCs w:val="22"/>
              </w:rPr>
              <w:t>Председатель  Крутоярского</w:t>
            </w:r>
            <w:r w:rsidRPr="003D1C60">
              <w:rPr>
                <w:bCs/>
                <w:kern w:val="32"/>
                <w:sz w:val="22"/>
                <w:szCs w:val="22"/>
              </w:rPr>
              <w:tab/>
            </w:r>
          </w:p>
          <w:p w:rsidR="003D1C60" w:rsidRPr="003D1C60" w:rsidRDefault="003D1C60" w:rsidP="003D1C60">
            <w:pPr>
              <w:spacing w:line="240" w:lineRule="exact"/>
              <w:jc w:val="both"/>
              <w:rPr>
                <w:bCs/>
                <w:kern w:val="32"/>
                <w:sz w:val="22"/>
                <w:szCs w:val="22"/>
              </w:rPr>
            </w:pPr>
            <w:r w:rsidRPr="003D1C60">
              <w:rPr>
                <w:bCs/>
                <w:kern w:val="32"/>
                <w:sz w:val="22"/>
                <w:szCs w:val="22"/>
              </w:rPr>
              <w:t xml:space="preserve">сельского Совета депутатов </w:t>
            </w:r>
          </w:p>
          <w:p w:rsidR="003D1C60" w:rsidRPr="003D1C60" w:rsidRDefault="003D1C60" w:rsidP="003D1C60">
            <w:pPr>
              <w:spacing w:line="240" w:lineRule="exact"/>
              <w:jc w:val="both"/>
              <w:rPr>
                <w:bCs/>
                <w:kern w:val="32"/>
                <w:sz w:val="22"/>
                <w:szCs w:val="22"/>
              </w:rPr>
            </w:pPr>
            <w:r w:rsidRPr="003D1C60">
              <w:rPr>
                <w:bCs/>
                <w:kern w:val="32"/>
                <w:sz w:val="22"/>
                <w:szCs w:val="22"/>
              </w:rPr>
              <w:t>В.С. Зеленко ________________</w:t>
            </w:r>
          </w:p>
        </w:tc>
        <w:tc>
          <w:tcPr>
            <w:tcW w:w="4642" w:type="dxa"/>
            <w:gridSpan w:val="2"/>
            <w:shd w:val="clear" w:color="auto" w:fill="auto"/>
          </w:tcPr>
          <w:p w:rsidR="003D1C60" w:rsidRPr="003D1C60" w:rsidRDefault="003D1C60" w:rsidP="003D1C60">
            <w:pPr>
              <w:spacing w:line="240" w:lineRule="exact"/>
              <w:jc w:val="both"/>
              <w:rPr>
                <w:bCs/>
                <w:kern w:val="32"/>
                <w:sz w:val="22"/>
                <w:szCs w:val="22"/>
              </w:rPr>
            </w:pPr>
            <w:r w:rsidRPr="003D1C60">
              <w:rPr>
                <w:bCs/>
                <w:kern w:val="32"/>
                <w:sz w:val="22"/>
                <w:szCs w:val="22"/>
              </w:rPr>
              <w:t>Глава Крутоярского сельсовета</w:t>
            </w:r>
          </w:p>
          <w:p w:rsidR="003D1C60" w:rsidRPr="003D1C60" w:rsidRDefault="003D1C60" w:rsidP="003D1C60">
            <w:pPr>
              <w:spacing w:line="240" w:lineRule="exact"/>
              <w:jc w:val="both"/>
              <w:rPr>
                <w:bCs/>
                <w:kern w:val="32"/>
                <w:sz w:val="22"/>
                <w:szCs w:val="22"/>
              </w:rPr>
            </w:pPr>
          </w:p>
          <w:p w:rsidR="003D1C60" w:rsidRPr="003D1C60" w:rsidRDefault="003D1C60" w:rsidP="003D1C60">
            <w:pPr>
              <w:spacing w:line="240" w:lineRule="exact"/>
              <w:jc w:val="both"/>
              <w:rPr>
                <w:bCs/>
                <w:kern w:val="32"/>
                <w:sz w:val="22"/>
                <w:szCs w:val="22"/>
              </w:rPr>
            </w:pPr>
            <w:r w:rsidRPr="003D1C60">
              <w:rPr>
                <w:bCs/>
                <w:kern w:val="32"/>
                <w:sz w:val="22"/>
                <w:szCs w:val="22"/>
              </w:rPr>
              <w:t xml:space="preserve">Е.В. </w:t>
            </w:r>
            <w:proofErr w:type="spellStart"/>
            <w:r w:rsidRPr="003D1C60">
              <w:rPr>
                <w:bCs/>
                <w:kern w:val="32"/>
                <w:sz w:val="22"/>
                <w:szCs w:val="22"/>
              </w:rPr>
              <w:t>Можинна</w:t>
            </w:r>
            <w:proofErr w:type="spellEnd"/>
            <w:r w:rsidRPr="003D1C60">
              <w:rPr>
                <w:bCs/>
                <w:kern w:val="32"/>
                <w:sz w:val="22"/>
                <w:szCs w:val="22"/>
              </w:rPr>
              <w:t xml:space="preserve"> ______________</w:t>
            </w:r>
          </w:p>
        </w:tc>
      </w:tr>
      <w:tr w:rsidR="003D1C60" w:rsidRPr="003D1C60" w:rsidTr="000F5236">
        <w:tc>
          <w:tcPr>
            <w:tcW w:w="5495" w:type="dxa"/>
            <w:gridSpan w:val="2"/>
            <w:shd w:val="clear" w:color="auto" w:fill="auto"/>
          </w:tcPr>
          <w:p w:rsidR="003D1C60" w:rsidRPr="003D1C60" w:rsidRDefault="003D1C60" w:rsidP="003D1C60">
            <w:pPr>
              <w:spacing w:line="240" w:lineRule="exact"/>
              <w:jc w:val="both"/>
              <w:rPr>
                <w:bCs/>
                <w:kern w:val="32"/>
                <w:sz w:val="22"/>
                <w:szCs w:val="22"/>
              </w:rPr>
            </w:pPr>
          </w:p>
        </w:tc>
        <w:tc>
          <w:tcPr>
            <w:tcW w:w="4075" w:type="dxa"/>
            <w:shd w:val="clear" w:color="auto" w:fill="auto"/>
          </w:tcPr>
          <w:p w:rsidR="003D1C60" w:rsidRPr="003D1C60" w:rsidRDefault="003D1C60" w:rsidP="003D1C60">
            <w:pPr>
              <w:spacing w:line="240" w:lineRule="exact"/>
              <w:jc w:val="both"/>
              <w:rPr>
                <w:bCs/>
                <w:kern w:val="32"/>
                <w:sz w:val="22"/>
                <w:szCs w:val="22"/>
              </w:rPr>
            </w:pPr>
          </w:p>
        </w:tc>
      </w:tr>
    </w:tbl>
    <w:p w:rsidR="003D1C60" w:rsidRPr="003D1C60" w:rsidRDefault="003D1C60" w:rsidP="003D1C60">
      <w:pPr>
        <w:spacing w:line="240" w:lineRule="exact"/>
        <w:jc w:val="both"/>
        <w:rPr>
          <w:bCs/>
          <w:kern w:val="32"/>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3D1C60" w:rsidRPr="003D1C60" w:rsidTr="000F5236">
        <w:tc>
          <w:tcPr>
            <w:tcW w:w="4928" w:type="dxa"/>
          </w:tcPr>
          <w:p w:rsidR="003D1C60" w:rsidRPr="003D1C60" w:rsidRDefault="003D1C60" w:rsidP="003D1C60">
            <w:pPr>
              <w:spacing w:line="240" w:lineRule="exact"/>
              <w:jc w:val="both"/>
              <w:rPr>
                <w:bCs/>
                <w:kern w:val="32"/>
              </w:rPr>
            </w:pPr>
          </w:p>
        </w:tc>
        <w:tc>
          <w:tcPr>
            <w:tcW w:w="4359" w:type="dxa"/>
          </w:tcPr>
          <w:p w:rsidR="003D1C60" w:rsidRPr="003D1C60" w:rsidRDefault="003D1C60" w:rsidP="003D1C60">
            <w:pPr>
              <w:spacing w:line="240" w:lineRule="exact"/>
              <w:jc w:val="both"/>
              <w:rPr>
                <w:bCs/>
                <w:kern w:val="32"/>
                <w:sz w:val="22"/>
                <w:szCs w:val="22"/>
              </w:rPr>
            </w:pPr>
            <w:r w:rsidRPr="003D1C60">
              <w:rPr>
                <w:bCs/>
                <w:kern w:val="32"/>
                <w:sz w:val="22"/>
                <w:szCs w:val="22"/>
              </w:rPr>
              <w:t>Приложение № 1 к  решению</w:t>
            </w:r>
          </w:p>
          <w:p w:rsidR="003D1C60" w:rsidRPr="003D1C60" w:rsidRDefault="003D1C60" w:rsidP="003D1C60">
            <w:pPr>
              <w:spacing w:line="240" w:lineRule="exact"/>
              <w:jc w:val="both"/>
              <w:rPr>
                <w:bCs/>
                <w:kern w:val="32"/>
                <w:sz w:val="22"/>
                <w:szCs w:val="22"/>
              </w:rPr>
            </w:pPr>
            <w:r w:rsidRPr="003D1C60">
              <w:rPr>
                <w:bCs/>
                <w:kern w:val="32"/>
                <w:sz w:val="22"/>
                <w:szCs w:val="22"/>
              </w:rPr>
              <w:t>Крутоярского сельского Совета</w:t>
            </w:r>
          </w:p>
          <w:p w:rsidR="003D1C60" w:rsidRPr="003D1C60" w:rsidRDefault="003D1C60" w:rsidP="003D1C60">
            <w:pPr>
              <w:spacing w:line="240" w:lineRule="exact"/>
              <w:jc w:val="both"/>
              <w:rPr>
                <w:bCs/>
                <w:kern w:val="32"/>
                <w:sz w:val="22"/>
                <w:szCs w:val="22"/>
              </w:rPr>
            </w:pPr>
            <w:r w:rsidRPr="003D1C60">
              <w:rPr>
                <w:bCs/>
                <w:kern w:val="32"/>
                <w:sz w:val="22"/>
                <w:szCs w:val="22"/>
              </w:rPr>
              <w:t>депутатов от 06.05.2022 № 17-84р</w:t>
            </w:r>
          </w:p>
        </w:tc>
      </w:tr>
    </w:tbl>
    <w:p w:rsidR="003D1C60" w:rsidRPr="003D1C60" w:rsidRDefault="003D1C60" w:rsidP="003D1C60">
      <w:pPr>
        <w:spacing w:line="240" w:lineRule="exact"/>
        <w:jc w:val="both"/>
        <w:rPr>
          <w:bCs/>
          <w:kern w:val="32"/>
          <w:sz w:val="22"/>
          <w:szCs w:val="22"/>
        </w:rPr>
      </w:pPr>
    </w:p>
    <w:p w:rsidR="003D1C60" w:rsidRPr="003D1C60" w:rsidRDefault="003D1C60" w:rsidP="003D1C60">
      <w:pPr>
        <w:spacing w:line="240" w:lineRule="exact"/>
        <w:jc w:val="both"/>
        <w:rPr>
          <w:bCs/>
          <w:kern w:val="32"/>
          <w:sz w:val="22"/>
          <w:szCs w:val="22"/>
        </w:rPr>
      </w:pPr>
    </w:p>
    <w:p w:rsidR="003D1C60" w:rsidRPr="003D1C60" w:rsidRDefault="003D1C60" w:rsidP="00BD08CF">
      <w:pPr>
        <w:spacing w:line="240" w:lineRule="exact"/>
        <w:jc w:val="center"/>
        <w:rPr>
          <w:b/>
          <w:bCs/>
          <w:kern w:val="32"/>
          <w:sz w:val="22"/>
          <w:szCs w:val="22"/>
        </w:rPr>
      </w:pPr>
      <w:bookmarkStart w:id="0" w:name="_GoBack"/>
      <w:r w:rsidRPr="003D1C60">
        <w:rPr>
          <w:b/>
          <w:bCs/>
          <w:kern w:val="32"/>
          <w:sz w:val="22"/>
          <w:szCs w:val="22"/>
        </w:rPr>
        <w:t>Члены конкурсной  комиссии</w:t>
      </w:r>
    </w:p>
    <w:bookmarkEnd w:id="0"/>
    <w:p w:rsidR="003D1C60" w:rsidRPr="003D1C60" w:rsidRDefault="003D1C60" w:rsidP="003D1C60">
      <w:pPr>
        <w:spacing w:line="240" w:lineRule="exact"/>
        <w:jc w:val="both"/>
        <w:rPr>
          <w:b/>
          <w:bCs/>
          <w:kern w:val="32"/>
          <w:sz w:val="22"/>
          <w:szCs w:val="22"/>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961"/>
      </w:tblGrid>
      <w:tr w:rsidR="003D1C60" w:rsidRPr="003D1C60" w:rsidTr="000F5236">
        <w:tc>
          <w:tcPr>
            <w:tcW w:w="4253" w:type="dxa"/>
          </w:tcPr>
          <w:p w:rsidR="003D1C60" w:rsidRPr="003D1C60" w:rsidRDefault="003D1C60" w:rsidP="003D1C60">
            <w:pPr>
              <w:spacing w:line="240" w:lineRule="exact"/>
              <w:jc w:val="both"/>
              <w:rPr>
                <w:b/>
                <w:bCs/>
                <w:kern w:val="32"/>
                <w:sz w:val="22"/>
                <w:szCs w:val="22"/>
              </w:rPr>
            </w:pPr>
            <w:r w:rsidRPr="003D1C60">
              <w:rPr>
                <w:b/>
                <w:bCs/>
                <w:kern w:val="32"/>
                <w:sz w:val="22"/>
                <w:szCs w:val="22"/>
              </w:rPr>
              <w:t xml:space="preserve">ФИО </w:t>
            </w:r>
          </w:p>
        </w:tc>
        <w:tc>
          <w:tcPr>
            <w:tcW w:w="4961" w:type="dxa"/>
          </w:tcPr>
          <w:p w:rsidR="003D1C60" w:rsidRPr="003D1C60" w:rsidRDefault="003D1C60" w:rsidP="003D1C60">
            <w:pPr>
              <w:spacing w:line="240" w:lineRule="exact"/>
              <w:jc w:val="both"/>
              <w:rPr>
                <w:b/>
                <w:bCs/>
                <w:kern w:val="32"/>
                <w:sz w:val="22"/>
                <w:szCs w:val="22"/>
              </w:rPr>
            </w:pPr>
            <w:r w:rsidRPr="003D1C60">
              <w:rPr>
                <w:b/>
                <w:bCs/>
                <w:kern w:val="32"/>
                <w:sz w:val="22"/>
                <w:szCs w:val="22"/>
              </w:rPr>
              <w:t>Занимаемая должность</w:t>
            </w:r>
          </w:p>
        </w:tc>
      </w:tr>
      <w:tr w:rsidR="003D1C60" w:rsidRPr="003D1C60" w:rsidTr="000F5236">
        <w:tc>
          <w:tcPr>
            <w:tcW w:w="4253" w:type="dxa"/>
          </w:tcPr>
          <w:p w:rsidR="003D1C60" w:rsidRPr="003D1C60" w:rsidRDefault="003D1C60" w:rsidP="003D1C60">
            <w:pPr>
              <w:spacing w:line="240" w:lineRule="exact"/>
              <w:jc w:val="both"/>
              <w:rPr>
                <w:bCs/>
                <w:kern w:val="32"/>
                <w:sz w:val="22"/>
                <w:szCs w:val="22"/>
              </w:rPr>
            </w:pPr>
            <w:r w:rsidRPr="003D1C60">
              <w:rPr>
                <w:bCs/>
                <w:kern w:val="32"/>
                <w:sz w:val="22"/>
                <w:szCs w:val="22"/>
              </w:rPr>
              <w:t>1. Зеленко Валерий Сергеевич</w:t>
            </w:r>
          </w:p>
        </w:tc>
        <w:tc>
          <w:tcPr>
            <w:tcW w:w="4961" w:type="dxa"/>
          </w:tcPr>
          <w:p w:rsidR="003D1C60" w:rsidRPr="003D1C60" w:rsidRDefault="003D1C60" w:rsidP="003D1C60">
            <w:pPr>
              <w:spacing w:line="240" w:lineRule="exact"/>
              <w:jc w:val="both"/>
              <w:rPr>
                <w:bCs/>
                <w:kern w:val="32"/>
                <w:sz w:val="22"/>
                <w:szCs w:val="22"/>
              </w:rPr>
            </w:pPr>
            <w:r w:rsidRPr="003D1C60">
              <w:rPr>
                <w:bCs/>
                <w:kern w:val="32"/>
                <w:sz w:val="22"/>
                <w:szCs w:val="22"/>
              </w:rPr>
              <w:t>Председатель Крутоярского сельского Совета депутатов</w:t>
            </w:r>
          </w:p>
        </w:tc>
      </w:tr>
      <w:tr w:rsidR="003D1C60" w:rsidRPr="003D1C60" w:rsidTr="000F5236">
        <w:tc>
          <w:tcPr>
            <w:tcW w:w="4253" w:type="dxa"/>
          </w:tcPr>
          <w:p w:rsidR="003D1C60" w:rsidRPr="003D1C60" w:rsidRDefault="003D1C60" w:rsidP="003D1C60">
            <w:pPr>
              <w:spacing w:line="240" w:lineRule="exact"/>
              <w:jc w:val="both"/>
              <w:rPr>
                <w:bCs/>
                <w:kern w:val="32"/>
                <w:sz w:val="22"/>
                <w:szCs w:val="22"/>
              </w:rPr>
            </w:pPr>
            <w:r w:rsidRPr="003D1C60">
              <w:rPr>
                <w:bCs/>
                <w:kern w:val="32"/>
                <w:sz w:val="22"/>
                <w:szCs w:val="22"/>
              </w:rPr>
              <w:t>2. Артеменко Сергей Васильевич</w:t>
            </w:r>
          </w:p>
        </w:tc>
        <w:tc>
          <w:tcPr>
            <w:tcW w:w="4961" w:type="dxa"/>
          </w:tcPr>
          <w:p w:rsidR="003D1C60" w:rsidRPr="003D1C60" w:rsidRDefault="003D1C60" w:rsidP="003D1C60">
            <w:pPr>
              <w:spacing w:line="240" w:lineRule="exact"/>
              <w:jc w:val="both"/>
              <w:rPr>
                <w:bCs/>
                <w:kern w:val="32"/>
                <w:sz w:val="22"/>
                <w:szCs w:val="22"/>
              </w:rPr>
            </w:pPr>
            <w:r w:rsidRPr="003D1C60">
              <w:rPr>
                <w:bCs/>
                <w:kern w:val="32"/>
                <w:sz w:val="22"/>
                <w:szCs w:val="22"/>
              </w:rPr>
              <w:t>Заместитель председателя Крутоярского сельского Совета депутатов</w:t>
            </w:r>
          </w:p>
        </w:tc>
      </w:tr>
      <w:tr w:rsidR="003D1C60" w:rsidRPr="003D1C60" w:rsidTr="000F5236">
        <w:tc>
          <w:tcPr>
            <w:tcW w:w="4253" w:type="dxa"/>
          </w:tcPr>
          <w:p w:rsidR="003D1C60" w:rsidRPr="003D1C60" w:rsidRDefault="003D1C60" w:rsidP="003D1C60">
            <w:pPr>
              <w:spacing w:line="240" w:lineRule="exact"/>
              <w:jc w:val="both"/>
              <w:rPr>
                <w:bCs/>
                <w:kern w:val="32"/>
                <w:sz w:val="22"/>
                <w:szCs w:val="22"/>
              </w:rPr>
            </w:pPr>
            <w:r w:rsidRPr="003D1C60">
              <w:rPr>
                <w:bCs/>
                <w:kern w:val="32"/>
                <w:sz w:val="22"/>
                <w:szCs w:val="22"/>
              </w:rPr>
              <w:t>3. Гуськов Олег Олегович</w:t>
            </w:r>
          </w:p>
        </w:tc>
        <w:tc>
          <w:tcPr>
            <w:tcW w:w="4961" w:type="dxa"/>
          </w:tcPr>
          <w:p w:rsidR="003D1C60" w:rsidRPr="003D1C60" w:rsidRDefault="003D1C60" w:rsidP="003D1C60">
            <w:pPr>
              <w:spacing w:line="240" w:lineRule="exact"/>
              <w:jc w:val="both"/>
              <w:rPr>
                <w:bCs/>
                <w:kern w:val="32"/>
                <w:sz w:val="22"/>
                <w:szCs w:val="22"/>
              </w:rPr>
            </w:pPr>
            <w:r w:rsidRPr="003D1C60">
              <w:rPr>
                <w:bCs/>
                <w:kern w:val="32"/>
                <w:sz w:val="22"/>
                <w:szCs w:val="22"/>
              </w:rPr>
              <w:t>Депутат Крутоярского сельского Совета депутатов</w:t>
            </w:r>
          </w:p>
        </w:tc>
      </w:tr>
    </w:tbl>
    <w:p w:rsidR="003D1C60" w:rsidRPr="003D1C60" w:rsidRDefault="003D1C60" w:rsidP="003D1C60">
      <w:pPr>
        <w:spacing w:line="240" w:lineRule="exact"/>
        <w:jc w:val="both"/>
        <w:rPr>
          <w:bCs/>
          <w:kern w:val="32"/>
          <w:sz w:val="22"/>
          <w:szCs w:val="22"/>
        </w:rPr>
      </w:pPr>
    </w:p>
    <w:p w:rsidR="003D1C60" w:rsidRPr="003D1C60" w:rsidRDefault="003D1C60" w:rsidP="003D1C60">
      <w:pPr>
        <w:spacing w:line="240" w:lineRule="exact"/>
        <w:jc w:val="both"/>
        <w:rPr>
          <w:bCs/>
          <w:kern w:val="32"/>
          <w:sz w:val="22"/>
          <w:szCs w:val="22"/>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359"/>
      </w:tblGrid>
      <w:tr w:rsidR="003D1C60" w:rsidRPr="003D1C60" w:rsidTr="000F5236">
        <w:tc>
          <w:tcPr>
            <w:tcW w:w="4928" w:type="dxa"/>
          </w:tcPr>
          <w:p w:rsidR="003D1C60" w:rsidRPr="003D1C60" w:rsidRDefault="003D1C60" w:rsidP="003D1C60">
            <w:pPr>
              <w:spacing w:line="240" w:lineRule="exact"/>
              <w:jc w:val="both"/>
              <w:rPr>
                <w:bCs/>
                <w:kern w:val="32"/>
              </w:rPr>
            </w:pPr>
          </w:p>
        </w:tc>
        <w:tc>
          <w:tcPr>
            <w:tcW w:w="4359" w:type="dxa"/>
          </w:tcPr>
          <w:p w:rsidR="003D1C60" w:rsidRPr="003D1C60" w:rsidRDefault="003D1C60" w:rsidP="003D1C60">
            <w:pPr>
              <w:spacing w:line="240" w:lineRule="exact"/>
              <w:jc w:val="both"/>
              <w:rPr>
                <w:bCs/>
                <w:kern w:val="32"/>
                <w:sz w:val="22"/>
                <w:szCs w:val="22"/>
              </w:rPr>
            </w:pPr>
            <w:r w:rsidRPr="003D1C60">
              <w:rPr>
                <w:bCs/>
                <w:kern w:val="32"/>
                <w:sz w:val="22"/>
                <w:szCs w:val="22"/>
              </w:rPr>
              <w:t>Приложение № 2 к  решению</w:t>
            </w:r>
          </w:p>
          <w:p w:rsidR="003D1C60" w:rsidRPr="003D1C60" w:rsidRDefault="003D1C60" w:rsidP="003D1C60">
            <w:pPr>
              <w:spacing w:line="240" w:lineRule="exact"/>
              <w:jc w:val="both"/>
              <w:rPr>
                <w:bCs/>
                <w:kern w:val="32"/>
                <w:sz w:val="22"/>
                <w:szCs w:val="22"/>
              </w:rPr>
            </w:pPr>
            <w:r w:rsidRPr="003D1C60">
              <w:rPr>
                <w:bCs/>
                <w:kern w:val="32"/>
                <w:sz w:val="22"/>
                <w:szCs w:val="22"/>
              </w:rPr>
              <w:t>Крутоярского сельского Совета</w:t>
            </w:r>
          </w:p>
          <w:p w:rsidR="003D1C60" w:rsidRPr="003D1C60" w:rsidRDefault="003D1C60" w:rsidP="003D1C60">
            <w:pPr>
              <w:spacing w:line="240" w:lineRule="exact"/>
              <w:jc w:val="both"/>
              <w:rPr>
                <w:bCs/>
                <w:kern w:val="32"/>
                <w:sz w:val="22"/>
                <w:szCs w:val="22"/>
              </w:rPr>
            </w:pPr>
            <w:r w:rsidRPr="003D1C60">
              <w:rPr>
                <w:bCs/>
                <w:kern w:val="32"/>
                <w:sz w:val="22"/>
                <w:szCs w:val="22"/>
              </w:rPr>
              <w:t>депутатов от 06.05.2022 № 17-84р</w:t>
            </w:r>
          </w:p>
        </w:tc>
      </w:tr>
    </w:tbl>
    <w:p w:rsidR="003D1C60" w:rsidRPr="003D1C60" w:rsidRDefault="003D1C60" w:rsidP="003D1C60">
      <w:pPr>
        <w:spacing w:line="240" w:lineRule="exact"/>
        <w:jc w:val="both"/>
        <w:rPr>
          <w:bCs/>
          <w:kern w:val="32"/>
          <w:sz w:val="22"/>
          <w:szCs w:val="22"/>
        </w:rPr>
      </w:pPr>
    </w:p>
    <w:p w:rsidR="003D1C60" w:rsidRPr="003D1C60" w:rsidRDefault="003D1C60" w:rsidP="003D1C60">
      <w:pPr>
        <w:spacing w:line="240" w:lineRule="exact"/>
        <w:jc w:val="both"/>
        <w:rPr>
          <w:bCs/>
          <w:i/>
          <w:kern w:val="32"/>
          <w:sz w:val="22"/>
          <w:szCs w:val="22"/>
          <w:u w:val="single"/>
        </w:rPr>
      </w:pPr>
    </w:p>
    <w:p w:rsidR="003D1C60" w:rsidRPr="003D1C60" w:rsidRDefault="003D1C60" w:rsidP="00A81F18">
      <w:pPr>
        <w:spacing w:line="240" w:lineRule="exact"/>
        <w:jc w:val="center"/>
        <w:rPr>
          <w:bCs/>
          <w:kern w:val="32"/>
          <w:sz w:val="22"/>
          <w:szCs w:val="22"/>
        </w:rPr>
      </w:pPr>
      <w:r w:rsidRPr="003D1C60">
        <w:rPr>
          <w:bCs/>
          <w:kern w:val="32"/>
          <w:sz w:val="22"/>
          <w:szCs w:val="22"/>
        </w:rPr>
        <w:t>ОБЪЯВЛЕНИЕ</w:t>
      </w:r>
    </w:p>
    <w:p w:rsidR="003D1C60" w:rsidRPr="003D1C60" w:rsidRDefault="003D1C60" w:rsidP="003D1C60">
      <w:pPr>
        <w:spacing w:line="240" w:lineRule="exact"/>
        <w:jc w:val="both"/>
        <w:rPr>
          <w:bCs/>
          <w:kern w:val="32"/>
          <w:sz w:val="22"/>
          <w:szCs w:val="22"/>
        </w:rPr>
      </w:pP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Крутоярский сельский Совет депутатов </w:t>
      </w:r>
      <w:proofErr w:type="spellStart"/>
      <w:r w:rsidRPr="003D1C60">
        <w:rPr>
          <w:bCs/>
          <w:kern w:val="32"/>
          <w:sz w:val="22"/>
          <w:szCs w:val="22"/>
        </w:rPr>
        <w:t>Ужурского</w:t>
      </w:r>
      <w:proofErr w:type="spellEnd"/>
      <w:r w:rsidRPr="003D1C60">
        <w:rPr>
          <w:bCs/>
          <w:kern w:val="32"/>
          <w:sz w:val="22"/>
          <w:szCs w:val="22"/>
        </w:rPr>
        <w:t xml:space="preserve"> района Красноярского края объявляет о начале приема документов от граждан, желающих принять участие в конкурсе по отбору кандидатур на должность главы Крутоярского сельсовета </w:t>
      </w:r>
      <w:proofErr w:type="spellStart"/>
      <w:r w:rsidRPr="003D1C60">
        <w:rPr>
          <w:bCs/>
          <w:kern w:val="32"/>
          <w:sz w:val="22"/>
          <w:szCs w:val="22"/>
        </w:rPr>
        <w:t>Ужурского</w:t>
      </w:r>
      <w:proofErr w:type="spellEnd"/>
      <w:r w:rsidRPr="003D1C60">
        <w:rPr>
          <w:bCs/>
          <w:kern w:val="32"/>
          <w:sz w:val="22"/>
          <w:szCs w:val="22"/>
        </w:rPr>
        <w:t xml:space="preserve">  района,  который состоится 23  июня  2022  года,</w:t>
      </w:r>
      <w:r w:rsidRPr="003D1C60">
        <w:rPr>
          <w:b/>
          <w:bCs/>
          <w:kern w:val="32"/>
          <w:sz w:val="22"/>
          <w:szCs w:val="22"/>
        </w:rPr>
        <w:t xml:space="preserve"> </w:t>
      </w:r>
      <w:r w:rsidRPr="003D1C60">
        <w:rPr>
          <w:bCs/>
          <w:kern w:val="32"/>
          <w:sz w:val="22"/>
          <w:szCs w:val="22"/>
        </w:rPr>
        <w:t xml:space="preserve">в 10 часов 00 мин., по адресу: Красноярский край, </w:t>
      </w:r>
      <w:proofErr w:type="spellStart"/>
      <w:r w:rsidRPr="003D1C60">
        <w:rPr>
          <w:bCs/>
          <w:kern w:val="32"/>
          <w:sz w:val="22"/>
          <w:szCs w:val="22"/>
        </w:rPr>
        <w:t>Ужурский</w:t>
      </w:r>
      <w:proofErr w:type="spellEnd"/>
      <w:r w:rsidRPr="003D1C60">
        <w:rPr>
          <w:bCs/>
          <w:kern w:val="32"/>
          <w:sz w:val="22"/>
          <w:szCs w:val="22"/>
        </w:rPr>
        <w:t xml:space="preserve"> район, с. Крутояр, ул. </w:t>
      </w:r>
      <w:proofErr w:type="gramStart"/>
      <w:r w:rsidRPr="003D1C60">
        <w:rPr>
          <w:bCs/>
          <w:kern w:val="32"/>
          <w:sz w:val="22"/>
          <w:szCs w:val="22"/>
        </w:rPr>
        <w:t>Главная</w:t>
      </w:r>
      <w:proofErr w:type="gramEnd"/>
      <w:r w:rsidRPr="003D1C60">
        <w:rPr>
          <w:bCs/>
          <w:kern w:val="32"/>
          <w:sz w:val="22"/>
          <w:szCs w:val="22"/>
        </w:rPr>
        <w:t>, 11.</w:t>
      </w:r>
    </w:p>
    <w:p w:rsidR="003D1C60" w:rsidRPr="003D1C60" w:rsidRDefault="003D1C60" w:rsidP="00A81F18">
      <w:pPr>
        <w:spacing w:line="240" w:lineRule="exact"/>
        <w:ind w:firstLine="709"/>
        <w:jc w:val="both"/>
        <w:rPr>
          <w:bCs/>
          <w:kern w:val="32"/>
          <w:sz w:val="22"/>
          <w:szCs w:val="22"/>
        </w:rPr>
      </w:pPr>
      <w:proofErr w:type="gramStart"/>
      <w:r w:rsidRPr="003D1C60">
        <w:rPr>
          <w:bCs/>
          <w:kern w:val="32"/>
          <w:sz w:val="22"/>
          <w:szCs w:val="22"/>
        </w:rPr>
        <w:t xml:space="preserve">Лица, желающие участвовать в конкурсе, с 13.05.2022 года по 16.06.2022 года, лично представляют в понедельник, среду с 8-00 до 17-00 часов,  во вторник, четверг  с 8-00 до 16-00 часов (с перерывом на обед с 12-00 до 13-00), в  пятницу с 08-00 до 14.00 часов (без обеда), выходные суббота, воскресенье, в администрацию Крутоярского сельсовета, заместителю главы сельсовета </w:t>
      </w:r>
      <w:proofErr w:type="spellStart"/>
      <w:r w:rsidRPr="003D1C60">
        <w:rPr>
          <w:bCs/>
          <w:kern w:val="32"/>
          <w:sz w:val="22"/>
          <w:szCs w:val="22"/>
        </w:rPr>
        <w:t>Строговой</w:t>
      </w:r>
      <w:proofErr w:type="spellEnd"/>
      <w:r w:rsidRPr="003D1C60">
        <w:rPr>
          <w:bCs/>
          <w:kern w:val="32"/>
          <w:sz w:val="22"/>
          <w:szCs w:val="22"/>
        </w:rPr>
        <w:t xml:space="preserve"> Инне Владимировне  по</w:t>
      </w:r>
      <w:proofErr w:type="gramEnd"/>
      <w:r w:rsidRPr="003D1C60">
        <w:rPr>
          <w:bCs/>
          <w:kern w:val="32"/>
          <w:sz w:val="22"/>
          <w:szCs w:val="22"/>
        </w:rPr>
        <w:t xml:space="preserve"> адресу: </w:t>
      </w:r>
      <w:proofErr w:type="gramStart"/>
      <w:r w:rsidRPr="003D1C60">
        <w:rPr>
          <w:bCs/>
          <w:kern w:val="32"/>
          <w:sz w:val="22"/>
          <w:szCs w:val="22"/>
        </w:rPr>
        <w:t xml:space="preserve">Красноярский край, </w:t>
      </w:r>
      <w:proofErr w:type="spellStart"/>
      <w:r w:rsidRPr="003D1C60">
        <w:rPr>
          <w:bCs/>
          <w:kern w:val="32"/>
          <w:sz w:val="22"/>
          <w:szCs w:val="22"/>
        </w:rPr>
        <w:t>Ужурский</w:t>
      </w:r>
      <w:proofErr w:type="spellEnd"/>
      <w:r w:rsidRPr="003D1C60">
        <w:rPr>
          <w:bCs/>
          <w:kern w:val="32"/>
          <w:sz w:val="22"/>
          <w:szCs w:val="22"/>
        </w:rPr>
        <w:t xml:space="preserve"> район, с. Крутояр, ул. Главная, 11 , следующие документы:</w:t>
      </w:r>
      <w:proofErr w:type="gramEnd"/>
    </w:p>
    <w:p w:rsidR="003D1C60" w:rsidRPr="003D1C60" w:rsidRDefault="003D1C60" w:rsidP="00A81F18">
      <w:pPr>
        <w:spacing w:line="240" w:lineRule="exact"/>
        <w:ind w:firstLine="709"/>
        <w:jc w:val="both"/>
        <w:rPr>
          <w:bCs/>
          <w:kern w:val="32"/>
          <w:sz w:val="22"/>
          <w:szCs w:val="22"/>
        </w:rPr>
      </w:pPr>
      <w:r w:rsidRPr="003D1C60">
        <w:rPr>
          <w:bCs/>
          <w:kern w:val="32"/>
          <w:sz w:val="22"/>
          <w:szCs w:val="22"/>
        </w:rPr>
        <w:t>1) личное заявление на участие в конкурсе;</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2) собственноручно заполненную и подписанную анкету  с приложением фотографий 4 х 5 см., 3 шт.;</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3) паспорт или заменяющий его документ;</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4) документы, подтверждающие профессиональное образование, стаж работы и квалификацию (при наличии):</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документ о профессиональном образовании;</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трудовую книжку (при наличии)  и (или) сведение о трудовой деятельности, предусмотренные статьей 66.1 Трудового кодекса Российской Федерации или иной документ, подтверждающий трудовую (служебную) деятельность гражданина;</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5) документ, подтверждающий представление Губернатору Красноярского края:</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 </w:t>
      </w:r>
      <w:proofErr w:type="gramStart"/>
      <w:r w:rsidRPr="003D1C60">
        <w:rPr>
          <w:bCs/>
          <w:kern w:val="32"/>
          <w:sz w:val="22"/>
          <w:szCs w:val="22"/>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w:t>
      </w:r>
      <w:r w:rsidRPr="003D1C60">
        <w:rPr>
          <w:bCs/>
          <w:kern w:val="32"/>
          <w:sz w:val="22"/>
          <w:szCs w:val="22"/>
        </w:rPr>
        <w:lastRenderedPageBreak/>
        <w:t>своих обязательствах имущественного характера по состоянию на первое число месяца, предшествующего месяцу подачи документов для</w:t>
      </w:r>
      <w:proofErr w:type="gramEnd"/>
      <w:r w:rsidRPr="003D1C60">
        <w:rPr>
          <w:bCs/>
          <w:kern w:val="32"/>
          <w:sz w:val="22"/>
          <w:szCs w:val="22"/>
        </w:rPr>
        <w:t xml:space="preserve"> замещения должности;</w:t>
      </w:r>
    </w:p>
    <w:p w:rsidR="003D1C60" w:rsidRPr="003D1C60" w:rsidRDefault="003D1C60" w:rsidP="00A81F18">
      <w:pPr>
        <w:spacing w:line="240" w:lineRule="exact"/>
        <w:ind w:firstLine="709"/>
        <w:jc w:val="both"/>
        <w:rPr>
          <w:bCs/>
          <w:kern w:val="32"/>
          <w:sz w:val="22"/>
          <w:szCs w:val="22"/>
        </w:rPr>
      </w:pPr>
      <w:proofErr w:type="gramStart"/>
      <w:r w:rsidRPr="003D1C60">
        <w:rPr>
          <w:bCs/>
          <w:kern w:val="32"/>
          <w:sz w:val="22"/>
          <w:szCs w:val="22"/>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roofErr w:type="gramEnd"/>
    </w:p>
    <w:p w:rsidR="003D1C60" w:rsidRPr="003D1C60" w:rsidRDefault="003D1C60" w:rsidP="00A81F18">
      <w:pPr>
        <w:spacing w:line="240" w:lineRule="exact"/>
        <w:ind w:firstLine="709"/>
        <w:jc w:val="both"/>
        <w:rPr>
          <w:bCs/>
          <w:kern w:val="32"/>
          <w:sz w:val="22"/>
          <w:szCs w:val="22"/>
        </w:rPr>
      </w:pPr>
      <w:r w:rsidRPr="003D1C60">
        <w:rPr>
          <w:bCs/>
          <w:kern w:val="32"/>
          <w:sz w:val="22"/>
          <w:szCs w:val="22"/>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Вышеуказанные сведения лицо,  претендующее на замещение должности главы Крутоярского сельсовета, избираемого Крутоярским сельским Советом депутатов из числа кандидатов, представленных конкурсной комиссией по результатам конкурса, представляет Губернатору Красноярского края не позднее последнего дня срока, установленного для предоставления документов для участия в конкурсе.</w:t>
      </w:r>
    </w:p>
    <w:p w:rsidR="003D1C60" w:rsidRPr="003D1C60" w:rsidRDefault="003D1C60" w:rsidP="00A81F18">
      <w:pPr>
        <w:spacing w:line="240" w:lineRule="exact"/>
        <w:ind w:firstLine="709"/>
        <w:jc w:val="both"/>
        <w:rPr>
          <w:bCs/>
          <w:kern w:val="32"/>
          <w:sz w:val="22"/>
          <w:szCs w:val="22"/>
        </w:rPr>
      </w:pPr>
      <w:proofErr w:type="gramStart"/>
      <w:r w:rsidRPr="003D1C60">
        <w:rPr>
          <w:bCs/>
          <w:kern w:val="32"/>
          <w:sz w:val="22"/>
          <w:szCs w:val="22"/>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3D1C60" w:rsidRPr="003D1C60" w:rsidRDefault="003D1C60" w:rsidP="00A81F18">
      <w:pPr>
        <w:spacing w:line="240" w:lineRule="exact"/>
        <w:ind w:firstLine="709"/>
        <w:jc w:val="both"/>
        <w:rPr>
          <w:bCs/>
          <w:kern w:val="32"/>
          <w:sz w:val="22"/>
          <w:szCs w:val="22"/>
        </w:rPr>
      </w:pPr>
      <w:r w:rsidRPr="003D1C60">
        <w:rPr>
          <w:bCs/>
          <w:kern w:val="32"/>
          <w:sz w:val="22"/>
          <w:szCs w:val="22"/>
        </w:rPr>
        <w:t>Также подаются копии документов, указанных в подпунктах 3 и 4 настоящего пункта.</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Крутоярский сельсовет (далее - Программа).</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Программа обязательно должна содержать:</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1) оценку текущего социально-экономического состояния муниципального образования;</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2) описание основных социально-экономических проблем муниципального образования; </w:t>
      </w:r>
    </w:p>
    <w:p w:rsidR="003D1C60" w:rsidRPr="003D1C60" w:rsidRDefault="003D1C60" w:rsidP="00A81F18">
      <w:pPr>
        <w:spacing w:line="240" w:lineRule="exact"/>
        <w:ind w:firstLine="709"/>
        <w:jc w:val="both"/>
        <w:rPr>
          <w:bCs/>
          <w:i/>
          <w:kern w:val="32"/>
          <w:sz w:val="22"/>
          <w:szCs w:val="22"/>
          <w:u w:val="single"/>
        </w:rPr>
      </w:pPr>
      <w:r w:rsidRPr="003D1C60">
        <w:rPr>
          <w:bCs/>
          <w:kern w:val="32"/>
          <w:sz w:val="22"/>
          <w:szCs w:val="22"/>
        </w:rPr>
        <w:t>3) комплекс предлагаемых кандидатом мер, направленных на улучшение социально-экономического положения и решение основных проблем</w:t>
      </w:r>
      <w:r w:rsidRPr="003D1C60">
        <w:rPr>
          <w:bCs/>
          <w:i/>
          <w:kern w:val="32"/>
          <w:sz w:val="22"/>
          <w:szCs w:val="22"/>
        </w:rPr>
        <w:t xml:space="preserve"> </w:t>
      </w:r>
      <w:r w:rsidRPr="003D1C60">
        <w:rPr>
          <w:bCs/>
          <w:kern w:val="32"/>
          <w:sz w:val="22"/>
          <w:szCs w:val="22"/>
        </w:rPr>
        <w:t>муниципального образования;</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4) предполагаемую структуру местной администрации;</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5) предполагаемые сроки реализации Программы.</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Программа подписывается кандидатом и представляется Комиссии в день проведения конкурса.</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3D1C60">
        <w:rPr>
          <w:bCs/>
          <w:kern w:val="32"/>
          <w:sz w:val="22"/>
          <w:szCs w:val="22"/>
        </w:rPr>
        <w:t>Times</w:t>
      </w:r>
      <w:proofErr w:type="spellEnd"/>
      <w:r w:rsidRPr="003D1C60">
        <w:rPr>
          <w:bCs/>
          <w:kern w:val="32"/>
          <w:sz w:val="22"/>
          <w:szCs w:val="22"/>
        </w:rPr>
        <w:t xml:space="preserve"> </w:t>
      </w:r>
      <w:proofErr w:type="spellStart"/>
      <w:r w:rsidRPr="003D1C60">
        <w:rPr>
          <w:bCs/>
          <w:kern w:val="32"/>
          <w:sz w:val="22"/>
          <w:szCs w:val="22"/>
        </w:rPr>
        <w:t>New</w:t>
      </w:r>
      <w:proofErr w:type="spellEnd"/>
      <w:r w:rsidRPr="003D1C60">
        <w:rPr>
          <w:bCs/>
          <w:kern w:val="32"/>
          <w:sz w:val="22"/>
          <w:szCs w:val="22"/>
        </w:rPr>
        <w:t xml:space="preserve"> </w:t>
      </w:r>
      <w:proofErr w:type="spellStart"/>
      <w:r w:rsidRPr="003D1C60">
        <w:rPr>
          <w:bCs/>
          <w:kern w:val="32"/>
          <w:sz w:val="22"/>
          <w:szCs w:val="22"/>
        </w:rPr>
        <w:t>Roman</w:t>
      </w:r>
      <w:proofErr w:type="spellEnd"/>
      <w:r w:rsidRPr="003D1C60">
        <w:rPr>
          <w:bCs/>
          <w:kern w:val="32"/>
          <w:sz w:val="22"/>
          <w:szCs w:val="22"/>
        </w:rPr>
        <w:t xml:space="preserve"> размером № 14.</w:t>
      </w:r>
    </w:p>
    <w:p w:rsidR="003D1C60" w:rsidRPr="003D1C60" w:rsidRDefault="003D1C60" w:rsidP="00A81F18">
      <w:pPr>
        <w:spacing w:line="240" w:lineRule="exact"/>
        <w:ind w:firstLine="709"/>
        <w:jc w:val="both"/>
        <w:rPr>
          <w:bCs/>
          <w:kern w:val="32"/>
          <w:sz w:val="22"/>
          <w:szCs w:val="22"/>
        </w:rPr>
      </w:pPr>
    </w:p>
    <w:p w:rsidR="003D1C60" w:rsidRPr="003D1C60" w:rsidRDefault="003D1C60" w:rsidP="00A81F18">
      <w:pPr>
        <w:spacing w:line="240" w:lineRule="exact"/>
        <w:ind w:firstLine="709"/>
        <w:jc w:val="both"/>
        <w:rPr>
          <w:bCs/>
          <w:kern w:val="32"/>
          <w:sz w:val="22"/>
          <w:szCs w:val="22"/>
        </w:rPr>
      </w:pPr>
      <w:r w:rsidRPr="003D1C60">
        <w:rPr>
          <w:bCs/>
          <w:kern w:val="32"/>
          <w:sz w:val="22"/>
          <w:szCs w:val="22"/>
        </w:rPr>
        <w:t>Кандидат не допускается к участию в конкурсе в случае:</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а) </w:t>
      </w:r>
      <w:proofErr w:type="gramStart"/>
      <w:r w:rsidRPr="003D1C60">
        <w:rPr>
          <w:bCs/>
          <w:kern w:val="32"/>
          <w:sz w:val="22"/>
          <w:szCs w:val="22"/>
        </w:rPr>
        <w:t>не достижения</w:t>
      </w:r>
      <w:proofErr w:type="gramEnd"/>
      <w:r w:rsidRPr="003D1C60">
        <w:rPr>
          <w:bCs/>
          <w:kern w:val="32"/>
          <w:sz w:val="22"/>
          <w:szCs w:val="22"/>
        </w:rPr>
        <w:t xml:space="preserve"> 21 года на день проведения конкурса;</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б) признания его недееспособным или ограниченно дееспособным решением суда, вступившим в законную силу;</w:t>
      </w:r>
    </w:p>
    <w:p w:rsidR="003D1C60" w:rsidRPr="003D1C60" w:rsidRDefault="003D1C60" w:rsidP="00A81F18">
      <w:pPr>
        <w:spacing w:line="240" w:lineRule="exact"/>
        <w:ind w:firstLine="709"/>
        <w:jc w:val="both"/>
        <w:rPr>
          <w:bCs/>
          <w:kern w:val="32"/>
          <w:sz w:val="22"/>
          <w:szCs w:val="22"/>
        </w:rPr>
      </w:pPr>
      <w:proofErr w:type="gramStart"/>
      <w:r w:rsidRPr="003D1C60">
        <w:rPr>
          <w:bCs/>
          <w:kern w:val="32"/>
          <w:sz w:val="22"/>
          <w:szCs w:val="22"/>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D1C60">
        <w:rPr>
          <w:bCs/>
          <w:kern w:val="32"/>
          <w:sz w:val="22"/>
          <w:szCs w:val="22"/>
        </w:rPr>
        <w:t xml:space="preserve"> договора Российской Федерации быть избранным в органы местного самоуправления;</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lastRenderedPageBreak/>
        <w:t>г) осуждения его к наказанию, исключающему возможность непосредственного исполнения полномочий главы муниципального образования Крутоярский сельсовет, по приговору суда, вступившему в законную силу;</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д) в случае непредставления или несвоевременного представления документов для участия в конкурсе, указанных в подпунктах 1-3,5 (в части документа, подтверждающего представление сведений Губернатору Красноярского края) пункта 3.1. Положения о порядке проведения конкурса по отбору кандидатур на должность главы Крутоярского сельсовета </w:t>
      </w:r>
      <w:proofErr w:type="spellStart"/>
      <w:r w:rsidRPr="003D1C60">
        <w:rPr>
          <w:bCs/>
          <w:kern w:val="32"/>
          <w:sz w:val="22"/>
          <w:szCs w:val="22"/>
        </w:rPr>
        <w:t>Ужурского</w:t>
      </w:r>
      <w:proofErr w:type="spellEnd"/>
      <w:r w:rsidRPr="003D1C60">
        <w:rPr>
          <w:bCs/>
          <w:kern w:val="32"/>
          <w:sz w:val="22"/>
          <w:szCs w:val="22"/>
        </w:rPr>
        <w:t xml:space="preserve"> района, представления их не в полном объеме или не по формам, установленным Положением.</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е) наличия у него иных ограничений пассивного избирательного права для избрания выборным должностным лицом местного самоуправления,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D1C60" w:rsidRPr="003D1C60" w:rsidRDefault="003D1C60" w:rsidP="00A81F18">
      <w:pPr>
        <w:spacing w:line="240" w:lineRule="exact"/>
        <w:ind w:firstLine="709"/>
        <w:jc w:val="both"/>
        <w:rPr>
          <w:bCs/>
          <w:i/>
          <w:kern w:val="32"/>
          <w:sz w:val="22"/>
          <w:szCs w:val="22"/>
        </w:rPr>
      </w:pPr>
      <w:r w:rsidRPr="003D1C60">
        <w:rPr>
          <w:bCs/>
          <w:kern w:val="32"/>
          <w:sz w:val="22"/>
          <w:szCs w:val="22"/>
        </w:rPr>
        <w:t xml:space="preserve">Иные условия проведения конкурса, а также порядок проведения конкурса, формы необходимых для участия в конкурсе документов утверждены решением Крутоярского сельского Совета депутатов от  22.04.2022 № 16-80р  «Об утверждении Положения о порядке проведения конкурса по отбору кандидатур на должность главы муниципального образования Крутоярский сельсовет </w:t>
      </w:r>
      <w:proofErr w:type="spellStart"/>
      <w:r w:rsidRPr="003D1C60">
        <w:rPr>
          <w:bCs/>
          <w:kern w:val="32"/>
          <w:sz w:val="22"/>
          <w:szCs w:val="22"/>
        </w:rPr>
        <w:t>Ужурского</w:t>
      </w:r>
      <w:proofErr w:type="spellEnd"/>
      <w:r w:rsidRPr="003D1C60">
        <w:rPr>
          <w:bCs/>
          <w:kern w:val="32"/>
          <w:sz w:val="22"/>
          <w:szCs w:val="22"/>
        </w:rPr>
        <w:t xml:space="preserve"> района Красноярского края». </w:t>
      </w:r>
    </w:p>
    <w:p w:rsidR="003D1C60" w:rsidRPr="003D1C60" w:rsidRDefault="003D1C60" w:rsidP="00A81F18">
      <w:pPr>
        <w:spacing w:line="240" w:lineRule="exact"/>
        <w:ind w:firstLine="709"/>
        <w:jc w:val="both"/>
        <w:rPr>
          <w:bCs/>
          <w:kern w:val="32"/>
          <w:sz w:val="22"/>
          <w:szCs w:val="22"/>
        </w:rPr>
      </w:pPr>
      <w:r w:rsidRPr="003D1C60">
        <w:rPr>
          <w:bCs/>
          <w:kern w:val="32"/>
          <w:sz w:val="22"/>
          <w:szCs w:val="22"/>
        </w:rPr>
        <w:t xml:space="preserve">Телефон для справок: 8 (39156) 25-1-53; лицо, ответственное за прием документов:  </w:t>
      </w:r>
      <w:proofErr w:type="spellStart"/>
      <w:r w:rsidRPr="003D1C60">
        <w:rPr>
          <w:bCs/>
          <w:kern w:val="32"/>
          <w:sz w:val="22"/>
          <w:szCs w:val="22"/>
        </w:rPr>
        <w:t>Строгова</w:t>
      </w:r>
      <w:proofErr w:type="spellEnd"/>
      <w:r w:rsidRPr="003D1C60">
        <w:rPr>
          <w:bCs/>
          <w:kern w:val="32"/>
          <w:sz w:val="22"/>
          <w:szCs w:val="22"/>
        </w:rPr>
        <w:t xml:space="preserve"> Инна Владимировна, заместитель главы Крутоярского сельсовета.</w:t>
      </w:r>
    </w:p>
    <w:p w:rsidR="007F56AB" w:rsidRPr="0013282A" w:rsidRDefault="007F56AB" w:rsidP="00A81F18">
      <w:pPr>
        <w:spacing w:line="240" w:lineRule="exact"/>
        <w:ind w:firstLine="709"/>
        <w:jc w:val="both"/>
        <w:rPr>
          <w:bCs/>
          <w:kern w:val="32"/>
          <w:sz w:val="22"/>
          <w:szCs w:val="22"/>
        </w:rPr>
      </w:pPr>
    </w:p>
    <w:p w:rsidR="0013282A" w:rsidRPr="0013282A" w:rsidRDefault="0013282A" w:rsidP="00A81F18">
      <w:pPr>
        <w:spacing w:line="240" w:lineRule="exact"/>
        <w:ind w:firstLine="709"/>
        <w:jc w:val="both"/>
        <w:rPr>
          <w:bCs/>
          <w:kern w:val="32"/>
          <w:sz w:val="22"/>
          <w:szCs w:val="22"/>
        </w:rPr>
      </w:pPr>
    </w:p>
    <w:p w:rsidR="00A81F18" w:rsidRPr="00511266" w:rsidRDefault="00A81F18" w:rsidP="00A81F18">
      <w:pPr>
        <w:ind w:right="-441"/>
        <w:jc w:val="center"/>
        <w:rPr>
          <w:b/>
        </w:rPr>
      </w:pPr>
      <w:r w:rsidRPr="00511266">
        <w:rPr>
          <w:noProof/>
        </w:rPr>
        <w:drawing>
          <wp:inline distT="0" distB="0" distL="0" distR="0" wp14:anchorId="189C7897" wp14:editId="45CAFBFE">
            <wp:extent cx="533400" cy="657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A81F18" w:rsidRPr="00511266" w:rsidRDefault="00A81F18" w:rsidP="00A81F18">
      <w:pPr>
        <w:pStyle w:val="a3"/>
        <w:jc w:val="center"/>
        <w:rPr>
          <w:b/>
        </w:rPr>
      </w:pPr>
      <w:r w:rsidRPr="00511266">
        <w:rPr>
          <w:b/>
        </w:rPr>
        <w:t>КРУТОЯРСКИЙ СЕЛЬСКИЙ СОВЕТ ДЕПУТАТОВ</w:t>
      </w:r>
    </w:p>
    <w:p w:rsidR="00A81F18" w:rsidRDefault="00A81F18" w:rsidP="00A81F18">
      <w:pPr>
        <w:pStyle w:val="a3"/>
        <w:jc w:val="center"/>
        <w:rPr>
          <w:b/>
        </w:rPr>
      </w:pPr>
      <w:r w:rsidRPr="00511266">
        <w:rPr>
          <w:b/>
        </w:rPr>
        <w:t>УЖУРСКОГО РАЙОНА</w:t>
      </w:r>
      <w:r>
        <w:rPr>
          <w:b/>
        </w:rPr>
        <w:t xml:space="preserve"> </w:t>
      </w:r>
    </w:p>
    <w:p w:rsidR="00A81F18" w:rsidRPr="00511266" w:rsidRDefault="00A81F18" w:rsidP="00A81F18">
      <w:pPr>
        <w:pStyle w:val="a3"/>
        <w:jc w:val="center"/>
        <w:rPr>
          <w:b/>
        </w:rPr>
      </w:pPr>
      <w:r w:rsidRPr="00511266">
        <w:rPr>
          <w:b/>
        </w:rPr>
        <w:t>КРАСНОЯРСКОГО КРАЯ</w:t>
      </w:r>
    </w:p>
    <w:p w:rsidR="00A81F18" w:rsidRPr="00511266" w:rsidRDefault="00A81F18" w:rsidP="00A81F18">
      <w:pPr>
        <w:pStyle w:val="a3"/>
        <w:jc w:val="center"/>
        <w:rPr>
          <w:b/>
        </w:rPr>
      </w:pPr>
      <w:r w:rsidRPr="00511266">
        <w:rPr>
          <w:b/>
        </w:rPr>
        <w:t>РЕШЕНИЕ</w:t>
      </w:r>
    </w:p>
    <w:p w:rsidR="00A81F18" w:rsidRDefault="00A81F18" w:rsidP="00A81F18">
      <w:pPr>
        <w:jc w:val="center"/>
        <w:rPr>
          <w:b/>
        </w:rPr>
      </w:pPr>
    </w:p>
    <w:p w:rsidR="00A81F18" w:rsidRPr="00511266" w:rsidRDefault="00A81F18" w:rsidP="00A81F18">
      <w:pPr>
        <w:jc w:val="center"/>
        <w:rPr>
          <w:b/>
        </w:rPr>
      </w:pPr>
    </w:p>
    <w:p w:rsidR="00A81F18" w:rsidRPr="003D1C60" w:rsidRDefault="00A81F18" w:rsidP="00A81F18">
      <w:pPr>
        <w:spacing w:line="240" w:lineRule="exact"/>
        <w:jc w:val="both"/>
        <w:rPr>
          <w:bCs/>
          <w:kern w:val="32"/>
          <w:sz w:val="22"/>
          <w:szCs w:val="22"/>
        </w:rPr>
      </w:pPr>
      <w:r w:rsidRPr="003D1C60">
        <w:rPr>
          <w:bCs/>
          <w:kern w:val="32"/>
          <w:sz w:val="22"/>
          <w:szCs w:val="22"/>
        </w:rPr>
        <w:t xml:space="preserve">06.05.2022                                     </w:t>
      </w:r>
      <w:r>
        <w:rPr>
          <w:bCs/>
          <w:kern w:val="32"/>
          <w:sz w:val="22"/>
          <w:szCs w:val="22"/>
        </w:rPr>
        <w:t xml:space="preserve">           </w:t>
      </w:r>
      <w:r w:rsidRPr="003D1C60">
        <w:rPr>
          <w:bCs/>
          <w:kern w:val="32"/>
          <w:sz w:val="22"/>
          <w:szCs w:val="22"/>
        </w:rPr>
        <w:t xml:space="preserve">   с. Крутояр                               </w:t>
      </w:r>
      <w:r>
        <w:rPr>
          <w:bCs/>
          <w:kern w:val="32"/>
          <w:sz w:val="22"/>
          <w:szCs w:val="22"/>
        </w:rPr>
        <w:t xml:space="preserve">              </w:t>
      </w:r>
      <w:r>
        <w:rPr>
          <w:bCs/>
          <w:kern w:val="32"/>
          <w:sz w:val="22"/>
          <w:szCs w:val="22"/>
        </w:rPr>
        <w:t xml:space="preserve">      № 17-85</w:t>
      </w:r>
      <w:r w:rsidRPr="003D1C60">
        <w:rPr>
          <w:bCs/>
          <w:kern w:val="32"/>
          <w:sz w:val="22"/>
          <w:szCs w:val="22"/>
        </w:rPr>
        <w:t>р</w:t>
      </w:r>
    </w:p>
    <w:p w:rsidR="00C15F02" w:rsidRDefault="00C15F02" w:rsidP="0013282A">
      <w:pPr>
        <w:spacing w:line="240" w:lineRule="exact"/>
        <w:jc w:val="both"/>
        <w:rPr>
          <w:bCs/>
          <w:kern w:val="32"/>
          <w:sz w:val="22"/>
          <w:szCs w:val="22"/>
        </w:rPr>
      </w:pPr>
    </w:p>
    <w:p w:rsidR="00A81F18" w:rsidRPr="00A81F18" w:rsidRDefault="00A81F18" w:rsidP="00A81F18">
      <w:pPr>
        <w:spacing w:line="240" w:lineRule="exact"/>
        <w:jc w:val="both"/>
        <w:rPr>
          <w:bCs/>
          <w:kern w:val="32"/>
          <w:sz w:val="22"/>
          <w:szCs w:val="22"/>
        </w:rPr>
      </w:pPr>
      <w:r w:rsidRPr="00A81F18">
        <w:rPr>
          <w:bCs/>
          <w:kern w:val="32"/>
          <w:sz w:val="22"/>
          <w:szCs w:val="22"/>
        </w:rPr>
        <w:t>О внесении изменений и дополнений</w:t>
      </w:r>
    </w:p>
    <w:p w:rsidR="00A81F18" w:rsidRPr="00A81F18" w:rsidRDefault="00A81F18" w:rsidP="00A81F18">
      <w:pPr>
        <w:spacing w:line="240" w:lineRule="exact"/>
        <w:jc w:val="both"/>
        <w:rPr>
          <w:bCs/>
          <w:kern w:val="32"/>
          <w:sz w:val="22"/>
          <w:szCs w:val="22"/>
        </w:rPr>
      </w:pPr>
      <w:r w:rsidRPr="00A81F18">
        <w:rPr>
          <w:bCs/>
          <w:kern w:val="32"/>
          <w:sz w:val="22"/>
          <w:szCs w:val="22"/>
        </w:rPr>
        <w:t>в Устав Крутоярского сельсовета</w:t>
      </w:r>
    </w:p>
    <w:p w:rsidR="00A81F18" w:rsidRPr="00A81F18" w:rsidRDefault="00A81F18" w:rsidP="00A81F18">
      <w:pPr>
        <w:spacing w:line="240" w:lineRule="exact"/>
        <w:jc w:val="both"/>
        <w:rPr>
          <w:bCs/>
          <w:kern w:val="32"/>
          <w:sz w:val="22"/>
          <w:szCs w:val="22"/>
        </w:rPr>
      </w:pPr>
      <w:proofErr w:type="spellStart"/>
      <w:r w:rsidRPr="00A81F18">
        <w:rPr>
          <w:bCs/>
          <w:kern w:val="32"/>
          <w:sz w:val="22"/>
          <w:szCs w:val="22"/>
        </w:rPr>
        <w:t>Ужурского</w:t>
      </w:r>
      <w:proofErr w:type="spellEnd"/>
      <w:r w:rsidRPr="00A81F18">
        <w:rPr>
          <w:bCs/>
          <w:kern w:val="32"/>
          <w:sz w:val="22"/>
          <w:szCs w:val="22"/>
        </w:rPr>
        <w:t xml:space="preserve"> района Красноярского края</w:t>
      </w:r>
    </w:p>
    <w:p w:rsidR="00A81F18" w:rsidRPr="00A81F18" w:rsidRDefault="00A81F18" w:rsidP="00A81F18">
      <w:pPr>
        <w:spacing w:line="240" w:lineRule="exact"/>
        <w:jc w:val="both"/>
        <w:rPr>
          <w:bCs/>
          <w:kern w:val="32"/>
          <w:sz w:val="22"/>
          <w:szCs w:val="22"/>
        </w:rPr>
      </w:pPr>
    </w:p>
    <w:p w:rsidR="00A81F18" w:rsidRPr="00A81F18" w:rsidRDefault="00A81F18" w:rsidP="00A81F18">
      <w:pPr>
        <w:spacing w:line="240" w:lineRule="exact"/>
        <w:jc w:val="both"/>
        <w:rPr>
          <w:bCs/>
          <w:kern w:val="32"/>
          <w:sz w:val="22"/>
          <w:szCs w:val="22"/>
        </w:rPr>
      </w:pPr>
    </w:p>
    <w:p w:rsidR="00A81F18" w:rsidRPr="00A81F18" w:rsidRDefault="00A81F18" w:rsidP="00A81F18">
      <w:pPr>
        <w:spacing w:line="240" w:lineRule="exact"/>
        <w:ind w:firstLine="709"/>
        <w:jc w:val="both"/>
        <w:rPr>
          <w:bCs/>
          <w:kern w:val="32"/>
          <w:sz w:val="22"/>
          <w:szCs w:val="22"/>
        </w:rPr>
      </w:pPr>
      <w:r w:rsidRPr="00A81F18">
        <w:rPr>
          <w:bCs/>
          <w:kern w:val="32"/>
          <w:sz w:val="22"/>
          <w:szCs w:val="22"/>
        </w:rPr>
        <w:t xml:space="preserve">В целях приведения Устава Крутоярского сельсовета </w:t>
      </w:r>
      <w:proofErr w:type="spellStart"/>
      <w:r w:rsidRPr="00A81F18">
        <w:rPr>
          <w:bCs/>
          <w:kern w:val="32"/>
          <w:sz w:val="22"/>
          <w:szCs w:val="22"/>
        </w:rPr>
        <w:t>Ужурского</w:t>
      </w:r>
      <w:proofErr w:type="spellEnd"/>
      <w:r w:rsidRPr="00A81F18">
        <w:rPr>
          <w:bCs/>
          <w:kern w:val="32"/>
          <w:sz w:val="22"/>
          <w:szCs w:val="22"/>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22, 25, 60 Устава Крутоярского сельсовета </w:t>
      </w:r>
      <w:proofErr w:type="spellStart"/>
      <w:r w:rsidRPr="00A81F18">
        <w:rPr>
          <w:bCs/>
          <w:kern w:val="32"/>
          <w:sz w:val="22"/>
          <w:szCs w:val="22"/>
        </w:rPr>
        <w:t>Ужурского</w:t>
      </w:r>
      <w:proofErr w:type="spellEnd"/>
      <w:r w:rsidRPr="00A81F18">
        <w:rPr>
          <w:bCs/>
          <w:kern w:val="32"/>
          <w:sz w:val="22"/>
          <w:szCs w:val="22"/>
        </w:rPr>
        <w:t xml:space="preserve"> района Красноярского края, Крутоярский сельский Совет депутатов РЕШИЛ:</w:t>
      </w:r>
    </w:p>
    <w:p w:rsidR="00A81F18" w:rsidRPr="00A81F18" w:rsidRDefault="00A81F18" w:rsidP="00A81F18">
      <w:pPr>
        <w:numPr>
          <w:ilvl w:val="0"/>
          <w:numId w:val="5"/>
        </w:numPr>
        <w:spacing w:line="240" w:lineRule="exact"/>
        <w:ind w:left="0" w:firstLine="709"/>
        <w:jc w:val="both"/>
        <w:rPr>
          <w:bCs/>
          <w:kern w:val="32"/>
          <w:sz w:val="22"/>
          <w:szCs w:val="22"/>
        </w:rPr>
      </w:pPr>
      <w:r w:rsidRPr="00A81F18">
        <w:rPr>
          <w:bCs/>
          <w:kern w:val="32"/>
          <w:sz w:val="22"/>
          <w:szCs w:val="22"/>
        </w:rPr>
        <w:t xml:space="preserve">Внести в Устав Крутоярского сельсовета </w:t>
      </w:r>
      <w:proofErr w:type="spellStart"/>
      <w:r w:rsidRPr="00A81F18">
        <w:rPr>
          <w:bCs/>
          <w:kern w:val="32"/>
          <w:sz w:val="22"/>
          <w:szCs w:val="22"/>
        </w:rPr>
        <w:t>Ужурского</w:t>
      </w:r>
      <w:proofErr w:type="spellEnd"/>
      <w:r w:rsidRPr="00A81F18">
        <w:rPr>
          <w:bCs/>
          <w:kern w:val="32"/>
          <w:sz w:val="22"/>
          <w:szCs w:val="22"/>
        </w:rPr>
        <w:t xml:space="preserve"> района Красноярского края следующие изменения и дополнения:</w:t>
      </w:r>
    </w:p>
    <w:p w:rsidR="00A81F18" w:rsidRPr="00A81F18" w:rsidRDefault="00A81F18" w:rsidP="00A81F18">
      <w:pPr>
        <w:spacing w:line="240" w:lineRule="exact"/>
        <w:ind w:firstLine="709"/>
        <w:jc w:val="both"/>
        <w:rPr>
          <w:bCs/>
          <w:kern w:val="32"/>
          <w:sz w:val="22"/>
          <w:szCs w:val="22"/>
        </w:rPr>
      </w:pPr>
      <w:r w:rsidRPr="00A81F18">
        <w:rPr>
          <w:b/>
          <w:bCs/>
          <w:kern w:val="32"/>
          <w:sz w:val="22"/>
          <w:szCs w:val="22"/>
        </w:rPr>
        <w:t>1.1</w:t>
      </w:r>
      <w:r w:rsidRPr="00A81F18">
        <w:rPr>
          <w:bCs/>
          <w:kern w:val="32"/>
          <w:sz w:val="22"/>
          <w:szCs w:val="22"/>
        </w:rPr>
        <w:t xml:space="preserve">. </w:t>
      </w:r>
      <w:r w:rsidRPr="00A81F18">
        <w:rPr>
          <w:b/>
          <w:bCs/>
          <w:kern w:val="32"/>
          <w:sz w:val="22"/>
          <w:szCs w:val="22"/>
        </w:rPr>
        <w:t>В статье 7:</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xml:space="preserve"> - подпункт 9 пункта 1 изложить в следующей редакции:</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xml:space="preserve">«9) утверждение правил благоустройства территории поселения, осуществление </w:t>
      </w:r>
      <w:r w:rsidRPr="00A81F18">
        <w:rPr>
          <w:bCs/>
          <w:iCs/>
          <w:kern w:val="32"/>
          <w:sz w:val="22"/>
          <w:szCs w:val="22"/>
        </w:rPr>
        <w:t>муниципального</w:t>
      </w:r>
      <w:r w:rsidRPr="00A81F18">
        <w:rPr>
          <w:bCs/>
          <w:i/>
          <w:iCs/>
          <w:kern w:val="32"/>
          <w:sz w:val="22"/>
          <w:szCs w:val="22"/>
        </w:rPr>
        <w:t xml:space="preserve"> </w:t>
      </w:r>
      <w:r w:rsidRPr="00A81F18">
        <w:rPr>
          <w:bCs/>
          <w:kern w:val="32"/>
          <w:sz w:val="22"/>
          <w:szCs w:val="22"/>
        </w:rPr>
        <w:t>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81F18">
        <w:rPr>
          <w:bCs/>
          <w:kern w:val="32"/>
          <w:sz w:val="22"/>
          <w:szCs w:val="22"/>
        </w:rPr>
        <w:t>;»</w:t>
      </w:r>
      <w:proofErr w:type="gramEnd"/>
      <w:r w:rsidRPr="00A81F18">
        <w:rPr>
          <w:bCs/>
          <w:kern w:val="32"/>
          <w:sz w:val="22"/>
          <w:szCs w:val="22"/>
        </w:rPr>
        <w:t xml:space="preserve">; </w:t>
      </w:r>
    </w:p>
    <w:p w:rsidR="00A81F18" w:rsidRPr="00A81F18" w:rsidRDefault="00A81F18" w:rsidP="00A81F18">
      <w:pPr>
        <w:spacing w:line="240" w:lineRule="exact"/>
        <w:ind w:firstLine="709"/>
        <w:jc w:val="both"/>
        <w:rPr>
          <w:b/>
          <w:bCs/>
          <w:kern w:val="32"/>
          <w:sz w:val="22"/>
          <w:szCs w:val="22"/>
        </w:rPr>
      </w:pPr>
      <w:r w:rsidRPr="00A81F18">
        <w:rPr>
          <w:b/>
          <w:bCs/>
          <w:kern w:val="32"/>
          <w:sz w:val="22"/>
          <w:szCs w:val="22"/>
        </w:rPr>
        <w:t>1.2.</w:t>
      </w:r>
      <w:r w:rsidRPr="00A81F18">
        <w:rPr>
          <w:bCs/>
          <w:kern w:val="32"/>
          <w:sz w:val="22"/>
          <w:szCs w:val="22"/>
        </w:rPr>
        <w:t xml:space="preserve"> </w:t>
      </w:r>
      <w:r w:rsidRPr="00A81F18">
        <w:rPr>
          <w:b/>
          <w:bCs/>
          <w:kern w:val="32"/>
          <w:sz w:val="22"/>
          <w:szCs w:val="22"/>
        </w:rPr>
        <w:t>В статье 7:</w:t>
      </w:r>
    </w:p>
    <w:p w:rsidR="00A81F18" w:rsidRPr="00A81F18" w:rsidRDefault="00A81F18" w:rsidP="00A81F18">
      <w:pPr>
        <w:spacing w:line="240" w:lineRule="exact"/>
        <w:ind w:firstLine="709"/>
        <w:jc w:val="both"/>
        <w:rPr>
          <w:bCs/>
          <w:kern w:val="32"/>
          <w:sz w:val="22"/>
          <w:szCs w:val="22"/>
        </w:rPr>
      </w:pPr>
      <w:r w:rsidRPr="00A81F18">
        <w:rPr>
          <w:b/>
          <w:bCs/>
          <w:kern w:val="32"/>
          <w:sz w:val="22"/>
          <w:szCs w:val="22"/>
        </w:rPr>
        <w:t xml:space="preserve">- </w:t>
      </w:r>
      <w:r w:rsidRPr="00A81F18">
        <w:rPr>
          <w:bCs/>
          <w:kern w:val="32"/>
          <w:sz w:val="22"/>
          <w:szCs w:val="22"/>
        </w:rPr>
        <w:t>в подпункте 15 пункта 1 статьи 7 слова «за сохранностью автомобильных дорог местного значения заменить словами «на автомобильном транспорте и в дорожном хозяйстве»;</w:t>
      </w:r>
    </w:p>
    <w:p w:rsidR="00A81F18" w:rsidRPr="00A81F18" w:rsidRDefault="00A81F18" w:rsidP="00A81F18">
      <w:pPr>
        <w:spacing w:line="240" w:lineRule="exact"/>
        <w:ind w:firstLine="709"/>
        <w:jc w:val="both"/>
        <w:rPr>
          <w:b/>
          <w:bCs/>
          <w:kern w:val="32"/>
          <w:sz w:val="22"/>
          <w:szCs w:val="22"/>
        </w:rPr>
      </w:pPr>
      <w:r w:rsidRPr="00A81F18">
        <w:rPr>
          <w:b/>
          <w:bCs/>
          <w:kern w:val="32"/>
          <w:sz w:val="22"/>
          <w:szCs w:val="22"/>
        </w:rPr>
        <w:t>1.3. В статье 14:</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подпункт 9 пункта 1 статьи 14 изложить в следующей редакции:</w:t>
      </w:r>
    </w:p>
    <w:p w:rsidR="00A81F18" w:rsidRPr="00A81F18" w:rsidRDefault="00A81F18" w:rsidP="00A81F18">
      <w:pPr>
        <w:spacing w:line="240" w:lineRule="exact"/>
        <w:ind w:firstLine="709"/>
        <w:jc w:val="both"/>
        <w:rPr>
          <w:bCs/>
          <w:kern w:val="32"/>
          <w:sz w:val="22"/>
          <w:szCs w:val="22"/>
        </w:rPr>
      </w:pPr>
      <w:proofErr w:type="gramStart"/>
      <w:r w:rsidRPr="00A81F18">
        <w:rPr>
          <w:bCs/>
          <w:kern w:val="32"/>
          <w:sz w:val="22"/>
          <w:szCs w:val="22"/>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1F18">
        <w:rPr>
          <w:bCs/>
          <w:kern w:val="32"/>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81F18">
        <w:rPr>
          <w:bCs/>
          <w:kern w:val="32"/>
          <w:sz w:val="22"/>
          <w:szCs w:val="22"/>
        </w:rPr>
        <w:t>;»</w:t>
      </w:r>
      <w:proofErr w:type="gramEnd"/>
      <w:r w:rsidRPr="00A81F18">
        <w:rPr>
          <w:bCs/>
          <w:kern w:val="32"/>
          <w:sz w:val="22"/>
          <w:szCs w:val="22"/>
        </w:rPr>
        <w:t>;</w:t>
      </w:r>
    </w:p>
    <w:p w:rsidR="00A81F18" w:rsidRPr="00A81F18" w:rsidRDefault="00A81F18" w:rsidP="00A81F18">
      <w:pPr>
        <w:spacing w:line="240" w:lineRule="exact"/>
        <w:ind w:firstLine="709"/>
        <w:jc w:val="both"/>
        <w:rPr>
          <w:b/>
          <w:bCs/>
          <w:kern w:val="32"/>
          <w:sz w:val="22"/>
          <w:szCs w:val="22"/>
        </w:rPr>
      </w:pPr>
      <w:r w:rsidRPr="00A81F18">
        <w:rPr>
          <w:b/>
          <w:bCs/>
          <w:kern w:val="32"/>
          <w:sz w:val="22"/>
          <w:szCs w:val="22"/>
        </w:rPr>
        <w:t>1.4. в статье 27:</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подпункт 7 пункта 1 изложить в следующей редакции:</w:t>
      </w:r>
    </w:p>
    <w:p w:rsidR="00A81F18" w:rsidRPr="00A81F18" w:rsidRDefault="00A81F18" w:rsidP="00A81F18">
      <w:pPr>
        <w:spacing w:line="240" w:lineRule="exact"/>
        <w:ind w:firstLine="709"/>
        <w:jc w:val="both"/>
        <w:rPr>
          <w:bCs/>
          <w:kern w:val="32"/>
          <w:sz w:val="22"/>
          <w:szCs w:val="22"/>
        </w:rPr>
      </w:pPr>
      <w:proofErr w:type="gramStart"/>
      <w:r w:rsidRPr="00A81F18">
        <w:rPr>
          <w:bCs/>
          <w:kern w:val="32"/>
          <w:sz w:val="22"/>
          <w:szCs w:val="22"/>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81F18">
        <w:rPr>
          <w:bCs/>
          <w:kern w:val="32"/>
          <w:sz w:val="22"/>
          <w:szCs w:val="22"/>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81F18">
        <w:rPr>
          <w:bCs/>
          <w:kern w:val="32"/>
          <w:sz w:val="22"/>
          <w:szCs w:val="22"/>
        </w:rPr>
        <w:t>;»</w:t>
      </w:r>
      <w:proofErr w:type="gramEnd"/>
      <w:r w:rsidRPr="00A81F18">
        <w:rPr>
          <w:bCs/>
          <w:kern w:val="32"/>
          <w:sz w:val="22"/>
          <w:szCs w:val="22"/>
        </w:rPr>
        <w:t>;</w:t>
      </w:r>
    </w:p>
    <w:p w:rsidR="00A81F18" w:rsidRPr="00A81F18" w:rsidRDefault="00A81F18" w:rsidP="00A81F18">
      <w:pPr>
        <w:spacing w:line="240" w:lineRule="exact"/>
        <w:ind w:firstLine="709"/>
        <w:jc w:val="both"/>
        <w:rPr>
          <w:b/>
          <w:bCs/>
          <w:kern w:val="32"/>
          <w:sz w:val="22"/>
          <w:szCs w:val="22"/>
        </w:rPr>
      </w:pPr>
      <w:r w:rsidRPr="00A81F18">
        <w:rPr>
          <w:b/>
          <w:bCs/>
          <w:kern w:val="32"/>
          <w:sz w:val="22"/>
          <w:szCs w:val="22"/>
        </w:rPr>
        <w:t>1.5. в статье 40.1:</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пункт 3 изложить в следующей редакции:</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xml:space="preserve">«3. </w:t>
      </w:r>
      <w:proofErr w:type="gramStart"/>
      <w:r w:rsidRPr="00A81F18">
        <w:rPr>
          <w:bCs/>
          <w:kern w:val="32"/>
          <w:sz w:val="22"/>
          <w:szCs w:val="22"/>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rsidRPr="00A81F18">
        <w:rPr>
          <w:bCs/>
          <w:kern w:val="32"/>
          <w:sz w:val="22"/>
          <w:szCs w:val="22"/>
        </w:rPr>
        <w:t xml:space="preserve">, </w:t>
      </w:r>
      <w:proofErr w:type="gramStart"/>
      <w:r w:rsidRPr="00A81F18">
        <w:rPr>
          <w:bCs/>
          <w:kern w:val="32"/>
          <w:sz w:val="22"/>
          <w:szCs w:val="22"/>
        </w:rPr>
        <w:t>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A81F18">
        <w:rPr>
          <w:bCs/>
          <w:kern w:val="32"/>
          <w:sz w:val="22"/>
          <w:szCs w:val="22"/>
        </w:rPr>
        <w:t xml:space="preserve"> </w:t>
      </w:r>
      <w:proofErr w:type="gramStart"/>
      <w:r w:rsidRPr="00A81F18">
        <w:rPr>
          <w:bCs/>
          <w:kern w:val="32"/>
          <w:sz w:val="22"/>
          <w:szCs w:val="22"/>
        </w:rP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81F18" w:rsidRPr="00A81F18" w:rsidRDefault="00A81F18" w:rsidP="00A81F18">
      <w:pPr>
        <w:spacing w:line="240" w:lineRule="exact"/>
        <w:ind w:firstLine="709"/>
        <w:jc w:val="both"/>
        <w:rPr>
          <w:b/>
          <w:bCs/>
          <w:kern w:val="32"/>
          <w:sz w:val="22"/>
          <w:szCs w:val="22"/>
        </w:rPr>
      </w:pPr>
      <w:r w:rsidRPr="00A81F18">
        <w:rPr>
          <w:b/>
          <w:bCs/>
          <w:kern w:val="32"/>
          <w:sz w:val="22"/>
          <w:szCs w:val="22"/>
        </w:rPr>
        <w:t>1.6. в статье 59:</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пункт 4 изложить в следующей редакции:</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xml:space="preserve">«4. </w:t>
      </w:r>
      <w:proofErr w:type="gramStart"/>
      <w:r w:rsidRPr="00A81F18">
        <w:rPr>
          <w:bCs/>
          <w:kern w:val="32"/>
          <w:sz w:val="22"/>
          <w:szCs w:val="22"/>
        </w:rPr>
        <w:t>Глава сельсовета обязан опубликовать (обнародовать)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сельсовета в государственный реестр уставов муниципальных образований Красноярского края</w:t>
      </w:r>
      <w:r w:rsidRPr="00A81F18">
        <w:rPr>
          <w:bCs/>
          <w:iCs/>
          <w:kern w:val="32"/>
          <w:sz w:val="22"/>
          <w:szCs w:val="22"/>
        </w:rPr>
        <w:t>, предусмотренного частью</w:t>
      </w:r>
      <w:proofErr w:type="gramEnd"/>
      <w:r w:rsidRPr="00A81F18">
        <w:rPr>
          <w:bCs/>
          <w:iCs/>
          <w:kern w:val="32"/>
          <w:sz w:val="22"/>
          <w:szCs w:val="22"/>
        </w:rPr>
        <w:t xml:space="preserve"> 6 статьи 4 Федерального закона от 21 июля 2005 года № 97-ФЗ» «О государственной регистрации  уставов муниципальных образований»; </w:t>
      </w:r>
    </w:p>
    <w:p w:rsidR="00A81F18" w:rsidRPr="00A81F18" w:rsidRDefault="00A81F18" w:rsidP="00A81F18">
      <w:pPr>
        <w:spacing w:line="240" w:lineRule="exact"/>
        <w:ind w:firstLine="709"/>
        <w:jc w:val="both"/>
        <w:rPr>
          <w:b/>
          <w:bCs/>
          <w:kern w:val="32"/>
          <w:sz w:val="22"/>
          <w:szCs w:val="22"/>
        </w:rPr>
      </w:pPr>
      <w:r w:rsidRPr="00A81F18">
        <w:rPr>
          <w:b/>
          <w:bCs/>
          <w:kern w:val="32"/>
          <w:sz w:val="22"/>
          <w:szCs w:val="22"/>
        </w:rPr>
        <w:t>1.7</w:t>
      </w:r>
      <w:r w:rsidRPr="00A81F18">
        <w:rPr>
          <w:bCs/>
          <w:kern w:val="32"/>
          <w:sz w:val="22"/>
          <w:szCs w:val="22"/>
        </w:rPr>
        <w:t xml:space="preserve">. </w:t>
      </w:r>
      <w:r w:rsidRPr="00A81F18">
        <w:rPr>
          <w:b/>
          <w:bCs/>
          <w:kern w:val="32"/>
          <w:sz w:val="22"/>
          <w:szCs w:val="22"/>
        </w:rPr>
        <w:t xml:space="preserve">В статье 60: </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пункт 4 изложить в следующей редакции:</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xml:space="preserve">«4. </w:t>
      </w:r>
      <w:proofErr w:type="gramStart"/>
      <w:r w:rsidRPr="00A81F18">
        <w:rPr>
          <w:bCs/>
          <w:kern w:val="32"/>
          <w:sz w:val="22"/>
          <w:szCs w:val="22"/>
        </w:rPr>
        <w:t xml:space="preserve">Действие подпункта 24 пункта 1 статьи 7 настоящего Устава в редакции решения Крутоярского сельского Совета депутатов от 25.11.2019 № 39-120р «О внесении изменений и дополнений в Устав Крутоярского сельсовета </w:t>
      </w:r>
      <w:proofErr w:type="spellStart"/>
      <w:r w:rsidRPr="00A81F18">
        <w:rPr>
          <w:bCs/>
          <w:kern w:val="32"/>
          <w:sz w:val="22"/>
          <w:szCs w:val="22"/>
        </w:rPr>
        <w:t>Ужурского</w:t>
      </w:r>
      <w:proofErr w:type="spellEnd"/>
      <w:r w:rsidRPr="00A81F18">
        <w:rPr>
          <w:bCs/>
          <w:kern w:val="32"/>
          <w:sz w:val="22"/>
          <w:szCs w:val="22"/>
        </w:rPr>
        <w:t xml:space="preserve"> района Красноярского края» приостановлено до 01.01.2024 года в соответствии со ст. 2 Закона Красноярского края № 2-358 от 23.12.2021 года «О внесении изменений в статью Закона края «О закреплении вопросов местного значения</w:t>
      </w:r>
      <w:proofErr w:type="gramEnd"/>
      <w:r w:rsidRPr="00A81F18">
        <w:rPr>
          <w:bCs/>
          <w:kern w:val="32"/>
          <w:sz w:val="22"/>
          <w:szCs w:val="22"/>
        </w:rPr>
        <w:t xml:space="preserve"> за сельскими поселениями Красноярского края».</w:t>
      </w:r>
    </w:p>
    <w:p w:rsidR="00A81F18" w:rsidRPr="00A81F18" w:rsidRDefault="00A81F18" w:rsidP="00A81F18">
      <w:pPr>
        <w:numPr>
          <w:ilvl w:val="0"/>
          <w:numId w:val="5"/>
        </w:numPr>
        <w:spacing w:line="240" w:lineRule="exact"/>
        <w:ind w:left="0" w:firstLine="709"/>
        <w:jc w:val="both"/>
        <w:rPr>
          <w:bCs/>
          <w:kern w:val="32"/>
          <w:sz w:val="22"/>
          <w:szCs w:val="22"/>
        </w:rPr>
      </w:pPr>
      <w:r w:rsidRPr="00A81F18">
        <w:rPr>
          <w:bCs/>
          <w:kern w:val="32"/>
          <w:sz w:val="22"/>
          <w:szCs w:val="22"/>
        </w:rPr>
        <w:t>Главе муниципального образования:</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lastRenderedPageBreak/>
        <w:t>2.1. в течение 15 дней со дня принятия, направить настоящее Решение на государственную регистрацию в Управление Министерства Юстиции Российской Федерации по Красноярскому краю;</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 xml:space="preserve">2.2. обеспечить официальное опубликование настоящего Решения в течение семи дней со дня со дня поступления </w:t>
      </w:r>
      <w:proofErr w:type="gramStart"/>
      <w:r w:rsidRPr="00A81F18">
        <w:rPr>
          <w:bCs/>
          <w:kern w:val="32"/>
          <w:sz w:val="22"/>
          <w:szCs w:val="22"/>
        </w:rPr>
        <w:t>из</w:t>
      </w:r>
      <w:proofErr w:type="gramEnd"/>
      <w:r w:rsidRPr="00A81F18">
        <w:rPr>
          <w:bCs/>
          <w:kern w:val="32"/>
          <w:sz w:val="22"/>
          <w:szCs w:val="22"/>
        </w:rPr>
        <w:t xml:space="preserve"> </w:t>
      </w:r>
      <w:proofErr w:type="gramStart"/>
      <w:r w:rsidRPr="00A81F18">
        <w:rPr>
          <w:bCs/>
          <w:kern w:val="32"/>
          <w:sz w:val="22"/>
          <w:szCs w:val="22"/>
        </w:rPr>
        <w:t>Управление</w:t>
      </w:r>
      <w:proofErr w:type="gramEnd"/>
      <w:r w:rsidRPr="00A81F18">
        <w:rPr>
          <w:bCs/>
          <w:kern w:val="32"/>
          <w:sz w:val="22"/>
          <w:szCs w:val="22"/>
        </w:rPr>
        <w:t xml:space="preserve"> Министерства Юстиции Российской Федерации по Красноярскому краю уведомления о включении сведений об уставе Крутоярского сельсовета в государственный реестр уставов муниципальных образований Красноярского края.</w:t>
      </w:r>
    </w:p>
    <w:p w:rsidR="00A81F18" w:rsidRPr="00A81F18" w:rsidRDefault="00A81F18" w:rsidP="00A81F18">
      <w:pPr>
        <w:spacing w:line="240" w:lineRule="exact"/>
        <w:ind w:firstLine="709"/>
        <w:jc w:val="both"/>
        <w:rPr>
          <w:bCs/>
          <w:kern w:val="32"/>
          <w:sz w:val="22"/>
          <w:szCs w:val="22"/>
        </w:rPr>
      </w:pPr>
      <w:r w:rsidRPr="00A81F18">
        <w:rPr>
          <w:bCs/>
          <w:kern w:val="32"/>
          <w:sz w:val="22"/>
          <w:szCs w:val="22"/>
        </w:rPr>
        <w:t>3. Часть 2 настоящего Решения вступает в силу со дня принятия, часть 1 настоящего Решения вступает в силу после официального опубликования.</w:t>
      </w:r>
    </w:p>
    <w:p w:rsidR="00A81F18" w:rsidRPr="00A81F18" w:rsidRDefault="00A81F18" w:rsidP="00A81F18">
      <w:pPr>
        <w:spacing w:line="240" w:lineRule="exact"/>
        <w:ind w:firstLine="709"/>
        <w:jc w:val="both"/>
        <w:rPr>
          <w:bCs/>
          <w:kern w:val="32"/>
          <w:sz w:val="22"/>
          <w:szCs w:val="22"/>
        </w:rPr>
      </w:pPr>
    </w:p>
    <w:p w:rsidR="00A81F18" w:rsidRPr="00A81F18" w:rsidRDefault="00A81F18" w:rsidP="00A81F18">
      <w:pPr>
        <w:spacing w:line="240" w:lineRule="exact"/>
        <w:jc w:val="both"/>
        <w:rPr>
          <w:bCs/>
          <w:kern w:val="32"/>
          <w:sz w:val="22"/>
          <w:szCs w:val="22"/>
        </w:rPr>
      </w:pPr>
    </w:p>
    <w:tbl>
      <w:tblPr>
        <w:tblW w:w="0" w:type="auto"/>
        <w:tblLook w:val="04A0" w:firstRow="1" w:lastRow="0" w:firstColumn="1" w:lastColumn="0" w:noHBand="0" w:noVBand="1"/>
      </w:tblPr>
      <w:tblGrid>
        <w:gridCol w:w="4646"/>
        <w:gridCol w:w="4641"/>
      </w:tblGrid>
      <w:tr w:rsidR="00A81F18" w:rsidRPr="00A81F18" w:rsidTr="000F5236">
        <w:tc>
          <w:tcPr>
            <w:tcW w:w="4785" w:type="dxa"/>
            <w:shd w:val="clear" w:color="auto" w:fill="auto"/>
          </w:tcPr>
          <w:p w:rsidR="00A81F18" w:rsidRPr="00A81F18" w:rsidRDefault="00A81F18" w:rsidP="00A81F18">
            <w:pPr>
              <w:spacing w:line="240" w:lineRule="exact"/>
              <w:jc w:val="both"/>
              <w:rPr>
                <w:bCs/>
                <w:kern w:val="32"/>
                <w:sz w:val="22"/>
                <w:szCs w:val="22"/>
              </w:rPr>
            </w:pPr>
            <w:r w:rsidRPr="00A81F18">
              <w:rPr>
                <w:bCs/>
                <w:kern w:val="32"/>
                <w:sz w:val="22"/>
                <w:szCs w:val="22"/>
              </w:rPr>
              <w:t>Председатель  Крутоярского</w:t>
            </w:r>
            <w:r w:rsidRPr="00A81F18">
              <w:rPr>
                <w:bCs/>
                <w:kern w:val="32"/>
                <w:sz w:val="22"/>
                <w:szCs w:val="22"/>
              </w:rPr>
              <w:tab/>
            </w:r>
          </w:p>
          <w:p w:rsidR="00A81F18" w:rsidRPr="00A81F18" w:rsidRDefault="00A81F18" w:rsidP="00A81F18">
            <w:pPr>
              <w:spacing w:line="240" w:lineRule="exact"/>
              <w:jc w:val="both"/>
              <w:rPr>
                <w:bCs/>
                <w:kern w:val="32"/>
                <w:sz w:val="22"/>
                <w:szCs w:val="22"/>
              </w:rPr>
            </w:pPr>
            <w:r w:rsidRPr="00A81F18">
              <w:rPr>
                <w:bCs/>
                <w:kern w:val="32"/>
                <w:sz w:val="22"/>
                <w:szCs w:val="22"/>
              </w:rPr>
              <w:t xml:space="preserve">сельского Совета депутатов </w:t>
            </w:r>
          </w:p>
          <w:p w:rsidR="00A81F18" w:rsidRPr="00A81F18" w:rsidRDefault="00A81F18" w:rsidP="00A81F18">
            <w:pPr>
              <w:spacing w:line="240" w:lineRule="exact"/>
              <w:jc w:val="both"/>
              <w:rPr>
                <w:bCs/>
                <w:kern w:val="32"/>
                <w:sz w:val="22"/>
                <w:szCs w:val="22"/>
              </w:rPr>
            </w:pPr>
            <w:r w:rsidRPr="00A81F18">
              <w:rPr>
                <w:bCs/>
                <w:kern w:val="32"/>
                <w:sz w:val="22"/>
                <w:szCs w:val="22"/>
              </w:rPr>
              <w:t>В.С. Зеленко _____________</w:t>
            </w:r>
          </w:p>
        </w:tc>
        <w:tc>
          <w:tcPr>
            <w:tcW w:w="4785" w:type="dxa"/>
            <w:shd w:val="clear" w:color="auto" w:fill="auto"/>
          </w:tcPr>
          <w:p w:rsidR="00A81F18" w:rsidRPr="00A81F18" w:rsidRDefault="00A81F18" w:rsidP="00A81F18">
            <w:pPr>
              <w:spacing w:line="240" w:lineRule="exact"/>
              <w:jc w:val="both"/>
              <w:rPr>
                <w:bCs/>
                <w:kern w:val="32"/>
                <w:sz w:val="22"/>
                <w:szCs w:val="22"/>
              </w:rPr>
            </w:pPr>
            <w:r w:rsidRPr="00A81F18">
              <w:rPr>
                <w:bCs/>
                <w:kern w:val="32"/>
                <w:sz w:val="22"/>
                <w:szCs w:val="22"/>
              </w:rPr>
              <w:t xml:space="preserve">Глава </w:t>
            </w:r>
          </w:p>
          <w:p w:rsidR="00A81F18" w:rsidRPr="00A81F18" w:rsidRDefault="00A81F18" w:rsidP="00A81F18">
            <w:pPr>
              <w:spacing w:line="240" w:lineRule="exact"/>
              <w:jc w:val="both"/>
              <w:rPr>
                <w:bCs/>
                <w:kern w:val="32"/>
                <w:sz w:val="22"/>
                <w:szCs w:val="22"/>
              </w:rPr>
            </w:pPr>
            <w:r w:rsidRPr="00A81F18">
              <w:rPr>
                <w:bCs/>
                <w:kern w:val="32"/>
                <w:sz w:val="22"/>
                <w:szCs w:val="22"/>
              </w:rPr>
              <w:t xml:space="preserve">Крутоярского сельсовета                                                                                  </w:t>
            </w:r>
          </w:p>
          <w:p w:rsidR="00A81F18" w:rsidRPr="00A81F18" w:rsidRDefault="00A81F18" w:rsidP="00A81F18">
            <w:pPr>
              <w:spacing w:line="240" w:lineRule="exact"/>
              <w:jc w:val="both"/>
              <w:rPr>
                <w:bCs/>
                <w:kern w:val="32"/>
                <w:sz w:val="22"/>
                <w:szCs w:val="22"/>
              </w:rPr>
            </w:pPr>
            <w:r w:rsidRPr="00A81F18">
              <w:rPr>
                <w:bCs/>
                <w:kern w:val="32"/>
                <w:sz w:val="22"/>
                <w:szCs w:val="22"/>
              </w:rPr>
              <w:t xml:space="preserve">Е.В. </w:t>
            </w:r>
            <w:proofErr w:type="spellStart"/>
            <w:r w:rsidRPr="00A81F18">
              <w:rPr>
                <w:bCs/>
                <w:kern w:val="32"/>
                <w:sz w:val="22"/>
                <w:szCs w:val="22"/>
              </w:rPr>
              <w:t>Можина</w:t>
            </w:r>
            <w:proofErr w:type="spellEnd"/>
            <w:r w:rsidRPr="00A81F18">
              <w:rPr>
                <w:bCs/>
                <w:kern w:val="32"/>
                <w:sz w:val="22"/>
                <w:szCs w:val="22"/>
              </w:rPr>
              <w:t xml:space="preserve"> ___________</w:t>
            </w:r>
          </w:p>
        </w:tc>
      </w:tr>
    </w:tbl>
    <w:p w:rsidR="00A81F18" w:rsidRPr="00A81F18" w:rsidRDefault="00A81F18" w:rsidP="00A81F18">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A81F18" w:rsidRDefault="00A81F18" w:rsidP="0013282A">
      <w:pPr>
        <w:spacing w:line="240" w:lineRule="exact"/>
        <w:jc w:val="both"/>
        <w:rPr>
          <w:bCs/>
          <w:kern w:val="32"/>
          <w:sz w:val="22"/>
          <w:szCs w:val="22"/>
        </w:rPr>
      </w:pPr>
    </w:p>
    <w:p w:rsidR="00D122EB" w:rsidRDefault="00D122EB" w:rsidP="00D122EB">
      <w:pPr>
        <w:jc w:val="both"/>
        <w:rPr>
          <w:sz w:val="20"/>
          <w:szCs w:val="20"/>
        </w:rPr>
      </w:pPr>
    </w:p>
    <w:tbl>
      <w:tblPr>
        <w:tblW w:w="9723" w:type="dxa"/>
        <w:jc w:val="center"/>
        <w:tblLook w:val="04A0" w:firstRow="1" w:lastRow="0" w:firstColumn="1" w:lastColumn="0" w:noHBand="0" w:noVBand="1"/>
      </w:tblPr>
      <w:tblGrid>
        <w:gridCol w:w="9723"/>
      </w:tblGrid>
      <w:tr w:rsidR="00D122EB" w:rsidTr="00DC0C85">
        <w:trPr>
          <w:trHeight w:val="1209"/>
          <w:jc w:val="center"/>
        </w:trPr>
        <w:tc>
          <w:tcPr>
            <w:tcW w:w="9723" w:type="dxa"/>
          </w:tcPr>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sidR="006C56C3">
              <w:rPr>
                <w:sz w:val="20"/>
                <w:szCs w:val="20"/>
              </w:rPr>
              <w:t xml:space="preserve"> «</w:t>
            </w:r>
            <w:proofErr w:type="spellStart"/>
            <w:r w:rsidR="006C56C3">
              <w:rPr>
                <w:sz w:val="20"/>
                <w:szCs w:val="20"/>
              </w:rPr>
              <w:t>Крутоярские</w:t>
            </w:r>
            <w:proofErr w:type="spellEnd"/>
            <w:r w:rsidR="006C56C3">
              <w:rPr>
                <w:sz w:val="20"/>
                <w:szCs w:val="20"/>
              </w:rPr>
              <w:t xml:space="preserve">  В</w:t>
            </w:r>
            <w:r w:rsidRPr="001010F2">
              <w:rPr>
                <w:sz w:val="20"/>
                <w:szCs w:val="20"/>
              </w:rPr>
              <w:t>ести»</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Крутоярская сельская администрация Ужурского района. </w:t>
            </w:r>
            <w:r w:rsidR="006C56C3">
              <w:rPr>
                <w:sz w:val="20"/>
                <w:szCs w:val="20"/>
              </w:rPr>
              <w:t xml:space="preserve">                                                               </w:t>
            </w:r>
            <w:r w:rsidRPr="001010F2">
              <w:rPr>
                <w:sz w:val="20"/>
                <w:szCs w:val="20"/>
              </w:rPr>
              <w:t>Адрес издателя:</w:t>
            </w:r>
            <w:r w:rsidR="006C56C3" w:rsidRPr="001010F2">
              <w:rPr>
                <w:sz w:val="20"/>
                <w:szCs w:val="20"/>
              </w:rPr>
              <w:t xml:space="preserve"> 662240,с</w:t>
            </w:r>
            <w:proofErr w:type="gramStart"/>
            <w:r w:rsidR="006C56C3" w:rsidRPr="001010F2">
              <w:rPr>
                <w:sz w:val="20"/>
                <w:szCs w:val="20"/>
              </w:rPr>
              <w:t>.К</w:t>
            </w:r>
            <w:proofErr w:type="gramEnd"/>
            <w:r w:rsidR="006C56C3" w:rsidRPr="001010F2">
              <w:rPr>
                <w:sz w:val="20"/>
                <w:szCs w:val="20"/>
              </w:rPr>
              <w:t>рутояр, ул.</w:t>
            </w:r>
            <w:r w:rsidR="006C56C3">
              <w:rPr>
                <w:sz w:val="20"/>
                <w:szCs w:val="20"/>
              </w:rPr>
              <w:t>Главная, 11. Тел 8/39156/25-1-53</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Отпечатано в </w:t>
            </w:r>
            <w:r w:rsidR="00A81F18">
              <w:rPr>
                <w:sz w:val="20"/>
                <w:szCs w:val="20"/>
              </w:rPr>
              <w:t>администрации Крутоярского сельсовета. Тираж 2</w:t>
            </w:r>
            <w:r w:rsidRPr="001010F2">
              <w:rPr>
                <w:sz w:val="20"/>
                <w:szCs w:val="20"/>
              </w:rPr>
              <w:t>0 экз.</w:t>
            </w:r>
          </w:p>
          <w:p w:rsidR="00D122EB" w:rsidRDefault="00D122EB" w:rsidP="00DC0C85">
            <w:pPr>
              <w:spacing w:line="276" w:lineRule="auto"/>
              <w:ind w:left="180"/>
              <w:jc w:val="center"/>
              <w:rPr>
                <w:sz w:val="20"/>
                <w:szCs w:val="20"/>
              </w:rPr>
            </w:pPr>
          </w:p>
        </w:tc>
      </w:tr>
    </w:tbl>
    <w:p w:rsidR="00ED783C" w:rsidRDefault="00ED783C" w:rsidP="00A81F18"/>
    <w:sectPr w:rsidR="00ED783C" w:rsidSect="00013A7F">
      <w:pgSz w:w="11906" w:h="16838" w:code="9"/>
      <w:pgMar w:top="993" w:right="1276" w:bottom="1134"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30E36"/>
    <w:multiLevelType w:val="hybridMultilevel"/>
    <w:tmpl w:val="DBF03A20"/>
    <w:lvl w:ilvl="0" w:tplc="C074B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E54169"/>
    <w:multiLevelType w:val="hybridMultilevel"/>
    <w:tmpl w:val="F96A1C64"/>
    <w:lvl w:ilvl="0" w:tplc="69B231D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86050"/>
    <w:rsid w:val="00095174"/>
    <w:rsid w:val="000B607A"/>
    <w:rsid w:val="00101A2B"/>
    <w:rsid w:val="00120C90"/>
    <w:rsid w:val="0013282A"/>
    <w:rsid w:val="00145A71"/>
    <w:rsid w:val="0015269B"/>
    <w:rsid w:val="002220E8"/>
    <w:rsid w:val="002227EC"/>
    <w:rsid w:val="00242705"/>
    <w:rsid w:val="002B3A7E"/>
    <w:rsid w:val="002F6822"/>
    <w:rsid w:val="003722B9"/>
    <w:rsid w:val="00386ED8"/>
    <w:rsid w:val="003D1C60"/>
    <w:rsid w:val="003D67FC"/>
    <w:rsid w:val="00421F86"/>
    <w:rsid w:val="00460436"/>
    <w:rsid w:val="00511266"/>
    <w:rsid w:val="00517D34"/>
    <w:rsid w:val="00553836"/>
    <w:rsid w:val="00575306"/>
    <w:rsid w:val="005A3D8C"/>
    <w:rsid w:val="005C66A1"/>
    <w:rsid w:val="005C6972"/>
    <w:rsid w:val="005E6DDA"/>
    <w:rsid w:val="00624184"/>
    <w:rsid w:val="006244FB"/>
    <w:rsid w:val="00642A29"/>
    <w:rsid w:val="00691F55"/>
    <w:rsid w:val="006C56C3"/>
    <w:rsid w:val="007061B1"/>
    <w:rsid w:val="00720DF3"/>
    <w:rsid w:val="00735A95"/>
    <w:rsid w:val="00740EE5"/>
    <w:rsid w:val="00753E93"/>
    <w:rsid w:val="00754F30"/>
    <w:rsid w:val="00756F7F"/>
    <w:rsid w:val="00757659"/>
    <w:rsid w:val="0078671E"/>
    <w:rsid w:val="007E6720"/>
    <w:rsid w:val="007E73A3"/>
    <w:rsid w:val="007F56AB"/>
    <w:rsid w:val="008000A7"/>
    <w:rsid w:val="00806415"/>
    <w:rsid w:val="00856042"/>
    <w:rsid w:val="00892BF0"/>
    <w:rsid w:val="008B03EA"/>
    <w:rsid w:val="008D2E78"/>
    <w:rsid w:val="008F3B47"/>
    <w:rsid w:val="00962358"/>
    <w:rsid w:val="009851A6"/>
    <w:rsid w:val="00A1729C"/>
    <w:rsid w:val="00A419DF"/>
    <w:rsid w:val="00A45C6D"/>
    <w:rsid w:val="00A50300"/>
    <w:rsid w:val="00A76A70"/>
    <w:rsid w:val="00A81F18"/>
    <w:rsid w:val="00AA5D5B"/>
    <w:rsid w:val="00B211AF"/>
    <w:rsid w:val="00B54CC7"/>
    <w:rsid w:val="00B60138"/>
    <w:rsid w:val="00B952A2"/>
    <w:rsid w:val="00BD08CF"/>
    <w:rsid w:val="00BE23FE"/>
    <w:rsid w:val="00BE2CCE"/>
    <w:rsid w:val="00BF1564"/>
    <w:rsid w:val="00C100DD"/>
    <w:rsid w:val="00C15F02"/>
    <w:rsid w:val="00C22A31"/>
    <w:rsid w:val="00C65B51"/>
    <w:rsid w:val="00C74524"/>
    <w:rsid w:val="00CA105A"/>
    <w:rsid w:val="00CB74EB"/>
    <w:rsid w:val="00CC00E6"/>
    <w:rsid w:val="00CD6F94"/>
    <w:rsid w:val="00CE6E88"/>
    <w:rsid w:val="00D059A0"/>
    <w:rsid w:val="00D122EB"/>
    <w:rsid w:val="00D27B60"/>
    <w:rsid w:val="00D427BC"/>
    <w:rsid w:val="00D446BB"/>
    <w:rsid w:val="00D80B49"/>
    <w:rsid w:val="00D91427"/>
    <w:rsid w:val="00DC0C85"/>
    <w:rsid w:val="00DD542F"/>
    <w:rsid w:val="00E11AAC"/>
    <w:rsid w:val="00E553D0"/>
    <w:rsid w:val="00E837C4"/>
    <w:rsid w:val="00EC20B0"/>
    <w:rsid w:val="00ED783C"/>
    <w:rsid w:val="00EE77D1"/>
    <w:rsid w:val="00F24EF5"/>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1">
    <w:name w:val="Body Text 2"/>
    <w:basedOn w:val="a"/>
    <w:link w:val="22"/>
    <w:uiPriority w:val="99"/>
    <w:semiHidden/>
    <w:unhideWhenUsed/>
    <w:rsid w:val="00511266"/>
    <w:pPr>
      <w:spacing w:after="120" w:line="480" w:lineRule="auto"/>
    </w:pPr>
  </w:style>
  <w:style w:type="character" w:customStyle="1" w:styleId="22">
    <w:name w:val="Основной текст 2 Знак"/>
    <w:basedOn w:val="a0"/>
    <w:link w:val="21"/>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character" w:styleId="af0">
    <w:name w:val="Hyperlink"/>
    <w:basedOn w:val="a0"/>
    <w:uiPriority w:val="99"/>
    <w:unhideWhenUsed/>
    <w:rsid w:val="00B211AF"/>
    <w:rPr>
      <w:color w:val="0000FF" w:themeColor="hyperlink"/>
      <w:u w:val="single"/>
    </w:rPr>
  </w:style>
  <w:style w:type="character" w:customStyle="1" w:styleId="20">
    <w:name w:val="Заголовок 2 Знак"/>
    <w:basedOn w:val="a0"/>
    <w:link w:val="2"/>
    <w:uiPriority w:val="9"/>
    <w:semiHidden/>
    <w:rsid w:val="00B211AF"/>
    <w:rPr>
      <w:rFonts w:asciiTheme="majorHAnsi" w:eastAsiaTheme="majorEastAsia" w:hAnsiTheme="majorHAnsi" w:cstheme="majorBidi"/>
      <w:color w:val="4F81BD" w:themeColor="accent1"/>
      <w:sz w:val="26"/>
      <w:szCs w:val="26"/>
      <w:lang w:eastAsia="ru-RU"/>
    </w:rPr>
  </w:style>
  <w:style w:type="paragraph" w:styleId="af1">
    <w:name w:val="List Paragraph"/>
    <w:basedOn w:val="a"/>
    <w:uiPriority w:val="34"/>
    <w:qFormat/>
    <w:rsid w:val="00086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11D8-56AA-4968-A222-5B06FE22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2</cp:revision>
  <cp:lastPrinted>2020-12-04T05:14:00Z</cp:lastPrinted>
  <dcterms:created xsi:type="dcterms:W3CDTF">2022-05-05T08:27:00Z</dcterms:created>
  <dcterms:modified xsi:type="dcterms:W3CDTF">2022-05-05T08:27:00Z</dcterms:modified>
</cp:coreProperties>
</file>