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54AC04" w14:textId="77777777" w:rsidR="00A86257" w:rsidRPr="00A86257" w:rsidRDefault="00A86257" w:rsidP="00A86257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color w:val="4F81BD"/>
          <w:sz w:val="18"/>
          <w:szCs w:val="18"/>
          <w:lang w:eastAsia="ru-RU"/>
        </w:rPr>
      </w:pPr>
      <w:r w:rsidRPr="00A86257">
        <w:rPr>
          <w:rFonts w:ascii="Times New Roman" w:eastAsia="Times New Roman" w:hAnsi="Times New Roman" w:cs="Times New Roman"/>
          <w:bCs/>
          <w:noProof/>
          <w:color w:val="4F81BD"/>
          <w:sz w:val="12"/>
          <w:szCs w:val="30"/>
          <w:lang w:eastAsia="ru-RU"/>
        </w:rPr>
        <w:drawing>
          <wp:inline distT="0" distB="0" distL="0" distR="0" wp14:anchorId="1ED7EA06" wp14:editId="5C39BA86">
            <wp:extent cx="5334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4581355" w14:textId="77777777" w:rsidR="00A86257" w:rsidRPr="00A86257" w:rsidRDefault="00A86257" w:rsidP="00A8625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62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КРУТОЯРСКИЙ СЕЛЬСКИЙ СОВЕТ ДЕПУТАТОВ</w:t>
      </w:r>
    </w:p>
    <w:p w14:paraId="31EA83B7" w14:textId="77777777" w:rsidR="00A86257" w:rsidRPr="00A86257" w:rsidRDefault="00A86257" w:rsidP="00A8625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62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УЖУРСКОГО РАЙОНА </w:t>
      </w:r>
    </w:p>
    <w:p w14:paraId="0CCBC32C" w14:textId="77777777" w:rsidR="00A86257" w:rsidRPr="00A86257" w:rsidRDefault="00A86257" w:rsidP="00A8625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62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КРАСНОЯРСКОГО КРАЯ</w:t>
      </w:r>
    </w:p>
    <w:p w14:paraId="000B319A" w14:textId="77777777" w:rsidR="00A86257" w:rsidRPr="00A86257" w:rsidRDefault="00A86257" w:rsidP="00A8625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44"/>
          <w:szCs w:val="20"/>
          <w:lang w:eastAsia="ru-RU"/>
        </w:rPr>
      </w:pPr>
      <w:r w:rsidRPr="00A86257">
        <w:rPr>
          <w:rFonts w:ascii="Times New Roman" w:eastAsia="Times New Roman" w:hAnsi="Times New Roman" w:cs="Times New Roman"/>
          <w:b/>
          <w:sz w:val="44"/>
          <w:szCs w:val="20"/>
          <w:lang w:eastAsia="ru-RU"/>
        </w:rPr>
        <w:t xml:space="preserve"> РЕШЕНИЕ</w:t>
      </w:r>
    </w:p>
    <w:p w14:paraId="487A806A" w14:textId="77777777" w:rsidR="00A86257" w:rsidRPr="00A86257" w:rsidRDefault="00A86257" w:rsidP="00A8625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E9D4771" w14:textId="77777777" w:rsidR="00A86257" w:rsidRPr="00A86257" w:rsidRDefault="00A86257" w:rsidP="00A8625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2CA6E81" w14:textId="301AE73A" w:rsidR="00A86257" w:rsidRPr="00A86257" w:rsidRDefault="00DA0B99" w:rsidP="00A8625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31.01</w:t>
      </w:r>
      <w:r w:rsidR="004213D3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 w:rsidR="00A86257" w:rsidRPr="00A86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с. Крутояр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15-72р</w:t>
      </w:r>
    </w:p>
    <w:p w14:paraId="7AFE0408" w14:textId="77777777" w:rsidR="00A86257" w:rsidRPr="00A86257" w:rsidRDefault="00A86257" w:rsidP="00A862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9F62E9" w14:textId="77777777" w:rsidR="00A86257" w:rsidRDefault="00A86257" w:rsidP="000311B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14:paraId="0393E339" w14:textId="367FA91B" w:rsidR="00A86257" w:rsidRDefault="000311BF" w:rsidP="000311B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A86257">
        <w:rPr>
          <w:rFonts w:ascii="Times New Roman" w:eastAsia="Times New Roman" w:hAnsi="Times New Roman" w:cs="Times New Roman"/>
          <w:sz w:val="28"/>
          <w:szCs w:val="20"/>
        </w:rPr>
        <w:t>Об утверждении Положения</w:t>
      </w:r>
      <w:r w:rsidR="00A86257">
        <w:rPr>
          <w:rFonts w:ascii="Times New Roman" w:eastAsia="Times New Roman" w:hAnsi="Times New Roman" w:cs="Times New Roman"/>
          <w:sz w:val="28"/>
          <w:szCs w:val="20"/>
        </w:rPr>
        <w:t xml:space="preserve"> об аренде</w:t>
      </w:r>
    </w:p>
    <w:p w14:paraId="48CEC00E" w14:textId="5A87494C" w:rsidR="000311BF" w:rsidRPr="00A86257" w:rsidRDefault="000311BF" w:rsidP="000311B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A86257">
        <w:rPr>
          <w:rFonts w:ascii="Times New Roman" w:eastAsia="Times New Roman" w:hAnsi="Times New Roman" w:cs="Times New Roman"/>
          <w:sz w:val="28"/>
          <w:szCs w:val="20"/>
        </w:rPr>
        <w:t>муниципального</w:t>
      </w:r>
      <w:r w:rsidR="00A86257">
        <w:rPr>
          <w:rFonts w:ascii="Times New Roman" w:eastAsia="Times New Roman" w:hAnsi="Times New Roman" w:cs="Times New Roman"/>
          <w:sz w:val="28"/>
          <w:szCs w:val="20"/>
        </w:rPr>
        <w:t xml:space="preserve"> имущества Крутоярского</w:t>
      </w:r>
    </w:p>
    <w:p w14:paraId="36EF50A4" w14:textId="1313D64F" w:rsidR="000311BF" w:rsidRPr="00A86257" w:rsidRDefault="00A86257" w:rsidP="000311B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сельсовета и методика определения арендной платы</w:t>
      </w:r>
    </w:p>
    <w:p w14:paraId="15F5672B" w14:textId="78C858A2" w:rsidR="000311BF" w:rsidRPr="00A86257" w:rsidRDefault="000311BF" w:rsidP="000311B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28389F5" w14:textId="7BF3B91D" w:rsidR="000311BF" w:rsidRPr="00A86257" w:rsidRDefault="000311BF" w:rsidP="000311B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14:paraId="1D9C3A79" w14:textId="59B5C6A2" w:rsidR="000311BF" w:rsidRPr="000311BF" w:rsidRDefault="000311BF" w:rsidP="000311B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повышения эффективности управления муниципальным имуществом </w:t>
      </w:r>
      <w:r w:rsidR="00A86257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Крутоярского сельсовета</w:t>
      </w: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соответствии с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Уставом </w:t>
      </w:r>
      <w:r w:rsidR="00A86257" w:rsidRPr="00A86257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Крутоярского сельсовета</w:t>
      </w:r>
      <w:r w:rsidRPr="000311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="00A86257" w:rsidRPr="00A86257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Крутоярский сельский Совет депутатов</w:t>
      </w:r>
      <w:r w:rsidRPr="000311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14:paraId="0D7BFA75" w14:textId="59F68F31"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Положение об аренде муниципального имущества </w:t>
      </w:r>
      <w:r w:rsidR="00A86257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Крутоярского сельсовета</w:t>
      </w:r>
      <w:r w:rsidRPr="000311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1.</w:t>
      </w:r>
    </w:p>
    <w:p w14:paraId="6844222C" w14:textId="3CB2094C"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Методику определения арендной платы за пользование объектами муниципальной собственности </w:t>
      </w:r>
      <w:r w:rsidR="008C5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Крутоярского сельсовета </w:t>
      </w: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2.</w:t>
      </w:r>
    </w:p>
    <w:p w14:paraId="18DFD501" w14:textId="68D2260B"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Решение </w:t>
      </w:r>
      <w:r w:rsidRPr="008C5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вступает в силу в день, следующий за днем его официального опубликования (обнародования) в </w:t>
      </w:r>
      <w:r w:rsidR="008C540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газете «Крутоярские Вести»</w:t>
      </w:r>
      <w:r w:rsidRPr="000311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14:paraId="5DFB4F71" w14:textId="77777777"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839"/>
        <w:gridCol w:w="4838"/>
      </w:tblGrid>
      <w:tr w:rsidR="008C5404" w:rsidRPr="007943C6" w14:paraId="4AB02055" w14:textId="77777777" w:rsidTr="00CC1C37">
        <w:tc>
          <w:tcPr>
            <w:tcW w:w="4856" w:type="dxa"/>
          </w:tcPr>
          <w:p w14:paraId="088AAAB3" w14:textId="458A8CF5" w:rsidR="008C5404" w:rsidRPr="008C5404" w:rsidRDefault="008463A1" w:rsidP="00A86EB6">
            <w:pPr>
              <w:spacing w:line="276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Крутоярского сельского</w:t>
            </w:r>
            <w:r w:rsidR="00A86E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5404" w:rsidRPr="008C5404">
              <w:rPr>
                <w:rFonts w:ascii="Times New Roman" w:hAnsi="Times New Roman" w:cs="Times New Roman"/>
                <w:sz w:val="28"/>
                <w:szCs w:val="28"/>
              </w:rPr>
              <w:t xml:space="preserve">Совета депутатов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bookmarkEnd w:id="0"/>
          </w:p>
        </w:tc>
        <w:tc>
          <w:tcPr>
            <w:tcW w:w="4856" w:type="dxa"/>
          </w:tcPr>
          <w:p w14:paraId="4AC34368" w14:textId="77777777" w:rsidR="008C5404" w:rsidRPr="008C5404" w:rsidRDefault="008C5404" w:rsidP="00CC1C37">
            <w:pPr>
              <w:spacing w:line="276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5404">
              <w:rPr>
                <w:rFonts w:ascii="Times New Roman" w:hAnsi="Times New Roman" w:cs="Times New Roman"/>
                <w:sz w:val="28"/>
                <w:szCs w:val="28"/>
              </w:rPr>
              <w:t xml:space="preserve">      Глава Крутоярского сельсовета</w:t>
            </w:r>
          </w:p>
          <w:p w14:paraId="083A9699" w14:textId="1C2B0C5C" w:rsidR="008C5404" w:rsidRPr="008C5404" w:rsidRDefault="008C5404" w:rsidP="00CC1C37">
            <w:pPr>
              <w:spacing w:line="276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5404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</w:tr>
    </w:tbl>
    <w:p w14:paraId="61D531EC" w14:textId="5BE7B2B9" w:rsidR="008C5404" w:rsidRDefault="008463A1" w:rsidP="008C5404">
      <w:pPr>
        <w:pStyle w:val="a8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С.В. Артеме</w:t>
      </w:r>
      <w:r w:rsidR="008C5404">
        <w:rPr>
          <w:sz w:val="28"/>
          <w:szCs w:val="28"/>
        </w:rPr>
        <w:t xml:space="preserve">нко    _________                                Е.В. </w:t>
      </w:r>
      <w:proofErr w:type="spellStart"/>
      <w:r w:rsidR="008C5404">
        <w:rPr>
          <w:sz w:val="28"/>
          <w:szCs w:val="28"/>
        </w:rPr>
        <w:t>Можина</w:t>
      </w:r>
      <w:proofErr w:type="spellEnd"/>
      <w:r w:rsidR="008C5404">
        <w:rPr>
          <w:sz w:val="28"/>
          <w:szCs w:val="28"/>
        </w:rPr>
        <w:t xml:space="preserve"> ________</w:t>
      </w:r>
    </w:p>
    <w:p w14:paraId="1A8071EF" w14:textId="77777777"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left="652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C9FAE99" w14:textId="77777777"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left="652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51B8945" w14:textId="77777777" w:rsidR="008C5404" w:rsidRDefault="008C5404" w:rsidP="000311BF">
      <w:pPr>
        <w:autoSpaceDE w:val="0"/>
        <w:autoSpaceDN w:val="0"/>
        <w:adjustRightInd w:val="0"/>
        <w:spacing w:after="0" w:line="240" w:lineRule="auto"/>
        <w:ind w:left="567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AB0038" w14:textId="77777777" w:rsidR="008C5404" w:rsidRDefault="008C5404" w:rsidP="000311BF">
      <w:pPr>
        <w:autoSpaceDE w:val="0"/>
        <w:autoSpaceDN w:val="0"/>
        <w:adjustRightInd w:val="0"/>
        <w:spacing w:after="0" w:line="240" w:lineRule="auto"/>
        <w:ind w:left="567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342B4E" w14:textId="77777777" w:rsidR="008C5404" w:rsidRDefault="008C5404" w:rsidP="000311BF">
      <w:pPr>
        <w:autoSpaceDE w:val="0"/>
        <w:autoSpaceDN w:val="0"/>
        <w:adjustRightInd w:val="0"/>
        <w:spacing w:after="0" w:line="240" w:lineRule="auto"/>
        <w:ind w:left="567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C052A0" w14:textId="77777777" w:rsidR="008463A1" w:rsidRDefault="008463A1" w:rsidP="000311BF">
      <w:pPr>
        <w:autoSpaceDE w:val="0"/>
        <w:autoSpaceDN w:val="0"/>
        <w:adjustRightInd w:val="0"/>
        <w:spacing w:after="0" w:line="240" w:lineRule="auto"/>
        <w:ind w:left="567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2EA1CA" w14:textId="77777777" w:rsidR="008463A1" w:rsidRDefault="008463A1" w:rsidP="000311BF">
      <w:pPr>
        <w:autoSpaceDE w:val="0"/>
        <w:autoSpaceDN w:val="0"/>
        <w:adjustRightInd w:val="0"/>
        <w:spacing w:after="0" w:line="240" w:lineRule="auto"/>
        <w:ind w:left="567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F9F614" w14:textId="01C51067" w:rsidR="000311BF" w:rsidRPr="008C5404" w:rsidRDefault="000311BF" w:rsidP="000311BF">
      <w:pPr>
        <w:autoSpaceDE w:val="0"/>
        <w:autoSpaceDN w:val="0"/>
        <w:adjustRightInd w:val="0"/>
        <w:spacing w:after="0" w:line="240" w:lineRule="auto"/>
        <w:ind w:left="567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4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1 к </w:t>
      </w:r>
      <w:r w:rsidR="008C540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Решению Крутоярского сельского</w:t>
      </w:r>
    </w:p>
    <w:p w14:paraId="24623695" w14:textId="6ED83113" w:rsidR="000311BF" w:rsidRPr="008C5404" w:rsidRDefault="008C5404" w:rsidP="000311BF">
      <w:pPr>
        <w:autoSpaceDE w:val="0"/>
        <w:autoSpaceDN w:val="0"/>
        <w:adjustRightInd w:val="0"/>
        <w:spacing w:after="0" w:line="240" w:lineRule="auto"/>
        <w:ind w:left="567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</w:t>
      </w:r>
    </w:p>
    <w:p w14:paraId="09D8DAD8" w14:textId="52124805" w:rsidR="000311BF" w:rsidRPr="008C5404" w:rsidRDefault="008C5404" w:rsidP="008C540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</w:t>
      </w:r>
      <w:r w:rsidR="00DA0B9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31.01.2022 № 15-72р</w:t>
      </w:r>
    </w:p>
    <w:p w14:paraId="5F5035B5" w14:textId="77777777" w:rsidR="000311BF" w:rsidRPr="008C5404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3294529" w14:textId="77777777" w:rsidR="000311BF" w:rsidRPr="008C5404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54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14:paraId="4DA618CD" w14:textId="16E2CD98" w:rsidR="000311BF" w:rsidRPr="000311BF" w:rsidRDefault="000311BF" w:rsidP="00D6712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4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АРЕНДЕ МУНИЦИПАЛЬНОГО ИМУЩЕСТВА </w:t>
      </w:r>
      <w:r w:rsidR="00D671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КРУТОЯРСКОГО СЕЛЬСОВЕТА</w:t>
      </w:r>
    </w:p>
    <w:p w14:paraId="78124D28" w14:textId="77777777"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1. ОБЩИЕ ПОЛОЖЕНИЯ</w:t>
      </w:r>
    </w:p>
    <w:p w14:paraId="7126F748" w14:textId="77777777"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E979D1" w14:textId="7C07C741" w:rsidR="000311BF" w:rsidRPr="008C5404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разработано в соответствии с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26.07.2006 № 135-ФЗ «О защите конкуренции» (далее - Закон о защите конкуренции),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</w:t>
      </w:r>
      <w:proofErr w:type="gramEnd"/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пользования в отношении государственного или муниципального имущества, </w:t>
      </w:r>
      <w:proofErr w:type="gramStart"/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утвержденными</w:t>
      </w:r>
      <w:proofErr w:type="gramEnd"/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Федеральной антимонопольной службы России от 10.02.2010 № 67, Уставом </w:t>
      </w:r>
      <w:r w:rsidR="008C5404" w:rsidRPr="008C5404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Крутоярского сельсовета</w:t>
      </w:r>
      <w:r w:rsidR="008C5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определяет порядок и условия предоставления в аренду муниципального имущества </w:t>
      </w:r>
      <w:r w:rsidR="008C5404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Крутоярского сельсовета</w:t>
      </w:r>
      <w:r w:rsidRPr="008C5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муниципальное имущество).</w:t>
      </w:r>
    </w:p>
    <w:p w14:paraId="5DF34015" w14:textId="77777777"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В соответствии с настоящим Положением в аренду может быть передано следующее муниципальное имущество:</w:t>
      </w:r>
    </w:p>
    <w:p w14:paraId="57EE5AE4" w14:textId="5DB7ADE9"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недвижимое имущество</w:t>
      </w: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помещения, здания, </w:t>
      </w: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части зданий и помещений).</w:t>
      </w:r>
    </w:p>
    <w:p w14:paraId="6E21C0EE" w14:textId="77777777"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Муниципальное имущество может быть передано в аренду юридическим лицам любых организационно-правовых форм, индивидуальным предпринимателям и физическим лицам.</w:t>
      </w:r>
    </w:p>
    <w:p w14:paraId="1FF35E14" w14:textId="77777777"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1.4. Целью передачи муниципального имущества в аренду является:</w:t>
      </w:r>
    </w:p>
    <w:p w14:paraId="566CE33B" w14:textId="77777777"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- целевое использование имущества,</w:t>
      </w:r>
    </w:p>
    <w:p w14:paraId="2A563097" w14:textId="77777777"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необходимой инфраструктуры,</w:t>
      </w:r>
    </w:p>
    <w:p w14:paraId="4792E8BF" w14:textId="77777777"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сохранность имущества,</w:t>
      </w:r>
    </w:p>
    <w:p w14:paraId="69F7C3B2" w14:textId="6B15D096"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пополнение доходной части бюджета </w:t>
      </w:r>
      <w:r w:rsidR="008C5404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Крутоярского сельсовета</w:t>
      </w: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11B7B79" w14:textId="77777777"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Действие настоящего Положения не распространяется на отношения, связанные с арендой земельных участков и объектами жилищного фонда.</w:t>
      </w:r>
    </w:p>
    <w:p w14:paraId="71A7F081" w14:textId="77777777" w:rsidR="008C5404" w:rsidRDefault="008C5404" w:rsidP="004213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E9DA86C" w14:textId="77777777"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2. ПОРЯДОК ПЕРЕДАЧИ МУНИЦИПАЛЬНОГО ИМУЩЕСТВА В АРЕНДУ</w:t>
      </w:r>
    </w:p>
    <w:p w14:paraId="6153284D" w14:textId="77777777"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3DEF7C" w14:textId="77777777"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2.1. По договору аренды (имущественного найма) муниципальное имущество предоставляется арендатору (нанимателю) за плату во временное пользование.</w:t>
      </w:r>
    </w:p>
    <w:p w14:paraId="391935E6" w14:textId="77777777"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Заключение договора аренды муниципального имущества может быть осуществлено только по результатам проведения торгов в форме аукционов или конкурсов на право заключения договора аренды, за исключением следующих случаев:</w:t>
      </w:r>
    </w:p>
    <w:p w14:paraId="173587D5" w14:textId="77777777"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предоставление прав на муниципальное имущество в случаях, определенных статьей 17.1 Закона о защите конкуренции;</w:t>
      </w:r>
    </w:p>
    <w:p w14:paraId="7BA8B098" w14:textId="77777777"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целях, установленных статьей 19 Закона о защите конкуренции;</w:t>
      </w:r>
    </w:p>
    <w:p w14:paraId="118BBC98" w14:textId="77777777"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предоставление муниципальной преференции в виде передачи в аренду муниципального имущества без проведения торгов по согласованию с Красноярским Управлением Федеральной антимонопольной службы России.</w:t>
      </w:r>
    </w:p>
    <w:p w14:paraId="38CED2FC" w14:textId="0AA9A25E"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При передаче в аренду имущества муниципальной казны </w:t>
      </w:r>
      <w:r w:rsidR="008C5404" w:rsidRPr="008C5404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Крутоярского сельсовета</w:t>
      </w: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полномочия арендодателя муниципального имущества осуществляет администрация </w:t>
      </w:r>
      <w:r w:rsidR="008C5404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Крутоярского сельсовета</w:t>
      </w: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180D720" w14:textId="658EB92B"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передаче в аренду муниципального имущества, принадлежащего на праве хозяйственного ведения муниципальным унитарным предприятиям, на праве оперативного управления - муниципальным автономным, бюджетным и казенным учреждениям, полномочия арендодателя осуществляет руководитель предприятия (учреждения). В случаях, установленных законодательством и учредительными документами предприятия (учреждения), указанное решение принимается по согласованию с администрацией </w:t>
      </w:r>
      <w:r w:rsidR="008C5404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Крутоярского сельсовета</w:t>
      </w:r>
      <w:r w:rsidRPr="000311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14:paraId="76C9CEB3" w14:textId="77777777"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2.4. Торги на право аренды муниципального имущества проводятся в случаях, когда имущество свободно от договорных отношений либо не востребовано для использования в уставной деятельности муниципальных учреждений.</w:t>
      </w:r>
    </w:p>
    <w:p w14:paraId="370B8E68" w14:textId="77777777"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Муниципальные унитарные предприятия (МУП) и муниципальные автономные учреждения (МАУ) вправе сдавать в аренду имущество, принадлежащее им на праве хозяйственного ведения и оперативного управления соответственно, в рамках действующего законодательства, при этом недвижимое имущество МУП и МАУ, а также особо ценное движимое имущество МАУ передается в аренду с согласия собственника, при условии, что аренда не препятствует осуществлению деятельности, предмет и цели которой определены уставом, а также обеспечит сохранность муниципального имущества.</w:t>
      </w:r>
    </w:p>
    <w:p w14:paraId="5162FC7A" w14:textId="77777777"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2.6. Условия торгов на право заключения договора аренды муниципального имущества разрабатываются арендодателем в соответствии с действующим законодательством.</w:t>
      </w:r>
    </w:p>
    <w:p w14:paraId="5D7CC636" w14:textId="77777777"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При проведении торгов на право заключения договора аренды основой для расчета арендной платы за использование муниципального имущества является рыночно обоснованная величина арендной платы на определенный срок, определенная в соответствии с Федеральным законом от </w:t>
      </w: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29.07.1998 № 135-ФЗ «Об оценочной деятельности в Российской Федерации» и другими нормативными актами в области оценочной деятельности.</w:t>
      </w:r>
    </w:p>
    <w:p w14:paraId="16CCE30E" w14:textId="77777777"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При заключении договоров аренды имущества муниципальной казны без проведения торгов ежемесячный размер арендной платы определяется на основании методики, установленной приложением 2 к настоящему Решению.</w:t>
      </w:r>
    </w:p>
    <w:p w14:paraId="4D2F56F8" w14:textId="77777777"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2.9. Торги на право заключения договора аренды муниципального имущества проводятся в соответствии с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утвержденными Приказом Федеральной антимонопольной службы России от 10.02.2010 N 67.</w:t>
      </w:r>
    </w:p>
    <w:p w14:paraId="2C283B7E" w14:textId="77777777"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2.10. В случае, если торги признаны несостоявшимися, организатор торгов вправе объявить о проведении новых торгов в установленном порядке. При проведении новых торгов организатор вправе изменить их условия, в том числе снизить размер начальной (минимальной) цены договора, определенной в соответствии с Федеральным законом от 29.07.1998 № 135-ФЗ «Об оценочной деятельности в Российской Федерации» и другими нормативными актами в области оценочной деятельности, но не более чем на 5 процентов.</w:t>
      </w:r>
    </w:p>
    <w:p w14:paraId="1E7F0A9F" w14:textId="77777777"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2.11. Договор аренды муниципального имущества является основным документом, регламентирующим отношения сторон, и заключается в срок, составляющий не менее десяти дней со дня размещения на официальном сайте торгов протокола аукциона либо протокола рассмотрения заявок на участие в аукционе в случае,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заявителя.</w:t>
      </w:r>
    </w:p>
    <w:p w14:paraId="0AC731EF" w14:textId="77777777"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2.12. В договоре аренды указываются данные, позволяющие определенно установить имущество, подлежащее передаче арендатору; определяются состав и стоимость передаваемого в аренду имущества, размер и порядок внесения арендной платы, распределение обязанностей и ответственность сторон.</w:t>
      </w:r>
    </w:p>
    <w:p w14:paraId="16D34BD5" w14:textId="77777777"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2.13. На основании подписанного сторонами договора аренды составляется акт приема-передачи муниципального имущества, являющийся неотъемлемой частью договора аренды. В акте приема-передачи указываются:</w:t>
      </w:r>
    </w:p>
    <w:p w14:paraId="4310F216" w14:textId="77777777"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дата составления акта;</w:t>
      </w:r>
    </w:p>
    <w:p w14:paraId="7C24094F" w14:textId="77777777"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 и реквизиты сторон договора;</w:t>
      </w:r>
    </w:p>
    <w:p w14:paraId="0D861B4E" w14:textId="77777777"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дата составления и номер договора аренды;</w:t>
      </w:r>
    </w:p>
    <w:p w14:paraId="6CD23FB2" w14:textId="77777777"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технические и иные характеристики объекта;</w:t>
      </w:r>
    </w:p>
    <w:p w14:paraId="58E290FD" w14:textId="77777777"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недостатки имущества и сроки их устранения;</w:t>
      </w:r>
    </w:p>
    <w:p w14:paraId="06E12789" w14:textId="77777777"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подписи сторон.</w:t>
      </w:r>
    </w:p>
    <w:p w14:paraId="06B65C49" w14:textId="7550C417"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2.14. Договор аренды муниципального имущества вступает в силу с момента подписания его сторонами или в иной согласованный сторонами срок. Договор аренды муниципального недвижимого имущества, заключенный на срок более года, подлежит государственной регистрации в соответствии с Федеральным законом»</w:t>
      </w:r>
      <w:r w:rsidR="00421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государственной регистрации прав на недвижимое имущество и сделок с ним» за счет арендатора и вступает в силу с момента регистрации.</w:t>
      </w:r>
    </w:p>
    <w:p w14:paraId="1CFF01C3" w14:textId="77777777"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2.15. Арендатор вправе с согласия арендодателя сдавать арендованное муниципальное имущество в субаренду (поднаем) и передавать свои права и обязанности по договору аренды другому лицу (перенаем), а также предоставлять арендованное имущество в безвозмездное пользование на срок действия договора аренды. К договорам субаренды применяются правила о договорах аренды, если иное не установлено законом или иными правовыми актами.</w:t>
      </w:r>
    </w:p>
    <w:p w14:paraId="7DF353E1" w14:textId="77777777"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2.16. Арендаторы муниципального имущества несут обязательства по оплате коммунальных и эксплуатационных услуг, рассчитываемых на общую площадь, включающую в себя арендуемую площадь и вспомогательную площадь, определяемую в зависимости от арендуемой площади с учетом коэффициента по зданию.</w:t>
      </w:r>
    </w:p>
    <w:p w14:paraId="7AE5C7DC" w14:textId="77777777"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313D21" w14:textId="77777777"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3. ПОРЯДОК И УСЛОВИЯ ЗАЧЕТА</w:t>
      </w:r>
    </w:p>
    <w:p w14:paraId="6802FEB7" w14:textId="77777777"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СЧЕТ АРЕНДНОЙ ПЛАТЫ ЗАТРАТ АРЕНДАТОРОВ</w:t>
      </w:r>
    </w:p>
    <w:p w14:paraId="55F2A99E" w14:textId="77777777"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ПРОИЗВЕДЕННЫЕ РАБОТЫ ПО КАПИТАЛЬНОМУ РЕМОНТУ МУНИЦИПАЛЬНОГО НЕДВИЖИМОГО ИМУЩЕСТВА - ОБЪЕКТОВ КАПИТАЛЬНОГО СТРОИТЕЛЬСТВА</w:t>
      </w:r>
    </w:p>
    <w:p w14:paraId="5961E4E5" w14:textId="77777777"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96FE82" w14:textId="77777777"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Капитальный ремонт объектов капитального строительства (за исключением линейных объектов) - замена и (или) восстановление строительных конструкций объектов капитального строительства или элементов таких конструкций, за исключением несущих строительных конструкций, замена и (или) восстановление систем инженерно-технического обеспечения и сетей инженерно-технического обеспечения объектов капитального строительства или их элементов, а также замена отдельных элементов несущих строительных конструкций на аналогичные или иные улучшающие показатели таких конструкций элементы и (или) восстановление указанных элементов.</w:t>
      </w:r>
    </w:p>
    <w:p w14:paraId="0AAE887D" w14:textId="77777777"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Объект капитального строительства - нежилое здание, встроенно-пристроенное помещение, объект или сооружение инженерной инфраструктуры (далее - Объект).</w:t>
      </w:r>
    </w:p>
    <w:p w14:paraId="64B6CCEB" w14:textId="77777777"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Подлежат возмещению произведенные арендатором затраты, в которые входит стоимость работ по капитальному ремонту Объекта, перечисленные в приложении к настоящему Положению, и разработка проектно-сметной документации по капитальному ремонту Объекта.</w:t>
      </w:r>
    </w:p>
    <w:p w14:paraId="53E04556" w14:textId="77777777"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Возмещению не подлежат затраты арендатора на проведение работ:</w:t>
      </w:r>
    </w:p>
    <w:p w14:paraId="5DD0D8A5" w14:textId="77777777"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по капитальному ремонту Объекта, не согласованные в установленном порядке;</w:t>
      </w:r>
    </w:p>
    <w:p w14:paraId="30141B11" w14:textId="77777777"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текущему ремонту Объекта;</w:t>
      </w:r>
    </w:p>
    <w:p w14:paraId="0E5F2EF3" w14:textId="77777777"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обеспечению Объекта дополнительным тепло-, </w:t>
      </w:r>
      <w:proofErr w:type="spellStart"/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</w:t>
      </w:r>
      <w:proofErr w:type="spellEnd"/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-, водоснабжением, монтажу счетчиков тепло-, </w:t>
      </w:r>
      <w:proofErr w:type="spellStart"/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</w:t>
      </w:r>
      <w:proofErr w:type="spellEnd"/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-, водоснабжения;</w:t>
      </w:r>
    </w:p>
    <w:p w14:paraId="7498D699" w14:textId="77777777"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монтажу охранной сигнализации (включая работы по установке дополнительных дверей, решеток);</w:t>
      </w:r>
    </w:p>
    <w:p w14:paraId="266D9FDF" w14:textId="77777777"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необходимость проведения которых возникла в связи со спецификой деятельности арендатора или связанных с улучшением экстерьера и интерьера Объекта.</w:t>
      </w:r>
    </w:p>
    <w:p w14:paraId="569B0441" w14:textId="77777777"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Арендатор, заинтересованный в проведении капитального ремонта Объекта с последующим возмещением затрат на его проведение, направляет арендодателю заявление, в котором должны быть указаны:</w:t>
      </w:r>
    </w:p>
    <w:p w14:paraId="13FF0E14" w14:textId="77777777"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предложения по проведению капитального ремонта с указанием видов работ и строительных материалов, изделий и конструкций, планируемых к применению при проведении ремонта;</w:t>
      </w:r>
    </w:p>
    <w:p w14:paraId="3ACBCE49" w14:textId="77777777"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предполагаемые сроки проведения капитального ремонта (план-график проведения работ);</w:t>
      </w:r>
    </w:p>
    <w:p w14:paraId="37B5A920" w14:textId="77777777"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условия проведения капитального ремонта (собственными силами, силами подрядной организации);</w:t>
      </w:r>
    </w:p>
    <w:p w14:paraId="4F260BF6" w14:textId="77777777"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смета на выполнение капитального ремонта.</w:t>
      </w:r>
    </w:p>
    <w:p w14:paraId="01A5C652" w14:textId="77777777"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В случае установления необходимости в проведении капитального ремонта Объекта арендодатель направляет арендатору письменное согласие на проведение капитального ремонта.</w:t>
      </w:r>
    </w:p>
    <w:p w14:paraId="4FB5E51F" w14:textId="77777777"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3.7. Условия проведения капитального ремонта оформляются дополнительным соглашением к договору аренды.</w:t>
      </w:r>
    </w:p>
    <w:p w14:paraId="1023ABFC" w14:textId="77777777"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3.8. Для возмещения затрат за проведенный капитальный ремонт арендатор обязан не позднее одного месяца с момента окончания срока, установленного дополнительным соглашением для проведения капитального ремонта, предоставить арендодателю:</w:t>
      </w:r>
    </w:p>
    <w:p w14:paraId="438999B2" w14:textId="77777777"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 о приемке выполненных работ;</w:t>
      </w:r>
    </w:p>
    <w:p w14:paraId="10DA0F85" w14:textId="77777777"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платежные документы, подтверждающие затраты арендатора на проведение капитального ремонта;</w:t>
      </w:r>
    </w:p>
    <w:p w14:paraId="18920A3B" w14:textId="77777777"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договор подряда с копией лицензии подрядчика на осуществление данного вида деятельности.</w:t>
      </w:r>
    </w:p>
    <w:p w14:paraId="359F33A7" w14:textId="77777777"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3.9. Возмещение затрат арендатора за проведенный капитальный ремонт Объекта осуществляется на основании распоряжения администрации района, в котором должен быть указан размер затрат, принятых к возмещению.</w:t>
      </w:r>
    </w:p>
    <w:p w14:paraId="378D6CAE" w14:textId="77777777"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3.10. При досрочном расторжении договора аренды сумма затрат за проведенный капитальный ремонт, не возмещенная на момент расторжения договора аренды, считается погашенной.</w:t>
      </w:r>
    </w:p>
    <w:p w14:paraId="478F0EFA" w14:textId="77777777"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3.11. После истечения срока действия договора аренды сумма затрат за проведенный капитальный ремонт, не возмещенная на момент окончания срока договора аренды, считается погашенной.</w:t>
      </w:r>
    </w:p>
    <w:p w14:paraId="5F73501C" w14:textId="31D39B7A" w:rsidR="00D67122" w:rsidRPr="008C5404" w:rsidRDefault="00D67122" w:rsidP="00D67122">
      <w:pPr>
        <w:autoSpaceDE w:val="0"/>
        <w:autoSpaceDN w:val="0"/>
        <w:adjustRightInd w:val="0"/>
        <w:spacing w:after="0" w:line="240" w:lineRule="auto"/>
        <w:ind w:left="567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4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C5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Решению Крутоярского сельского</w:t>
      </w:r>
    </w:p>
    <w:p w14:paraId="65D52467" w14:textId="77777777" w:rsidR="00D67122" w:rsidRPr="008C5404" w:rsidRDefault="00D67122" w:rsidP="00D67122">
      <w:pPr>
        <w:autoSpaceDE w:val="0"/>
        <w:autoSpaceDN w:val="0"/>
        <w:adjustRightInd w:val="0"/>
        <w:spacing w:after="0" w:line="240" w:lineRule="auto"/>
        <w:ind w:left="567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</w:t>
      </w:r>
    </w:p>
    <w:p w14:paraId="3CE26247" w14:textId="7C489B9F" w:rsidR="00D67122" w:rsidRPr="008C5404" w:rsidRDefault="00D67122" w:rsidP="00D6712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</w:t>
      </w:r>
      <w:r w:rsidR="00F4791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31.01.2022 № 15-72р</w:t>
      </w:r>
    </w:p>
    <w:p w14:paraId="53E115FC" w14:textId="77777777" w:rsidR="00D67122" w:rsidRPr="008C5404" w:rsidRDefault="00D67122" w:rsidP="00D6712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9B464C4" w14:textId="77777777"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88A9439" w14:textId="795E102F" w:rsidR="000311BF" w:rsidRPr="00D67122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71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МЕТОДИКА ОПРЕДЕЛЕНИЯ АРЕНДНОЙ ПЛАТЫ ЗА ПОЛЬЗОВАНИЕ ОБЪЕКТАМИ МУНИЦИПАЛЬНОЙ СОБСТВЕННОСТИ </w:t>
      </w:r>
      <w:r w:rsidR="00D671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КРУТОЯРСКОГО СЕЛЬСОВЕТА</w:t>
      </w:r>
    </w:p>
    <w:p w14:paraId="7765483D" w14:textId="77777777" w:rsidR="000311BF" w:rsidRPr="00D67122" w:rsidRDefault="000311BF" w:rsidP="000311B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913DFB" w14:textId="77777777"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Основой для расчета арендной платы является рыночно обоснованная величина арендной платы, определенная в соответствии с Федеральным законом от 29.07.1998 № 135-ФЗ «Об оценочной деятельности».</w:t>
      </w:r>
    </w:p>
    <w:p w14:paraId="7603765C" w14:textId="1B8977B0"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Администрация </w:t>
      </w:r>
      <w:r w:rsidR="00D67122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Крутоярского сельсовета</w:t>
      </w: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организацию оценки объектов муниципальной собственности составляющих муниципальную казну, подлежащих передаче в аренду, независимым оценщиком.</w:t>
      </w:r>
    </w:p>
    <w:p w14:paraId="7DE09FC1" w14:textId="77777777"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оценки объектов, находящихся в хозяйственном ведении и оперативном управлении, осуществляют муниципальные предприятия и учреждения.</w:t>
      </w:r>
    </w:p>
    <w:p w14:paraId="2D5DA487" w14:textId="77777777"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После проведения оценки рыночно обоснованной величины арендной платы годовая арендная плата за пользование объектами муниципальной собственности рассчитывается по следующей формуле:</w:t>
      </w:r>
    </w:p>
    <w:p w14:paraId="7C7D9ACB" w14:textId="77777777"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A85015" w14:textId="77777777"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A = P x Кд,</w:t>
      </w:r>
    </w:p>
    <w:p w14:paraId="49153D06" w14:textId="77777777"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D2F1B6" w14:textId="77777777"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14:paraId="0D8FA77D" w14:textId="77777777"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A - размер арендной платы в год, руб.;</w:t>
      </w:r>
    </w:p>
    <w:p w14:paraId="5B192E1D" w14:textId="77777777"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P - рыночно обоснованная величина арендной платы в год, руб.;</w:t>
      </w:r>
    </w:p>
    <w:p w14:paraId="700B0837" w14:textId="77777777"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Кд - коэффициент, учитывающий вид деятельности арендатора.</w:t>
      </w:r>
    </w:p>
    <w:p w14:paraId="72472595" w14:textId="77777777"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расчета арендной платы применяются следующие коэффициенты, учитывающие вид деятельности арендатора:</w:t>
      </w:r>
    </w:p>
    <w:p w14:paraId="2E79ABDB" w14:textId="77777777"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- банки, пункты обмена валют, ночные клубы, рестораны, бары, торговая деятельность с реализацией винно-водочных изделий (более 30% товарооборота) -  Кд - 2,0</w:t>
      </w:r>
    </w:p>
    <w:p w14:paraId="0CC2CB9A" w14:textId="77777777"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фирмы, осуществляющие операции с ценными бумагами и валютой, лизинговые и страховые компании, инвестиционные и аудиторские фирмы, рекламные агентства, нотариальные и адвокатские конторы, юридические консультации, центры и бюро, осуществляющие информационно-вычислительное обслуживание, консультации по техническому и программному обеспечению, по созданию программных продуктов, гостиницы, мотели, кемпинги, торгово-промышленные палаты Кд - 1,5</w:t>
      </w:r>
    </w:p>
    <w:p w14:paraId="28097AA9" w14:textId="77777777"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фирмы, занимающиеся маркетинговыми исследованиями, консультациями по вопросам коммерческой деятельности и финансам, </w:t>
      </w: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сыскные и охранные бюро, бани и сауны, парикмахерские и косметические кабинеты типа «люкс», закусочные типа «Макдональдс», пиццерии, супермаркеты-Кд - 1,2</w:t>
      </w:r>
    </w:p>
    <w:p w14:paraId="0EB36337" w14:textId="77777777"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склады, базы, терминалы по хранению и </w:t>
      </w:r>
      <w:proofErr w:type="spellStart"/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растаможиванию</w:t>
      </w:r>
      <w:proofErr w:type="spellEnd"/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грузов; информационные агентства, киностудии, видео- и </w:t>
      </w:r>
      <w:proofErr w:type="spellStart"/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аудиостудии</w:t>
      </w:r>
      <w:proofErr w:type="spellEnd"/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радиотелевизионные центры, узлы радиовещания и радиосвязи, организации, предоставляющие услуги связи (телефонные станции, почта, телеграф, телефон); предприятия оптовой и розничной торговли, экскурсионные и турбюро; автошколы; кафе, </w:t>
      </w:r>
      <w:proofErr w:type="spellStart"/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фитобары</w:t>
      </w:r>
      <w:proofErr w:type="spellEnd"/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-Кд - 1,0</w:t>
      </w:r>
    </w:p>
    <w:p w14:paraId="12F1E2D7" w14:textId="77777777"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учебные заведения любой формы собственности, предприятия местных товаропроизводителей - Кд - 0,75</w:t>
      </w:r>
    </w:p>
    <w:p w14:paraId="64980BE0" w14:textId="77777777"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транспортные организации; цирки, театры; государственные учреждения здравоохранения; фирмы по организации санитарной очистки, уборки и озеленения города; предприятия общественного питания, обслуживающие школьников, студентов, учащихся училищ; предприятия бытового обслуживания населения (включая ритуальные услуги), магазины типа «Ветеран»; предприятия с использованием труда инвалидов (при условии, что от общего числа работников предприятия указанная категория составляет не менее половины); отделы детского питания, детских товаров и принадлежностей-Кд - 0,5</w:t>
      </w:r>
    </w:p>
    <w:p w14:paraId="380C6BF0" w14:textId="77777777"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- эксплуатация и обслуживание сетей инженерной инфраструктуры - Кд - 1,0</w:t>
      </w:r>
    </w:p>
    <w:p w14:paraId="4F95AEAD" w14:textId="77777777"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прочие виды деятельности, не вошедшие в настоящий перечень - Кд - 1,0.</w:t>
      </w:r>
    </w:p>
    <w:p w14:paraId="3C5B108B" w14:textId="77777777"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4. В случае если арендатор осуществляет несколько видов деятельности, предусмотренных пунктом 3 настоящей Методики, при расчете арендной платы применяется наибольший коэффициент, предусмотренный видами деятельности, осуществляемыми арендатором.</w:t>
      </w:r>
    </w:p>
    <w:p w14:paraId="0C967B57" w14:textId="77777777" w:rsidR="000311BF" w:rsidRPr="000311BF" w:rsidRDefault="000311BF" w:rsidP="000311BF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</w:p>
    <w:p w14:paraId="7AB28EAA" w14:textId="77777777" w:rsidR="0083650D" w:rsidRDefault="0083650D"/>
    <w:sectPr w:rsidR="00836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28A06C" w14:textId="77777777" w:rsidR="00755F33" w:rsidRDefault="00755F33" w:rsidP="000311BF">
      <w:pPr>
        <w:spacing w:after="0" w:line="240" w:lineRule="auto"/>
      </w:pPr>
      <w:r>
        <w:separator/>
      </w:r>
    </w:p>
  </w:endnote>
  <w:endnote w:type="continuationSeparator" w:id="0">
    <w:p w14:paraId="02641CA0" w14:textId="77777777" w:rsidR="00755F33" w:rsidRDefault="00755F33" w:rsidP="00031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C1EF54" w14:textId="77777777" w:rsidR="00755F33" w:rsidRDefault="00755F33" w:rsidP="000311BF">
      <w:pPr>
        <w:spacing w:after="0" w:line="240" w:lineRule="auto"/>
      </w:pPr>
      <w:r>
        <w:separator/>
      </w:r>
    </w:p>
  </w:footnote>
  <w:footnote w:type="continuationSeparator" w:id="0">
    <w:p w14:paraId="1D78ABBC" w14:textId="77777777" w:rsidR="00755F33" w:rsidRDefault="00755F33" w:rsidP="000311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822"/>
    <w:rsid w:val="000311BF"/>
    <w:rsid w:val="00105C6A"/>
    <w:rsid w:val="00174822"/>
    <w:rsid w:val="0024644A"/>
    <w:rsid w:val="003534F4"/>
    <w:rsid w:val="004213D3"/>
    <w:rsid w:val="00755F33"/>
    <w:rsid w:val="0083650D"/>
    <w:rsid w:val="008463A1"/>
    <w:rsid w:val="008C5404"/>
    <w:rsid w:val="008E060D"/>
    <w:rsid w:val="00A86257"/>
    <w:rsid w:val="00A86EB6"/>
    <w:rsid w:val="00C03D67"/>
    <w:rsid w:val="00D3182E"/>
    <w:rsid w:val="00D67122"/>
    <w:rsid w:val="00DA0B99"/>
    <w:rsid w:val="00EE68ED"/>
    <w:rsid w:val="00F47912"/>
    <w:rsid w:val="00F5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37C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0311BF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uiPriority w:val="99"/>
    <w:rsid w:val="000311BF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5">
    <w:name w:val="footnote reference"/>
    <w:unhideWhenUsed/>
    <w:rsid w:val="000311B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A86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625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C540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0311BF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uiPriority w:val="99"/>
    <w:rsid w:val="000311BF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5">
    <w:name w:val="footnote reference"/>
    <w:unhideWhenUsed/>
    <w:rsid w:val="000311B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A86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625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C540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2501</Words>
  <Characters>14260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16728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Ольга Станиславовна</dc:creator>
  <cp:lastModifiedBy>ДНС</cp:lastModifiedBy>
  <cp:revision>6</cp:revision>
  <cp:lastPrinted>2022-03-18T06:17:00Z</cp:lastPrinted>
  <dcterms:created xsi:type="dcterms:W3CDTF">2022-02-02T02:30:00Z</dcterms:created>
  <dcterms:modified xsi:type="dcterms:W3CDTF">2022-03-18T06:17:00Z</dcterms:modified>
</cp:coreProperties>
</file>