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1E3D18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49211F">
        <w:rPr>
          <w:sz w:val="28"/>
          <w:szCs w:val="28"/>
        </w:rPr>
        <w:t>.03</w:t>
      </w:r>
      <w:r w:rsidR="005B4092">
        <w:rPr>
          <w:sz w:val="28"/>
          <w:szCs w:val="28"/>
        </w:rPr>
        <w:t>.2021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6C39F8" w:rsidRDefault="006C39F8" w:rsidP="006C39F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1E3D18">
        <w:rPr>
          <w:sz w:val="28"/>
          <w:szCs w:val="28"/>
        </w:rPr>
        <w:t>лушания на 25</w:t>
      </w:r>
      <w:bookmarkStart w:id="0" w:name="_GoBack"/>
      <w:bookmarkEnd w:id="0"/>
      <w:r w:rsidR="007C172D">
        <w:rPr>
          <w:sz w:val="28"/>
          <w:szCs w:val="28"/>
        </w:rPr>
        <w:t>.</w:t>
      </w:r>
      <w:r w:rsidR="0049211F">
        <w:rPr>
          <w:sz w:val="28"/>
          <w:szCs w:val="28"/>
        </w:rPr>
        <w:t>04.2022</w:t>
      </w:r>
      <w:r w:rsidR="004313BF">
        <w:rPr>
          <w:sz w:val="28"/>
          <w:szCs w:val="28"/>
        </w:rPr>
        <w:t xml:space="preserve"> 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0B29F0" w:rsidRDefault="00C44564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6C39F8">
        <w:rPr>
          <w:sz w:val="28"/>
          <w:szCs w:val="28"/>
        </w:rPr>
        <w:t>заместителя главы</w:t>
      </w:r>
      <w:r w:rsidR="00503483" w:rsidRPr="00503483">
        <w:rPr>
          <w:sz w:val="28"/>
          <w:szCs w:val="28"/>
        </w:rPr>
        <w:t xml:space="preserve"> К</w:t>
      </w:r>
      <w:r w:rsidR="005B4092">
        <w:rPr>
          <w:sz w:val="28"/>
          <w:szCs w:val="28"/>
        </w:rPr>
        <w:t>рутоярского сельсовета (</w:t>
      </w:r>
      <w:proofErr w:type="spellStart"/>
      <w:r w:rsidR="005B4092">
        <w:rPr>
          <w:sz w:val="28"/>
          <w:szCs w:val="28"/>
        </w:rPr>
        <w:t>Строгову</w:t>
      </w:r>
      <w:proofErr w:type="spellEnd"/>
      <w:r w:rsidR="00503483" w:rsidRPr="00503483">
        <w:rPr>
          <w:sz w:val="28"/>
          <w:szCs w:val="28"/>
        </w:rPr>
        <w:t xml:space="preserve"> И.В.)</w:t>
      </w:r>
    </w:p>
    <w:p w:rsidR="00503483" w:rsidRDefault="001E3D18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10.03.2022 № 9 «О назначении публичных слушаниях» признать утратившим силу.</w:t>
      </w: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1E3D18" w:rsidRDefault="001E3D18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0B29F0" w:rsidRDefault="004313B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4313BF">
        <w:rPr>
          <w:sz w:val="28"/>
          <w:szCs w:val="28"/>
        </w:rPr>
        <w:t>Е</w:t>
      </w:r>
      <w:r w:rsidR="00CB6546">
        <w:rPr>
          <w:sz w:val="28"/>
          <w:szCs w:val="28"/>
        </w:rPr>
        <w:t xml:space="preserve">.В. </w:t>
      </w:r>
      <w:proofErr w:type="spellStart"/>
      <w:r w:rsidR="004313BF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01A87"/>
    <w:rsid w:val="0016738C"/>
    <w:rsid w:val="001E3D18"/>
    <w:rsid w:val="00257322"/>
    <w:rsid w:val="002B62A1"/>
    <w:rsid w:val="002C6035"/>
    <w:rsid w:val="002E15A8"/>
    <w:rsid w:val="00352C0E"/>
    <w:rsid w:val="003D24D9"/>
    <w:rsid w:val="004313BF"/>
    <w:rsid w:val="00452898"/>
    <w:rsid w:val="0049211F"/>
    <w:rsid w:val="00497A08"/>
    <w:rsid w:val="00503483"/>
    <w:rsid w:val="00540CBA"/>
    <w:rsid w:val="0055671C"/>
    <w:rsid w:val="005971E3"/>
    <w:rsid w:val="005B4092"/>
    <w:rsid w:val="005D2549"/>
    <w:rsid w:val="005F0E6D"/>
    <w:rsid w:val="00610751"/>
    <w:rsid w:val="00631A15"/>
    <w:rsid w:val="0064787C"/>
    <w:rsid w:val="006810B2"/>
    <w:rsid w:val="006C39F8"/>
    <w:rsid w:val="006E5643"/>
    <w:rsid w:val="00756361"/>
    <w:rsid w:val="007B66C2"/>
    <w:rsid w:val="007C172D"/>
    <w:rsid w:val="009221EC"/>
    <w:rsid w:val="00B405E0"/>
    <w:rsid w:val="00B901B3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2022-03-23T08:20:00Z</cp:lastPrinted>
  <dcterms:created xsi:type="dcterms:W3CDTF">2022-03-23T08:21:00Z</dcterms:created>
  <dcterms:modified xsi:type="dcterms:W3CDTF">2022-03-23T08:21:00Z</dcterms:modified>
</cp:coreProperties>
</file>