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616EBE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7B0CF2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02.03</w:t>
      </w:r>
      <w:r w:rsidR="004D5607">
        <w:rPr>
          <w:sz w:val="28"/>
        </w:rPr>
        <w:t>.2022</w:t>
      </w:r>
      <w:r w:rsidR="003901A6">
        <w:rPr>
          <w:sz w:val="28"/>
        </w:rPr>
        <w:t xml:space="preserve">                                      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 w:rsidR="003901A6">
        <w:rPr>
          <w:sz w:val="28"/>
        </w:rPr>
        <w:t xml:space="preserve">        </w:t>
      </w:r>
      <w:r w:rsidR="00F23C74">
        <w:rPr>
          <w:sz w:val="28"/>
        </w:rPr>
        <w:t xml:space="preserve"> № </w:t>
      </w:r>
      <w:r>
        <w:rPr>
          <w:sz w:val="28"/>
        </w:rPr>
        <w:t>12</w:t>
      </w:r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833223" w:rsidRDefault="00084CA3" w:rsidP="00084CA3">
      <w:pPr>
        <w:jc w:val="both"/>
        <w:rPr>
          <w:sz w:val="28"/>
        </w:rPr>
      </w:pPr>
      <w:r w:rsidRPr="00084CA3">
        <w:rPr>
          <w:sz w:val="28"/>
        </w:rPr>
        <w:t xml:space="preserve">Об утверждении порядка создания </w:t>
      </w:r>
    </w:p>
    <w:p w:rsidR="00833223" w:rsidRDefault="00084CA3" w:rsidP="00084CA3">
      <w:pPr>
        <w:jc w:val="both"/>
        <w:rPr>
          <w:sz w:val="28"/>
        </w:rPr>
      </w:pPr>
      <w:r w:rsidRPr="00084CA3">
        <w:rPr>
          <w:sz w:val="28"/>
        </w:rPr>
        <w:t xml:space="preserve">координационных или совещательных </w:t>
      </w:r>
    </w:p>
    <w:p w:rsidR="00833223" w:rsidRDefault="00084CA3" w:rsidP="00084CA3">
      <w:pPr>
        <w:jc w:val="both"/>
        <w:rPr>
          <w:sz w:val="28"/>
        </w:rPr>
      </w:pPr>
      <w:r w:rsidRPr="00084CA3">
        <w:rPr>
          <w:sz w:val="28"/>
        </w:rPr>
        <w:t xml:space="preserve">органов в области развития малого и </w:t>
      </w:r>
    </w:p>
    <w:p w:rsidR="00833223" w:rsidRDefault="00084CA3" w:rsidP="00084CA3">
      <w:pPr>
        <w:jc w:val="both"/>
        <w:rPr>
          <w:sz w:val="28"/>
        </w:rPr>
      </w:pPr>
      <w:r w:rsidRPr="00084CA3">
        <w:rPr>
          <w:sz w:val="28"/>
        </w:rPr>
        <w:t xml:space="preserve">среднего предпринимательства </w:t>
      </w:r>
    </w:p>
    <w:p w:rsidR="00084CA3" w:rsidRPr="00084CA3" w:rsidRDefault="00426EA8" w:rsidP="00084CA3">
      <w:pPr>
        <w:jc w:val="both"/>
        <w:rPr>
          <w:sz w:val="28"/>
        </w:rPr>
      </w:pPr>
      <w:r>
        <w:rPr>
          <w:sz w:val="28"/>
        </w:rPr>
        <w:t>в Крутоярском сельсовете</w:t>
      </w:r>
    </w:p>
    <w:p w:rsidR="00C254DB" w:rsidRDefault="00C254DB" w:rsidP="00C254DB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Default="00C254DB" w:rsidP="00426EA8">
      <w:pPr>
        <w:pStyle w:val="50"/>
        <w:shd w:val="clear" w:color="auto" w:fill="auto"/>
        <w:spacing w:line="322" w:lineRule="exact"/>
        <w:ind w:firstLine="760"/>
        <w:jc w:val="both"/>
        <w:rPr>
          <w:rFonts w:eastAsia="Calibri"/>
        </w:rPr>
      </w:pPr>
      <w:r w:rsidRPr="00C254DB">
        <w:rPr>
          <w:rFonts w:eastAsia="Calibri"/>
        </w:rPr>
        <w:tab/>
      </w:r>
      <w:r w:rsidR="00543724" w:rsidRPr="00543724">
        <w:rPr>
          <w:color w:val="000000"/>
          <w:lang w:bidi="ru-RU"/>
        </w:rPr>
        <w:t>В соответствии со ст.13 Федерального закона №209-ФЗ «О развитии малого и среднего предпринимательства в Российской Федерации», Федеральным законом от 06.10.2003 №131-Ф3 «Об общих принципах организации местного самоуправления в Российской Федерации»,</w:t>
      </w:r>
      <w:r w:rsidR="00426EA8">
        <w:rPr>
          <w:color w:val="000000"/>
          <w:lang w:bidi="ru-RU"/>
        </w:rPr>
        <w:t xml:space="preserve"> </w:t>
      </w:r>
      <w:r w:rsidR="00543724" w:rsidRPr="00543724">
        <w:rPr>
          <w:color w:val="000000"/>
          <w:lang w:bidi="ru-RU"/>
        </w:rPr>
        <w:t xml:space="preserve">руководствуясь </w:t>
      </w:r>
      <w:r w:rsidR="003856EF">
        <w:rPr>
          <w:color w:val="000000"/>
          <w:lang w:bidi="ru-RU"/>
        </w:rPr>
        <w:t>пунктом 11 статьи</w:t>
      </w:r>
      <w:r w:rsidR="00426EA8">
        <w:rPr>
          <w:i/>
          <w:iCs/>
          <w:color w:val="000000"/>
          <w:lang w:bidi="ru-RU"/>
        </w:rPr>
        <w:t xml:space="preserve"> </w:t>
      </w:r>
      <w:r w:rsidR="003856EF">
        <w:rPr>
          <w:iCs/>
          <w:color w:val="000000"/>
          <w:lang w:bidi="ru-RU"/>
        </w:rPr>
        <w:t>7</w:t>
      </w:r>
      <w:r w:rsidR="003856EF">
        <w:rPr>
          <w:color w:val="000000"/>
          <w:lang w:bidi="ru-RU"/>
        </w:rPr>
        <w:t xml:space="preserve"> Устава</w:t>
      </w:r>
      <w:r w:rsidR="00543724">
        <w:rPr>
          <w:color w:val="000000"/>
          <w:lang w:bidi="ru-RU"/>
        </w:rPr>
        <w:t xml:space="preserve"> Крутоярского сельсовета </w:t>
      </w:r>
      <w:proofErr w:type="spellStart"/>
      <w:r w:rsidR="00543724">
        <w:rPr>
          <w:color w:val="000000"/>
          <w:lang w:bidi="ru-RU"/>
        </w:rPr>
        <w:t>Ужурского</w:t>
      </w:r>
      <w:proofErr w:type="spellEnd"/>
      <w:r w:rsidR="00543724">
        <w:rPr>
          <w:color w:val="000000"/>
          <w:lang w:bidi="ru-RU"/>
        </w:rPr>
        <w:t xml:space="preserve"> района Красноярского края</w:t>
      </w:r>
      <w:r w:rsidR="00543724" w:rsidRPr="00543724">
        <w:rPr>
          <w:color w:val="000000"/>
          <w:lang w:bidi="ru-RU"/>
        </w:rPr>
        <w:t xml:space="preserve"> </w:t>
      </w:r>
      <w:r w:rsidRPr="00C254DB">
        <w:rPr>
          <w:rFonts w:eastAsia="Calibri"/>
        </w:rPr>
        <w:t xml:space="preserve"> ПОСТАНОВЛЯЮ:</w:t>
      </w:r>
    </w:p>
    <w:p w:rsidR="002B601F" w:rsidRPr="002B601F" w:rsidRDefault="002B601F" w:rsidP="00867EDB">
      <w:pPr>
        <w:pStyle w:val="50"/>
        <w:numPr>
          <w:ilvl w:val="0"/>
          <w:numId w:val="1"/>
        </w:numPr>
        <w:spacing w:line="322" w:lineRule="exact"/>
        <w:ind w:left="0" w:firstLine="709"/>
        <w:jc w:val="both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 xml:space="preserve">Постановление от </w:t>
      </w:r>
      <w:r w:rsidR="00CD2BAC">
        <w:rPr>
          <w:iCs/>
          <w:color w:val="000000"/>
          <w:lang w:bidi="ru-RU"/>
        </w:rPr>
        <w:t>25.02.2020</w:t>
      </w:r>
      <w:r>
        <w:rPr>
          <w:iCs/>
          <w:color w:val="000000"/>
          <w:lang w:bidi="ru-RU"/>
        </w:rPr>
        <w:t xml:space="preserve"> года № 7 «</w:t>
      </w:r>
      <w:r w:rsidRPr="002B601F">
        <w:rPr>
          <w:iCs/>
          <w:color w:val="000000"/>
          <w:lang w:bidi="ru-RU"/>
        </w:rPr>
        <w:t>Об утверждении порядка создания координационных или совещательных  органов в области развития малого и среднего предпринимательства в Крутоярском сельсовете</w:t>
      </w:r>
      <w:r>
        <w:rPr>
          <w:iCs/>
          <w:color w:val="000000"/>
          <w:lang w:bidi="ru-RU"/>
        </w:rPr>
        <w:t>» признать утратившим силу.</w:t>
      </w:r>
    </w:p>
    <w:p w:rsidR="00084CA3" w:rsidRPr="00084CA3" w:rsidRDefault="00C254DB" w:rsidP="00426EA8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C254DB">
        <w:rPr>
          <w:sz w:val="28"/>
          <w:szCs w:val="28"/>
        </w:rPr>
        <w:t xml:space="preserve"> </w:t>
      </w:r>
      <w:r w:rsidR="00084CA3" w:rsidRPr="00084CA3">
        <w:rPr>
          <w:bCs/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</w:t>
      </w:r>
      <w:r w:rsidR="00426EA8">
        <w:rPr>
          <w:bCs/>
          <w:sz w:val="28"/>
          <w:szCs w:val="28"/>
        </w:rPr>
        <w:t>в Крутоярском сельсовете</w:t>
      </w:r>
      <w:r w:rsidR="00C43A62">
        <w:rPr>
          <w:bCs/>
          <w:sz w:val="28"/>
          <w:szCs w:val="28"/>
        </w:rPr>
        <w:t xml:space="preserve"> согласно приложению</w:t>
      </w:r>
      <w:r w:rsidR="00084CA3" w:rsidRPr="00084CA3">
        <w:rPr>
          <w:bCs/>
          <w:sz w:val="28"/>
          <w:szCs w:val="28"/>
        </w:rPr>
        <w:t>.</w:t>
      </w:r>
    </w:p>
    <w:p w:rsidR="00084CA3" w:rsidRPr="002B601F" w:rsidRDefault="00084CA3" w:rsidP="002B601F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B601F">
        <w:rPr>
          <w:bCs/>
          <w:sz w:val="28"/>
          <w:szCs w:val="28"/>
        </w:rPr>
        <w:t>Контроль выполнения настоящего постановления  оставляю за собой</w:t>
      </w:r>
    </w:p>
    <w:p w:rsidR="00C254DB" w:rsidRPr="002B601F" w:rsidRDefault="00C254DB" w:rsidP="002B601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01F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опубликования в газете  «</w:t>
      </w:r>
      <w:proofErr w:type="spellStart"/>
      <w:r w:rsidRPr="002B601F">
        <w:rPr>
          <w:rFonts w:ascii="Times New Roman" w:hAnsi="Times New Roman" w:cs="Times New Roman"/>
          <w:sz w:val="28"/>
        </w:rPr>
        <w:t>Крутоярские</w:t>
      </w:r>
      <w:proofErr w:type="spellEnd"/>
      <w:r w:rsidRPr="002B601F">
        <w:rPr>
          <w:rFonts w:ascii="Times New Roman" w:hAnsi="Times New Roman" w:cs="Times New Roman"/>
          <w:sz w:val="28"/>
        </w:rPr>
        <w:t xml:space="preserve"> вести</w:t>
      </w:r>
      <w:r w:rsidR="00426EA8"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2B601F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Pr="002B601F">
        <w:rPr>
          <w:rFonts w:ascii="Times New Roman" w:hAnsi="Times New Roman" w:cs="Times New Roman"/>
          <w:sz w:val="28"/>
        </w:rPr>
        <w:t xml:space="preserve"> на официальном сайте администрации Крутоярского  сельсовета </w:t>
      </w:r>
      <w:hyperlink r:id="rId9" w:history="1">
        <w:r w:rsidR="00135004" w:rsidRPr="0013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16EBE" w:rsidRPr="00333667" w:rsidRDefault="00616EBE" w:rsidP="00616EBE">
      <w:pPr>
        <w:rPr>
          <w:sz w:val="28"/>
        </w:rPr>
      </w:pP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proofErr w:type="spellEnd"/>
    </w:p>
    <w:p w:rsidR="00084CA3" w:rsidRDefault="00084CA3" w:rsidP="00293BB5">
      <w:pPr>
        <w:rPr>
          <w:sz w:val="28"/>
        </w:rPr>
      </w:pPr>
    </w:p>
    <w:p w:rsidR="00426EA8" w:rsidRDefault="00426EA8" w:rsidP="00293BB5">
      <w:pPr>
        <w:rPr>
          <w:sz w:val="28"/>
        </w:rPr>
      </w:pPr>
    </w:p>
    <w:tbl>
      <w:tblPr>
        <w:tblStyle w:val="ae"/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426EA8" w:rsidTr="00426EA8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426EA8" w:rsidRPr="00426EA8" w:rsidRDefault="00426EA8" w:rsidP="00426E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6EA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 w:rsidR="007B0CF2">
              <w:rPr>
                <w:rFonts w:eastAsia="Calibri"/>
                <w:sz w:val="28"/>
                <w:szCs w:val="28"/>
                <w:lang w:eastAsia="en-US"/>
              </w:rPr>
              <w:t xml:space="preserve"> к Постановлению от 02.03</w:t>
            </w:r>
            <w:r w:rsidR="003901A6">
              <w:rPr>
                <w:rFonts w:eastAsia="Calibri"/>
                <w:sz w:val="28"/>
                <w:szCs w:val="28"/>
                <w:lang w:eastAsia="en-US"/>
              </w:rPr>
              <w:t>.202</w:t>
            </w:r>
            <w:r w:rsidR="007B0CF2">
              <w:rPr>
                <w:rFonts w:eastAsia="Calibri"/>
                <w:sz w:val="28"/>
                <w:szCs w:val="28"/>
                <w:lang w:eastAsia="en-US"/>
              </w:rPr>
              <w:t>2 № 12</w:t>
            </w:r>
          </w:p>
          <w:p w:rsidR="00426EA8" w:rsidRDefault="00426EA8" w:rsidP="00426EA8">
            <w:pPr>
              <w:jc w:val="center"/>
              <w:rPr>
                <w:b/>
                <w:bCs/>
                <w:sz w:val="28"/>
                <w:lang w:bidi="ru-RU"/>
              </w:rPr>
            </w:pPr>
          </w:p>
        </w:tc>
      </w:tr>
    </w:tbl>
    <w:p w:rsidR="001267BE" w:rsidRDefault="001267BE" w:rsidP="001267BE">
      <w:pPr>
        <w:jc w:val="center"/>
        <w:rPr>
          <w:b/>
          <w:bCs/>
          <w:sz w:val="28"/>
          <w:lang w:bidi="ru-RU"/>
        </w:rPr>
      </w:pPr>
      <w:r w:rsidRPr="00426EA8">
        <w:rPr>
          <w:b/>
          <w:bCs/>
          <w:sz w:val="28"/>
          <w:lang w:bidi="ru-RU"/>
        </w:rPr>
        <w:t>Порядок создания и деятельности координационных или</w:t>
      </w:r>
      <w:r>
        <w:rPr>
          <w:b/>
          <w:bCs/>
          <w:sz w:val="28"/>
          <w:lang w:bidi="ru-RU"/>
        </w:rPr>
        <w:t xml:space="preserve"> </w:t>
      </w:r>
      <w:r w:rsidR="00867EDB">
        <w:rPr>
          <w:b/>
          <w:bCs/>
          <w:sz w:val="28"/>
          <w:lang w:bidi="ru-RU"/>
        </w:rPr>
        <w:t>с</w:t>
      </w:r>
      <w:r w:rsidRPr="00426EA8">
        <w:rPr>
          <w:b/>
          <w:bCs/>
          <w:sz w:val="28"/>
          <w:lang w:bidi="ru-RU"/>
        </w:rPr>
        <w:t>овещательных</w:t>
      </w:r>
      <w:r>
        <w:rPr>
          <w:b/>
          <w:bCs/>
          <w:sz w:val="28"/>
          <w:lang w:bidi="ru-RU"/>
        </w:rPr>
        <w:t xml:space="preserve"> </w:t>
      </w:r>
      <w:r w:rsidRPr="00426EA8">
        <w:rPr>
          <w:b/>
          <w:bCs/>
          <w:sz w:val="28"/>
          <w:lang w:bidi="ru-RU"/>
        </w:rPr>
        <w:t>органов в области развития малого и среднего предпринимательств</w:t>
      </w:r>
      <w:r>
        <w:rPr>
          <w:b/>
          <w:bCs/>
          <w:sz w:val="28"/>
          <w:lang w:bidi="ru-RU"/>
        </w:rPr>
        <w:t>а в Крутоярском сельсовете</w:t>
      </w:r>
    </w:p>
    <w:p w:rsidR="001267BE" w:rsidRPr="00426EA8" w:rsidRDefault="001267BE" w:rsidP="001267BE">
      <w:pPr>
        <w:jc w:val="center"/>
        <w:rPr>
          <w:b/>
          <w:bCs/>
          <w:sz w:val="28"/>
          <w:lang w:bidi="ru-RU"/>
        </w:rPr>
      </w:pPr>
    </w:p>
    <w:p w:rsidR="001267BE" w:rsidRPr="00426EA8" w:rsidRDefault="001267BE" w:rsidP="001267BE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426EA8">
        <w:rPr>
          <w:sz w:val="28"/>
          <w:lang w:bidi="ru-RU"/>
        </w:rPr>
        <w:t xml:space="preserve">Настоящий нормативный правовой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>
        <w:rPr>
          <w:sz w:val="28"/>
          <w:lang w:bidi="ru-RU"/>
        </w:rPr>
        <w:t>Крутоярском сельсовете.</w:t>
      </w:r>
    </w:p>
    <w:p w:rsidR="001267BE" w:rsidRPr="00B965FB" w:rsidRDefault="001267BE" w:rsidP="00B965FB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B965FB">
        <w:rPr>
          <w:rFonts w:ascii="Times New Roman" w:hAnsi="Times New Roman" w:cs="Times New Roman"/>
          <w:sz w:val="28"/>
          <w:lang w:bidi="ru-RU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1267BE" w:rsidRPr="00426EA8" w:rsidRDefault="001267BE" w:rsidP="00B965FB">
      <w:pPr>
        <w:ind w:firstLine="709"/>
        <w:jc w:val="both"/>
        <w:rPr>
          <w:sz w:val="28"/>
          <w:lang w:bidi="ru-RU"/>
        </w:rPr>
      </w:pPr>
      <w:r w:rsidRPr="00426EA8">
        <w:rPr>
          <w:sz w:val="28"/>
          <w:lang w:bidi="ru-RU"/>
        </w:rPr>
        <w:t>Создаваемый совет или комиссия может одновременно являться и координационным, и совещательным органом.</w:t>
      </w:r>
    </w:p>
    <w:p w:rsidR="00A12DB4" w:rsidRDefault="001267BE" w:rsidP="00A12DB4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A12DB4">
        <w:rPr>
          <w:sz w:val="28"/>
          <w:lang w:bidi="ru-RU"/>
        </w:rPr>
        <w:t>Координационные органы могут быть созданы по инициативе администрации Крутоярского сельсовета</w:t>
      </w:r>
      <w:r w:rsidR="00A12DB4" w:rsidRPr="00A12DB4">
        <w:rPr>
          <w:sz w:val="28"/>
          <w:lang w:bidi="ru-RU"/>
        </w:rPr>
        <w:t>.</w:t>
      </w:r>
      <w:r w:rsidRPr="00A12DB4">
        <w:rPr>
          <w:sz w:val="28"/>
          <w:lang w:bidi="ru-RU"/>
        </w:rPr>
        <w:t xml:space="preserve"> </w:t>
      </w:r>
    </w:p>
    <w:p w:rsidR="001267BE" w:rsidRPr="00CD5C6D" w:rsidRDefault="001267BE" w:rsidP="00A12DB4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CD5C6D">
        <w:rPr>
          <w:sz w:val="28"/>
          <w:lang w:bidi="ru-RU"/>
        </w:rPr>
        <w:t xml:space="preserve">Решения </w:t>
      </w:r>
      <w:r>
        <w:rPr>
          <w:sz w:val="28"/>
          <w:lang w:bidi="ru-RU"/>
        </w:rPr>
        <w:t>администрации Крутоярского сельсовета</w:t>
      </w:r>
      <w:r w:rsidRPr="00CD5C6D">
        <w:rPr>
          <w:sz w:val="28"/>
          <w:lang w:bidi="ru-RU"/>
        </w:rPr>
        <w:t xml:space="preserve"> о создании координационных или совещательных органов в</w:t>
      </w:r>
      <w:r>
        <w:rPr>
          <w:sz w:val="28"/>
          <w:lang w:bidi="ru-RU"/>
        </w:rPr>
        <w:t xml:space="preserve"> </w:t>
      </w:r>
      <w:r w:rsidRPr="00CD5C6D">
        <w:rPr>
          <w:sz w:val="28"/>
          <w:lang w:bidi="ru-RU"/>
        </w:rPr>
        <w:t>области развития малого и среднего предпринимательства подлежат опубликованию в средствах массовой информации, а также размещени</w:t>
      </w:r>
      <w:r>
        <w:rPr>
          <w:sz w:val="28"/>
          <w:lang w:bidi="ru-RU"/>
        </w:rPr>
        <w:t>ю на официальном сайте администрации Крутоярского сельсовета</w:t>
      </w:r>
      <w:r w:rsidRPr="00CD5C6D">
        <w:rPr>
          <w:sz w:val="28"/>
          <w:lang w:bidi="ru-RU"/>
        </w:rPr>
        <w:t>.</w:t>
      </w:r>
    </w:p>
    <w:p w:rsidR="001267BE" w:rsidRPr="00123A54" w:rsidRDefault="001267BE" w:rsidP="00123A54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123A54">
        <w:rPr>
          <w:rFonts w:ascii="Times New Roman" w:hAnsi="Times New Roman" w:cs="Times New Roman"/>
          <w:sz w:val="28"/>
          <w:lang w:bidi="ru-RU"/>
        </w:rPr>
        <w:t>Образование координационных или совещательных органов осуществляется постановлением администрации Крутоярского сельсовета.</w:t>
      </w:r>
    </w:p>
    <w:p w:rsidR="001267BE" w:rsidRPr="00123A54" w:rsidRDefault="001267BE" w:rsidP="00123A54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123A54">
        <w:rPr>
          <w:rFonts w:ascii="Times New Roman" w:hAnsi="Times New Roman" w:cs="Times New Roman"/>
          <w:sz w:val="28"/>
          <w:lang w:bidi="ru-RU"/>
        </w:rPr>
        <w:t>В состав координационных или совещательных органов могут входить представители</w:t>
      </w:r>
      <w:r w:rsidRPr="00123A54">
        <w:rPr>
          <w:rFonts w:ascii="Times New Roman" w:hAnsi="Times New Roman" w:cs="Times New Roman"/>
          <w:sz w:val="28"/>
          <w:lang w:bidi="ru-RU"/>
        </w:rPr>
        <w:tab/>
        <w:t xml:space="preserve"> администрации Крутоярского сельсовета,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1267BE" w:rsidRPr="00927D8E" w:rsidRDefault="001267BE" w:rsidP="001267BE">
      <w:pPr>
        <w:numPr>
          <w:ilvl w:val="0"/>
          <w:numId w:val="18"/>
        </w:num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 xml:space="preserve">Состав координационных или совещательных органов утверждается постановлением администрации </w:t>
      </w:r>
      <w:r>
        <w:rPr>
          <w:sz w:val="28"/>
          <w:lang w:bidi="ru-RU"/>
        </w:rPr>
        <w:t>Крутоярского</w:t>
      </w:r>
      <w:r w:rsidRPr="00927D8E">
        <w:rPr>
          <w:sz w:val="28"/>
          <w:lang w:bidi="ru-RU"/>
        </w:rPr>
        <w:t xml:space="preserve"> сельсовета, по согласованию с представленными в нем некоммерческими организациями и субъектами малого и среднего предпринимательства.</w:t>
      </w:r>
    </w:p>
    <w:p w:rsidR="001267BE" w:rsidRPr="00927D8E" w:rsidRDefault="001267BE" w:rsidP="001267BE">
      <w:pPr>
        <w:numPr>
          <w:ilvl w:val="0"/>
          <w:numId w:val="18"/>
        </w:num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Председателем координационного или совещательного орган</w:t>
      </w:r>
      <w:r>
        <w:rPr>
          <w:sz w:val="28"/>
          <w:lang w:bidi="ru-RU"/>
        </w:rPr>
        <w:t>а является глава Крутоярского сельсовета</w:t>
      </w:r>
      <w:r w:rsidRPr="00927D8E">
        <w:rPr>
          <w:sz w:val="28"/>
          <w:lang w:bidi="ru-RU"/>
        </w:rPr>
        <w:t>.</w:t>
      </w:r>
    </w:p>
    <w:p w:rsidR="001267BE" w:rsidRPr="00927D8E" w:rsidRDefault="001267BE" w:rsidP="001267BE">
      <w:pPr>
        <w:numPr>
          <w:ilvl w:val="0"/>
          <w:numId w:val="18"/>
        </w:num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Председатель координационного или совещательного органа:</w:t>
      </w:r>
      <w:r>
        <w:rPr>
          <w:sz w:val="28"/>
          <w:lang w:bidi="ru-RU"/>
        </w:rPr>
        <w:t xml:space="preserve"> </w:t>
      </w:r>
      <w:r w:rsidRPr="00927D8E">
        <w:rPr>
          <w:sz w:val="28"/>
          <w:lang w:bidi="ru-RU"/>
        </w:rPr>
        <w:t>формирует повестку дня заседаний координационного или совещательного органа;</w:t>
      </w:r>
    </w:p>
    <w:p w:rsidR="001267BE" w:rsidRPr="00927D8E" w:rsidRDefault="001267BE" w:rsidP="001267BE">
      <w:p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организует работу координационного или совещательного органа и председательствует на его заседаниях;</w:t>
      </w:r>
    </w:p>
    <w:p w:rsidR="001267BE" w:rsidRPr="00927D8E" w:rsidRDefault="001267BE" w:rsidP="001267BE">
      <w:p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lastRenderedPageBreak/>
        <w:t>утверждает протоколы заседаний координационного или совещательного органа;</w:t>
      </w:r>
    </w:p>
    <w:p w:rsidR="001267BE" w:rsidRPr="00927D8E" w:rsidRDefault="001267BE" w:rsidP="001267BE">
      <w:p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вносит предложения по изменению состава координационного или совещательного органа;</w:t>
      </w:r>
    </w:p>
    <w:p w:rsidR="001267BE" w:rsidRPr="00927D8E" w:rsidRDefault="001267BE" w:rsidP="001267BE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27D8E">
        <w:rPr>
          <w:rFonts w:ascii="Times New Roman" w:hAnsi="Times New Roman" w:cs="Times New Roman"/>
          <w:sz w:val="28"/>
          <w:szCs w:val="28"/>
          <w:lang w:bidi="ru-RU"/>
        </w:rPr>
        <w:t xml:space="preserve">направляет информацию о деятельности координационного или совещательного органа и решения координационного или </w:t>
      </w:r>
      <w:r w:rsidRPr="00927D8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совещательного органа: руководителям заинтересованных исполнительных органов государственной власти и органам местного самоуправления (наименование муниципального образования), а также другим заинтересованным лицам;</w:t>
      </w:r>
    </w:p>
    <w:p w:rsidR="001267BE" w:rsidRPr="00927D8E" w:rsidRDefault="001267BE" w:rsidP="001267BE">
      <w:pPr>
        <w:widowControl w:val="0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осуществляет иные действия, необходимые для обеспечения деятельности координационного или совещательного органа.</w:t>
      </w:r>
    </w:p>
    <w:p w:rsidR="001267BE" w:rsidRPr="00927D8E" w:rsidRDefault="001267BE" w:rsidP="001267BE">
      <w:pPr>
        <w:widowControl w:val="0"/>
        <w:numPr>
          <w:ilvl w:val="0"/>
          <w:numId w:val="18"/>
        </w:numPr>
        <w:tabs>
          <w:tab w:val="left" w:pos="1339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 w:rsidR="001267BE" w:rsidRPr="00927D8E" w:rsidRDefault="001267BE" w:rsidP="001267BE">
      <w:pPr>
        <w:widowControl w:val="0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организует подготовку и председательствует на заседании координационного или совещательного органа;</w:t>
      </w:r>
    </w:p>
    <w:p w:rsidR="001267BE" w:rsidRPr="00927D8E" w:rsidRDefault="001267BE" w:rsidP="001267BE">
      <w:pPr>
        <w:widowControl w:val="0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1267BE" w:rsidRPr="00927D8E" w:rsidRDefault="001267BE" w:rsidP="001267BE">
      <w:pPr>
        <w:widowControl w:val="0"/>
        <w:numPr>
          <w:ilvl w:val="0"/>
          <w:numId w:val="18"/>
        </w:numPr>
        <w:tabs>
          <w:tab w:val="left" w:pos="1108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Pr="00927D8E">
        <w:rPr>
          <w:rFonts w:eastAsia="Arial"/>
          <w:color w:val="000000"/>
          <w:sz w:val="28"/>
          <w:szCs w:val="28"/>
          <w:lang w:bidi="ru-RU"/>
        </w:rPr>
        <w:t>Секретарь координационного или совещательного органа (далее - секретарь) несет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1267BE" w:rsidRPr="00927D8E" w:rsidRDefault="001267BE" w:rsidP="001267BE">
      <w:pPr>
        <w:widowControl w:val="0"/>
        <w:numPr>
          <w:ilvl w:val="0"/>
          <w:numId w:val="18"/>
        </w:numPr>
        <w:tabs>
          <w:tab w:val="left" w:pos="1108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Pr="00927D8E">
        <w:rPr>
          <w:rFonts w:eastAsia="Arial"/>
          <w:color w:val="000000"/>
          <w:sz w:val="28"/>
          <w:szCs w:val="28"/>
          <w:lang w:bidi="ru-RU"/>
        </w:rPr>
        <w:t>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</w:t>
      </w:r>
    </w:p>
    <w:p w:rsidR="001267BE" w:rsidRPr="00927D8E" w:rsidRDefault="001267BE" w:rsidP="001267BE">
      <w:pPr>
        <w:widowControl w:val="0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В случае необходимости и по инициативе, поддержанной не менее</w:t>
      </w:r>
      <w:proofErr w:type="gramStart"/>
      <w:r w:rsidRPr="00927D8E">
        <w:rPr>
          <w:rFonts w:eastAsia="Arial"/>
          <w:color w:val="000000"/>
          <w:sz w:val="28"/>
          <w:szCs w:val="28"/>
          <w:lang w:bidi="ru-RU"/>
        </w:rPr>
        <w:t>,</w:t>
      </w:r>
      <w:proofErr w:type="gramEnd"/>
      <w:r w:rsidRPr="00927D8E">
        <w:rPr>
          <w:rFonts w:eastAsia="Arial"/>
          <w:color w:val="000000"/>
          <w:sz w:val="28"/>
          <w:szCs w:val="28"/>
          <w:lang w:bidi="ru-RU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1267BE" w:rsidRPr="00927D8E" w:rsidRDefault="001267BE" w:rsidP="001267BE">
      <w:pPr>
        <w:widowControl w:val="0"/>
        <w:numPr>
          <w:ilvl w:val="0"/>
          <w:numId w:val="18"/>
        </w:numPr>
        <w:tabs>
          <w:tab w:val="left" w:pos="1108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Pr="00927D8E">
        <w:rPr>
          <w:rFonts w:eastAsia="Arial"/>
          <w:color w:val="000000"/>
          <w:sz w:val="28"/>
          <w:szCs w:val="28"/>
          <w:lang w:bidi="ru-RU"/>
        </w:rPr>
        <w:t>На заседание координационного или совещательного органа могут приглашаться представители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1267BE" w:rsidRPr="00927D8E" w:rsidRDefault="001267BE" w:rsidP="001267BE">
      <w:pPr>
        <w:widowControl w:val="0"/>
        <w:numPr>
          <w:ilvl w:val="0"/>
          <w:numId w:val="18"/>
        </w:numPr>
        <w:tabs>
          <w:tab w:val="left" w:pos="1108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Pr="00927D8E">
        <w:rPr>
          <w:rFonts w:eastAsia="Arial"/>
          <w:color w:val="000000"/>
          <w:sz w:val="28"/>
          <w:szCs w:val="28"/>
          <w:lang w:bidi="ru-RU"/>
        </w:rPr>
        <w:t>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1267BE" w:rsidRPr="00C43A62" w:rsidRDefault="00123A54" w:rsidP="001267B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15</w:t>
      </w:r>
      <w:r w:rsidR="001267BE" w:rsidRPr="00C43A62">
        <w:rPr>
          <w:sz w:val="28"/>
          <w:szCs w:val="28"/>
          <w:lang w:bidi="ru-RU"/>
        </w:rPr>
        <w:t>.</w:t>
      </w:r>
      <w:r w:rsidR="001267BE" w:rsidRPr="00C43A62">
        <w:rPr>
          <w:sz w:val="28"/>
          <w:szCs w:val="28"/>
          <w:lang w:bidi="ru-RU"/>
        </w:rPr>
        <w:tab/>
        <w:t>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</w:t>
      </w:r>
    </w:p>
    <w:p w:rsidR="001267BE" w:rsidRPr="00C43A62" w:rsidRDefault="001267BE" w:rsidP="001267BE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</w:t>
      </w:r>
    </w:p>
    <w:p w:rsidR="001267BE" w:rsidRPr="00C43A62" w:rsidRDefault="001267BE" w:rsidP="001267BE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lastRenderedPageBreak/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:rsidR="001267BE" w:rsidRPr="00C43A62" w:rsidRDefault="001267BE" w:rsidP="001267BE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Решения координационного или совещательного органа оформляются протоколом заседания.</w:t>
      </w:r>
    </w:p>
    <w:p w:rsidR="001267BE" w:rsidRPr="00C43A62" w:rsidRDefault="00123A54" w:rsidP="001267B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16</w:t>
      </w:r>
      <w:r w:rsidR="001267BE" w:rsidRPr="00C43A62">
        <w:rPr>
          <w:sz w:val="28"/>
          <w:szCs w:val="28"/>
          <w:lang w:bidi="ru-RU"/>
        </w:rPr>
        <w:t>.</w:t>
      </w:r>
      <w:r w:rsidR="001267BE" w:rsidRPr="00C43A62">
        <w:rPr>
          <w:sz w:val="28"/>
          <w:szCs w:val="28"/>
          <w:lang w:bidi="ru-RU"/>
        </w:rPr>
        <w:tab/>
        <w:t>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1267BE" w:rsidRPr="00C43A62" w:rsidRDefault="00123A54" w:rsidP="001267B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17</w:t>
      </w:r>
      <w:r w:rsidR="001267BE" w:rsidRPr="00C43A62">
        <w:rPr>
          <w:sz w:val="28"/>
          <w:szCs w:val="28"/>
          <w:lang w:bidi="ru-RU"/>
        </w:rPr>
        <w:t>.</w:t>
      </w:r>
      <w:r w:rsidR="001267BE" w:rsidRPr="00C43A62">
        <w:rPr>
          <w:sz w:val="28"/>
          <w:szCs w:val="28"/>
          <w:lang w:bidi="ru-RU"/>
        </w:rPr>
        <w:tab/>
        <w:t>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1267BE" w:rsidRPr="00C43A62" w:rsidRDefault="00123A54" w:rsidP="001267B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18</w:t>
      </w:r>
      <w:r w:rsidR="001267BE" w:rsidRPr="00C43A62">
        <w:rPr>
          <w:sz w:val="28"/>
          <w:szCs w:val="28"/>
          <w:lang w:bidi="ru-RU"/>
        </w:rPr>
        <w:t>.</w:t>
      </w:r>
      <w:r w:rsidR="001267BE" w:rsidRPr="00C43A62">
        <w:rPr>
          <w:sz w:val="28"/>
          <w:szCs w:val="28"/>
          <w:lang w:bidi="ru-RU"/>
        </w:rPr>
        <w:tab/>
        <w:t xml:space="preserve">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</w:t>
      </w:r>
      <w:r w:rsidR="001267BE">
        <w:rPr>
          <w:sz w:val="28"/>
          <w:szCs w:val="28"/>
          <w:lang w:bidi="ru-RU"/>
        </w:rPr>
        <w:t>администрацией Крутоярского сельсовета</w:t>
      </w:r>
      <w:r w:rsidR="001267BE" w:rsidRPr="00C43A62">
        <w:rPr>
          <w:sz w:val="28"/>
          <w:szCs w:val="28"/>
          <w:lang w:bidi="ru-RU"/>
        </w:rPr>
        <w:t>.</w:t>
      </w:r>
    </w:p>
    <w:p w:rsidR="001267BE" w:rsidRPr="00927D8E" w:rsidRDefault="00123A54" w:rsidP="001267B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19</w:t>
      </w:r>
      <w:bookmarkStart w:id="0" w:name="_GoBack"/>
      <w:bookmarkEnd w:id="0"/>
      <w:r w:rsidR="001267BE" w:rsidRPr="00C43A62">
        <w:rPr>
          <w:sz w:val="28"/>
          <w:szCs w:val="28"/>
          <w:lang w:bidi="ru-RU"/>
        </w:rPr>
        <w:t>.</w:t>
      </w:r>
      <w:r w:rsidR="001267BE" w:rsidRPr="00C43A62">
        <w:rPr>
          <w:sz w:val="28"/>
          <w:szCs w:val="28"/>
          <w:lang w:bidi="ru-RU"/>
        </w:rPr>
        <w:tab/>
        <w:t>Положение о координационном или совещательном органе утверждается постановлением</w:t>
      </w:r>
      <w:r w:rsidR="001267BE">
        <w:rPr>
          <w:sz w:val="28"/>
          <w:szCs w:val="28"/>
          <w:lang w:bidi="ru-RU"/>
        </w:rPr>
        <w:t xml:space="preserve"> администрации Крутоярского сельсовета.</w:t>
      </w:r>
    </w:p>
    <w:p w:rsidR="001267BE" w:rsidRPr="00927D8E" w:rsidRDefault="001267BE" w:rsidP="001267BE">
      <w:pPr>
        <w:ind w:firstLine="709"/>
        <w:jc w:val="both"/>
        <w:rPr>
          <w:sz w:val="28"/>
          <w:szCs w:val="28"/>
          <w:lang w:bidi="ru-RU"/>
        </w:rPr>
      </w:pPr>
    </w:p>
    <w:p w:rsidR="00426EA8" w:rsidRDefault="00426EA8" w:rsidP="00426EA8">
      <w:pPr>
        <w:jc w:val="center"/>
        <w:rPr>
          <w:b/>
          <w:bCs/>
          <w:sz w:val="28"/>
          <w:lang w:bidi="ru-RU"/>
        </w:rPr>
      </w:pPr>
    </w:p>
    <w:sectPr w:rsidR="00426EA8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9A" w:rsidRDefault="00A5539A" w:rsidP="002426FC">
      <w:r>
        <w:separator/>
      </w:r>
    </w:p>
  </w:endnote>
  <w:endnote w:type="continuationSeparator" w:id="0">
    <w:p w:rsidR="00A5539A" w:rsidRDefault="00A5539A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9A" w:rsidRDefault="00A5539A" w:rsidP="002426FC">
      <w:r>
        <w:separator/>
      </w:r>
    </w:p>
  </w:footnote>
  <w:footnote w:type="continuationSeparator" w:id="0">
    <w:p w:rsidR="00A5539A" w:rsidRDefault="00A5539A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6FAF"/>
    <w:multiLevelType w:val="hybridMultilevel"/>
    <w:tmpl w:val="499C52D6"/>
    <w:lvl w:ilvl="0" w:tplc="4B2E93F6">
      <w:start w:val="1"/>
      <w:numFmt w:val="decimal"/>
      <w:lvlText w:val="%1."/>
      <w:lvlJc w:val="left"/>
      <w:pPr>
        <w:ind w:left="1820" w:hanging="11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BE2F20"/>
    <w:multiLevelType w:val="multilevel"/>
    <w:tmpl w:val="42CAAFB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45C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A54"/>
    <w:rsid w:val="00123F2A"/>
    <w:rsid w:val="001250E9"/>
    <w:rsid w:val="00125236"/>
    <w:rsid w:val="00125700"/>
    <w:rsid w:val="001262D4"/>
    <w:rsid w:val="001267BE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004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4E45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01F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684C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5607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0CF2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756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67EDB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6C35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32E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2DB4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39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5FB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2BAC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6EDF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  <w:style w:type="character" w:styleId="af0">
    <w:name w:val="FollowedHyperlink"/>
    <w:basedOn w:val="a0"/>
    <w:uiPriority w:val="99"/>
    <w:semiHidden/>
    <w:unhideWhenUsed/>
    <w:rsid w:val="00135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5</cp:revision>
  <cp:lastPrinted>2022-04-19T01:10:00Z</cp:lastPrinted>
  <dcterms:created xsi:type="dcterms:W3CDTF">2022-03-02T08:05:00Z</dcterms:created>
  <dcterms:modified xsi:type="dcterms:W3CDTF">2022-04-19T01:19:00Z</dcterms:modified>
</cp:coreProperties>
</file>