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35717D" w:rsidRDefault="00F23C74" w:rsidP="00703D43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6B3867" w:rsidRPr="002E6755" w:rsidRDefault="006B3867" w:rsidP="00F23C74">
      <w:pPr>
        <w:jc w:val="center"/>
        <w:rPr>
          <w:sz w:val="24"/>
          <w:szCs w:val="24"/>
          <w:lang w:eastAsia="en-US"/>
        </w:rPr>
      </w:pPr>
    </w:p>
    <w:p w:rsidR="00F23C74" w:rsidRDefault="0057085A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00.00</w:t>
      </w:r>
      <w:r w:rsidR="004D5607">
        <w:rPr>
          <w:sz w:val="28"/>
        </w:rPr>
        <w:t>.2022</w:t>
      </w:r>
      <w:r w:rsidR="003901A6">
        <w:rPr>
          <w:sz w:val="28"/>
        </w:rPr>
        <w:t xml:space="preserve">                                        </w:t>
      </w:r>
      <w:r w:rsidR="00F23C74">
        <w:rPr>
          <w:sz w:val="28"/>
        </w:rPr>
        <w:t xml:space="preserve"> с. Крутояр</w:t>
      </w:r>
      <w:r w:rsidR="00F23C74">
        <w:rPr>
          <w:sz w:val="28"/>
        </w:rPr>
        <w:tab/>
        <w:t xml:space="preserve"> </w:t>
      </w:r>
      <w:r w:rsidR="003901A6">
        <w:rPr>
          <w:sz w:val="28"/>
        </w:rPr>
        <w:t xml:space="preserve">        </w:t>
      </w:r>
      <w:r w:rsidR="00F23C74">
        <w:rPr>
          <w:sz w:val="28"/>
        </w:rPr>
        <w:t xml:space="preserve"> № </w:t>
      </w:r>
      <w:r>
        <w:rPr>
          <w:sz w:val="28"/>
        </w:rPr>
        <w:t>00</w:t>
      </w:r>
    </w:p>
    <w:p w:rsidR="00DA43E8" w:rsidRDefault="00DA43E8" w:rsidP="00AA5D1F">
      <w:pPr>
        <w:rPr>
          <w:sz w:val="28"/>
        </w:rPr>
      </w:pPr>
    </w:p>
    <w:p w:rsidR="00616EBE" w:rsidRDefault="00616EBE" w:rsidP="00AA5D1F">
      <w:pPr>
        <w:rPr>
          <w:sz w:val="28"/>
        </w:rPr>
      </w:pPr>
    </w:p>
    <w:p w:rsidR="006B3867" w:rsidRPr="006B3867" w:rsidRDefault="006B3867" w:rsidP="006B3867">
      <w:pPr>
        <w:jc w:val="both"/>
        <w:rPr>
          <w:sz w:val="28"/>
        </w:rPr>
      </w:pPr>
      <w:r>
        <w:rPr>
          <w:sz w:val="28"/>
        </w:rPr>
        <w:t>О внесении изменений в постановление от 14.02.2019 № 322 «</w:t>
      </w:r>
      <w:r w:rsidRPr="006B3867">
        <w:rPr>
          <w:sz w:val="28"/>
        </w:rPr>
        <w:t>Об утверждении административного</w:t>
      </w:r>
      <w:r>
        <w:rPr>
          <w:sz w:val="28"/>
        </w:rPr>
        <w:t xml:space="preserve"> </w:t>
      </w:r>
      <w:r w:rsidRPr="006B3867">
        <w:rPr>
          <w:sz w:val="28"/>
        </w:rPr>
        <w:t xml:space="preserve">регламента предоставления </w:t>
      </w:r>
      <w:proofErr w:type="gramStart"/>
      <w:r w:rsidRPr="006B3867">
        <w:rPr>
          <w:sz w:val="28"/>
        </w:rPr>
        <w:t>муниципальной</w:t>
      </w:r>
      <w:proofErr w:type="gramEnd"/>
    </w:p>
    <w:p w:rsidR="006B3867" w:rsidRPr="006B3867" w:rsidRDefault="006B3867" w:rsidP="006B3867">
      <w:pPr>
        <w:jc w:val="both"/>
        <w:rPr>
          <w:bCs/>
          <w:sz w:val="28"/>
        </w:rPr>
      </w:pPr>
      <w:r w:rsidRPr="006B3867">
        <w:rPr>
          <w:sz w:val="28"/>
        </w:rPr>
        <w:t>услуги «</w:t>
      </w:r>
      <w:r w:rsidRPr="006B3867">
        <w:rPr>
          <w:bCs/>
          <w:sz w:val="28"/>
        </w:rPr>
        <w:t>Приём заявлений граждан на постановку их на учёт в качестве</w:t>
      </w:r>
    </w:p>
    <w:p w:rsidR="006B3867" w:rsidRPr="006B3867" w:rsidRDefault="006B3867" w:rsidP="006B3867">
      <w:pPr>
        <w:jc w:val="both"/>
        <w:rPr>
          <w:sz w:val="28"/>
        </w:rPr>
      </w:pPr>
      <w:r w:rsidRPr="006B3867">
        <w:rPr>
          <w:bCs/>
          <w:sz w:val="28"/>
        </w:rPr>
        <w:t>нуждающихся в улучшении жилищных</w:t>
      </w:r>
      <w:r>
        <w:rPr>
          <w:bCs/>
          <w:sz w:val="28"/>
        </w:rPr>
        <w:t xml:space="preserve"> </w:t>
      </w:r>
      <w:r w:rsidRPr="006B3867">
        <w:rPr>
          <w:bCs/>
          <w:sz w:val="28"/>
        </w:rPr>
        <w:t>условий</w:t>
      </w:r>
      <w:r w:rsidRPr="006B3867">
        <w:rPr>
          <w:sz w:val="28"/>
        </w:rPr>
        <w:t>»</w:t>
      </w:r>
    </w:p>
    <w:p w:rsidR="00C254DB" w:rsidRDefault="00C254DB" w:rsidP="00C254DB">
      <w:pPr>
        <w:jc w:val="both"/>
        <w:rPr>
          <w:sz w:val="28"/>
        </w:rPr>
      </w:pPr>
    </w:p>
    <w:p w:rsidR="00616EBE" w:rsidRPr="00C254DB" w:rsidRDefault="00616EBE" w:rsidP="00C254DB">
      <w:pPr>
        <w:jc w:val="both"/>
        <w:rPr>
          <w:sz w:val="28"/>
        </w:rPr>
      </w:pPr>
    </w:p>
    <w:p w:rsidR="00293BB5" w:rsidRDefault="00C254DB" w:rsidP="00426EA8">
      <w:pPr>
        <w:pStyle w:val="50"/>
        <w:shd w:val="clear" w:color="auto" w:fill="auto"/>
        <w:spacing w:line="322" w:lineRule="exact"/>
        <w:ind w:firstLine="760"/>
        <w:jc w:val="both"/>
        <w:rPr>
          <w:rFonts w:eastAsia="Calibri"/>
        </w:rPr>
      </w:pPr>
      <w:r w:rsidRPr="00C254DB">
        <w:rPr>
          <w:rFonts w:eastAsia="Calibri"/>
        </w:rPr>
        <w:tab/>
      </w:r>
      <w:r w:rsidR="006B3867">
        <w:rPr>
          <w:color w:val="000000"/>
          <w:lang w:bidi="ru-RU"/>
        </w:rPr>
        <w:t xml:space="preserve">В соответствии со ст.6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</w:t>
      </w:r>
      <w:r w:rsidR="004118B7">
        <w:rPr>
          <w:color w:val="000000"/>
          <w:lang w:bidi="ru-RU"/>
        </w:rPr>
        <w:t xml:space="preserve">предоставляемых </w:t>
      </w:r>
      <w:r w:rsidR="006B3867">
        <w:rPr>
          <w:color w:val="000000"/>
          <w:lang w:bidi="ru-RU"/>
        </w:rPr>
        <w:t xml:space="preserve"> по договорам социального найма на территории края» (в редакции Закона Красноярского края от 23.11.2021 № 2-184), руководствуясь Уставом Крутоярского сельсовета </w:t>
      </w:r>
      <w:r w:rsidR="00543724" w:rsidRPr="00543724">
        <w:rPr>
          <w:color w:val="000000"/>
          <w:lang w:bidi="ru-RU"/>
        </w:rPr>
        <w:t xml:space="preserve"> </w:t>
      </w:r>
      <w:r w:rsidRPr="00C254DB">
        <w:rPr>
          <w:rFonts w:eastAsia="Calibri"/>
        </w:rPr>
        <w:t xml:space="preserve"> ПОСТАНОВЛЯЮ:</w:t>
      </w:r>
    </w:p>
    <w:p w:rsidR="00084CA3" w:rsidRPr="004118B7" w:rsidRDefault="00AE4F2D" w:rsidP="004118B7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</w:t>
      </w:r>
      <w:r w:rsidR="002976F3">
        <w:rPr>
          <w:bCs/>
          <w:sz w:val="28"/>
          <w:szCs w:val="28"/>
        </w:rPr>
        <w:t xml:space="preserve"> </w:t>
      </w:r>
      <w:r w:rsidR="004118B7">
        <w:rPr>
          <w:bCs/>
          <w:sz w:val="28"/>
          <w:szCs w:val="28"/>
        </w:rPr>
        <w:t>п</w:t>
      </w:r>
      <w:r w:rsidR="002976F3">
        <w:rPr>
          <w:bCs/>
          <w:sz w:val="28"/>
          <w:szCs w:val="28"/>
        </w:rPr>
        <w:t>риложение</w:t>
      </w:r>
      <w:r w:rsidR="004118B7">
        <w:rPr>
          <w:bCs/>
          <w:sz w:val="28"/>
          <w:szCs w:val="28"/>
        </w:rPr>
        <w:t xml:space="preserve"> к постановлению </w:t>
      </w:r>
      <w:r w:rsidR="004118B7" w:rsidRPr="004118B7">
        <w:rPr>
          <w:bCs/>
          <w:sz w:val="28"/>
          <w:szCs w:val="28"/>
        </w:rPr>
        <w:t>«Об утверждении административного регламента предоставления муниципальной</w:t>
      </w:r>
      <w:r w:rsidR="004118B7">
        <w:rPr>
          <w:bCs/>
          <w:sz w:val="28"/>
          <w:szCs w:val="28"/>
        </w:rPr>
        <w:t xml:space="preserve"> </w:t>
      </w:r>
      <w:r w:rsidR="004118B7" w:rsidRPr="004118B7">
        <w:rPr>
          <w:bCs/>
          <w:sz w:val="28"/>
          <w:szCs w:val="28"/>
        </w:rPr>
        <w:t>услуги «Приём заявлений граждан на постановку их на учёт в качестве</w:t>
      </w:r>
      <w:r w:rsidR="004118B7">
        <w:rPr>
          <w:bCs/>
          <w:sz w:val="28"/>
          <w:szCs w:val="28"/>
        </w:rPr>
        <w:t xml:space="preserve"> </w:t>
      </w:r>
      <w:r w:rsidR="004118B7" w:rsidRPr="004118B7">
        <w:rPr>
          <w:bCs/>
          <w:sz w:val="28"/>
          <w:szCs w:val="28"/>
        </w:rPr>
        <w:t>нуждающихся в улучшении жилищных условий»</w:t>
      </w:r>
      <w:r w:rsidR="004118B7">
        <w:rPr>
          <w:bCs/>
          <w:sz w:val="28"/>
          <w:szCs w:val="28"/>
        </w:rPr>
        <w:t xml:space="preserve"> от 14.02.2019 № 322 следующие изменения:</w:t>
      </w:r>
    </w:p>
    <w:p w:rsidR="004118B7" w:rsidRPr="004118B7" w:rsidRDefault="004118B7" w:rsidP="004118B7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18B7">
        <w:rPr>
          <w:rFonts w:ascii="Times New Roman" w:hAnsi="Times New Roman" w:cs="Times New Roman"/>
          <w:bCs/>
          <w:sz w:val="28"/>
        </w:rPr>
        <w:t>подпункт 7 пунк</w:t>
      </w:r>
      <w:r>
        <w:rPr>
          <w:rFonts w:ascii="Times New Roman" w:hAnsi="Times New Roman" w:cs="Times New Roman"/>
          <w:bCs/>
          <w:sz w:val="28"/>
        </w:rPr>
        <w:t xml:space="preserve">та 2.7 </w:t>
      </w:r>
      <w:r w:rsidR="002976F3">
        <w:rPr>
          <w:rFonts w:ascii="Times New Roman" w:hAnsi="Times New Roman" w:cs="Times New Roman"/>
          <w:bCs/>
          <w:sz w:val="28"/>
        </w:rPr>
        <w:t xml:space="preserve">статьи 2 </w:t>
      </w:r>
      <w:r>
        <w:rPr>
          <w:rFonts w:ascii="Times New Roman" w:hAnsi="Times New Roman" w:cs="Times New Roman"/>
          <w:bCs/>
          <w:sz w:val="28"/>
        </w:rPr>
        <w:t xml:space="preserve">изложить в следующей редакции: </w:t>
      </w:r>
    </w:p>
    <w:p w:rsidR="004118B7" w:rsidRPr="004118B7" w:rsidRDefault="004118B7" w:rsidP="002976F3">
      <w:pPr>
        <w:ind w:firstLine="709"/>
        <w:jc w:val="both"/>
        <w:rPr>
          <w:sz w:val="28"/>
        </w:rPr>
      </w:pPr>
      <w:proofErr w:type="gramStart"/>
      <w:r w:rsidRPr="004118B7">
        <w:rPr>
          <w:bCs/>
          <w:sz w:val="28"/>
        </w:rPr>
        <w:t>«7)</w:t>
      </w:r>
      <w:r>
        <w:rPr>
          <w:bCs/>
          <w:sz w:val="28"/>
        </w:rPr>
        <w:t xml:space="preserve"> выписки из Единого государственного реестра недвижимости о правах заявителя и членов его семьи на объекты нед</w:t>
      </w:r>
      <w:r w:rsidR="002976F3">
        <w:rPr>
          <w:bCs/>
          <w:sz w:val="28"/>
        </w:rPr>
        <w:t>вижимости о правах заявителя и членов его семьи на объекты недвижимого имущества на территории Российской Федерации, имеющееся, а также имевшиеся у них в течение пяти лет (6 полных месяцев), предшествующих дате подачи заявления о принятии на учет».</w:t>
      </w:r>
      <w:proofErr w:type="gramEnd"/>
    </w:p>
    <w:p w:rsidR="00C254DB" w:rsidRPr="002B601F" w:rsidRDefault="00C254DB" w:rsidP="002976F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B601F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опубликования в газете  «</w:t>
      </w:r>
      <w:proofErr w:type="spellStart"/>
      <w:r w:rsidRPr="002B601F">
        <w:rPr>
          <w:rFonts w:ascii="Times New Roman" w:hAnsi="Times New Roman" w:cs="Times New Roman"/>
          <w:sz w:val="28"/>
        </w:rPr>
        <w:t>Крутоярские</w:t>
      </w:r>
      <w:proofErr w:type="spellEnd"/>
      <w:r w:rsidRPr="002B601F">
        <w:rPr>
          <w:rFonts w:ascii="Times New Roman" w:hAnsi="Times New Roman" w:cs="Times New Roman"/>
          <w:sz w:val="28"/>
        </w:rPr>
        <w:t xml:space="preserve"> вести</w:t>
      </w:r>
      <w:r w:rsidR="00426EA8"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976F3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2B601F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Pr="002B601F">
        <w:rPr>
          <w:rFonts w:ascii="Times New Roman" w:hAnsi="Times New Roman" w:cs="Times New Roman"/>
          <w:sz w:val="28"/>
        </w:rPr>
        <w:t xml:space="preserve"> на официальном сайте администрации Крутоярского  сельсовета </w:t>
      </w:r>
      <w:hyperlink r:id="rId9" w:history="1">
        <w:r w:rsidR="00135004" w:rsidRPr="00135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https://krutoyar-adm.ru</w:t>
        </w:r>
      </w:hyperlink>
      <w:r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16EBE" w:rsidRPr="00333667" w:rsidRDefault="00616EBE" w:rsidP="00616EBE">
      <w:pPr>
        <w:rPr>
          <w:sz w:val="28"/>
        </w:rPr>
      </w:pPr>
    </w:p>
    <w:p w:rsidR="00426EA8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 xml:space="preserve">Е.В. </w:t>
      </w:r>
      <w:proofErr w:type="spellStart"/>
      <w:r w:rsidR="00293BB5">
        <w:rPr>
          <w:sz w:val="28"/>
        </w:rPr>
        <w:t>Можина</w:t>
      </w:r>
      <w:bookmarkStart w:id="0" w:name="_GoBack"/>
      <w:bookmarkEnd w:id="0"/>
      <w:proofErr w:type="spellEnd"/>
    </w:p>
    <w:sectPr w:rsidR="00426EA8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6B" w:rsidRDefault="008E1C6B" w:rsidP="002426FC">
      <w:r>
        <w:separator/>
      </w:r>
    </w:p>
  </w:endnote>
  <w:endnote w:type="continuationSeparator" w:id="0">
    <w:p w:rsidR="008E1C6B" w:rsidRDefault="008E1C6B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6B" w:rsidRDefault="008E1C6B" w:rsidP="002426FC">
      <w:r>
        <w:separator/>
      </w:r>
    </w:p>
  </w:footnote>
  <w:footnote w:type="continuationSeparator" w:id="0">
    <w:p w:rsidR="008E1C6B" w:rsidRDefault="008E1C6B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B6FAF"/>
    <w:multiLevelType w:val="hybridMultilevel"/>
    <w:tmpl w:val="499C52D6"/>
    <w:lvl w:ilvl="0" w:tplc="4B2E93F6">
      <w:start w:val="1"/>
      <w:numFmt w:val="decimal"/>
      <w:lvlText w:val="%1."/>
      <w:lvlJc w:val="left"/>
      <w:pPr>
        <w:ind w:left="1820" w:hanging="11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BE2F20"/>
    <w:multiLevelType w:val="multilevel"/>
    <w:tmpl w:val="E24C3FB8"/>
    <w:lvl w:ilvl="0">
      <w:start w:val="7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EB038F"/>
    <w:multiLevelType w:val="multilevel"/>
    <w:tmpl w:val="60DAE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11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1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45C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7BE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004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4E45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6F3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01F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24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684C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6EF"/>
    <w:rsid w:val="0038587F"/>
    <w:rsid w:val="003871FA"/>
    <w:rsid w:val="003901A6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8B7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5607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085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0634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3867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708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3D43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0CF2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756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400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1C6B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32E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2DB4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39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4F2D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635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5FB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2BAC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749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6EDF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  <w:style w:type="character" w:styleId="af0">
    <w:name w:val="FollowedHyperlink"/>
    <w:basedOn w:val="a0"/>
    <w:uiPriority w:val="99"/>
    <w:semiHidden/>
    <w:unhideWhenUsed/>
    <w:rsid w:val="00135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2020-02-26T09:07:00Z</cp:lastPrinted>
  <dcterms:created xsi:type="dcterms:W3CDTF">2022-03-03T04:44:00Z</dcterms:created>
  <dcterms:modified xsi:type="dcterms:W3CDTF">2022-03-03T08:30:00Z</dcterms:modified>
</cp:coreProperties>
</file>