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AD" w:rsidRDefault="00CA1DAD" w:rsidP="00CA1DAD">
      <w:pPr>
        <w:tabs>
          <w:tab w:val="right" w:pos="9355"/>
        </w:tabs>
        <w:jc w:val="center"/>
        <w:rPr>
          <w:b/>
          <w:sz w:val="12"/>
          <w:szCs w:val="30"/>
        </w:rPr>
      </w:pPr>
      <w:bookmarkStart w:id="0" w:name="_GoBack"/>
      <w:bookmarkEnd w:id="0"/>
      <w:r>
        <w:rPr>
          <w:b/>
          <w:noProof/>
          <w:sz w:val="12"/>
          <w:szCs w:val="30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33" w:rsidRDefault="00B64833" w:rsidP="00CA1DAD">
      <w:pPr>
        <w:tabs>
          <w:tab w:val="right" w:pos="9355"/>
        </w:tabs>
        <w:jc w:val="center"/>
        <w:rPr>
          <w:b/>
          <w:sz w:val="12"/>
          <w:szCs w:val="30"/>
        </w:rPr>
      </w:pPr>
    </w:p>
    <w:p w:rsidR="00B64833" w:rsidRPr="00AE059A" w:rsidRDefault="00B64833" w:rsidP="00CA1DAD">
      <w:pPr>
        <w:tabs>
          <w:tab w:val="right" w:pos="9355"/>
        </w:tabs>
        <w:jc w:val="center"/>
        <w:rPr>
          <w:b/>
          <w:sz w:val="12"/>
          <w:szCs w:val="30"/>
        </w:rPr>
      </w:pPr>
    </w:p>
    <w:p w:rsidR="004A03DE" w:rsidRDefault="00C711A7" w:rsidP="00CA1DAD">
      <w:pPr>
        <w:tabs>
          <w:tab w:val="right" w:pos="9355"/>
        </w:tabs>
        <w:jc w:val="center"/>
        <w:rPr>
          <w:b/>
          <w:sz w:val="28"/>
          <w:szCs w:val="28"/>
        </w:rPr>
      </w:pPr>
      <w:r w:rsidRPr="004A03DE">
        <w:rPr>
          <w:b/>
          <w:sz w:val="28"/>
          <w:szCs w:val="28"/>
        </w:rPr>
        <w:t>АДМИНИСТРАЦИЯ КРУТОЯРСКОГО СЕЛЬСОВЕТА</w:t>
      </w:r>
    </w:p>
    <w:p w:rsidR="004A03DE" w:rsidRDefault="00C711A7" w:rsidP="00CA1DAD">
      <w:pPr>
        <w:tabs>
          <w:tab w:val="right" w:pos="9355"/>
        </w:tabs>
        <w:jc w:val="center"/>
        <w:rPr>
          <w:b/>
          <w:sz w:val="28"/>
          <w:szCs w:val="28"/>
        </w:rPr>
      </w:pPr>
      <w:r w:rsidRPr="004A03DE">
        <w:rPr>
          <w:b/>
          <w:sz w:val="28"/>
          <w:szCs w:val="28"/>
        </w:rPr>
        <w:t xml:space="preserve">УЖУРСКОГО РАЙОНА </w:t>
      </w:r>
    </w:p>
    <w:p w:rsidR="00C711A7" w:rsidRDefault="00C711A7" w:rsidP="004A03DE">
      <w:pPr>
        <w:tabs>
          <w:tab w:val="right" w:pos="9355"/>
        </w:tabs>
        <w:jc w:val="center"/>
        <w:rPr>
          <w:b/>
          <w:sz w:val="28"/>
          <w:szCs w:val="28"/>
        </w:rPr>
      </w:pPr>
      <w:r w:rsidRPr="004A03DE">
        <w:rPr>
          <w:b/>
          <w:sz w:val="28"/>
          <w:szCs w:val="28"/>
        </w:rPr>
        <w:t>КРАСНОЯРСКОГО КРАЯ</w:t>
      </w:r>
    </w:p>
    <w:p w:rsidR="00B64833" w:rsidRPr="004A03DE" w:rsidRDefault="00B64833" w:rsidP="004A03DE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CA1DAD" w:rsidRDefault="00CA1DAD" w:rsidP="00CA1DAD">
      <w:pPr>
        <w:jc w:val="center"/>
        <w:rPr>
          <w:b/>
          <w:sz w:val="44"/>
          <w:szCs w:val="44"/>
        </w:rPr>
      </w:pPr>
      <w:r w:rsidRPr="00870CAA">
        <w:rPr>
          <w:b/>
          <w:sz w:val="44"/>
          <w:szCs w:val="44"/>
        </w:rPr>
        <w:t>ПОСТАНОВЛЕНИЕ</w:t>
      </w:r>
    </w:p>
    <w:p w:rsidR="00B64833" w:rsidRDefault="00B64833" w:rsidP="00CA1DAD">
      <w:pPr>
        <w:jc w:val="both"/>
        <w:rPr>
          <w:b/>
          <w:sz w:val="44"/>
          <w:szCs w:val="44"/>
        </w:rPr>
      </w:pPr>
    </w:p>
    <w:p w:rsidR="00CA1DAD" w:rsidRPr="00F5233F" w:rsidRDefault="00197061" w:rsidP="00CA1DAD">
      <w:pPr>
        <w:jc w:val="both"/>
        <w:rPr>
          <w:sz w:val="28"/>
        </w:rPr>
      </w:pPr>
      <w:r>
        <w:rPr>
          <w:sz w:val="28"/>
          <w:szCs w:val="28"/>
        </w:rPr>
        <w:t>08.11</w:t>
      </w:r>
      <w:r w:rsidR="00234FD8">
        <w:rPr>
          <w:sz w:val="28"/>
          <w:szCs w:val="28"/>
        </w:rPr>
        <w:t>.2021</w:t>
      </w:r>
      <w:r w:rsidR="00CA1DAD" w:rsidRPr="00870CAA">
        <w:t xml:space="preserve">         </w:t>
      </w:r>
      <w:r w:rsidR="00C711A7">
        <w:t xml:space="preserve">                   </w:t>
      </w:r>
      <w:r w:rsidR="00CA1DAD" w:rsidRPr="00870CAA">
        <w:t xml:space="preserve">  </w:t>
      </w:r>
      <w:r w:rsidR="006F5D68">
        <w:t xml:space="preserve">  </w:t>
      </w:r>
      <w:r w:rsidR="004A03DE">
        <w:t xml:space="preserve">    </w:t>
      </w:r>
      <w:r w:rsidR="006F5D68">
        <w:t xml:space="preserve">       </w:t>
      </w:r>
      <w:r w:rsidR="00CA1DAD" w:rsidRPr="00870CAA">
        <w:t xml:space="preserve">   </w:t>
      </w:r>
      <w:r w:rsidR="00CA1DAD">
        <w:rPr>
          <w:sz w:val="28"/>
          <w:szCs w:val="28"/>
        </w:rPr>
        <w:t>с</w:t>
      </w:r>
      <w:r w:rsidR="00CA1DAD" w:rsidRPr="00870CAA">
        <w:rPr>
          <w:sz w:val="28"/>
          <w:szCs w:val="28"/>
        </w:rPr>
        <w:t xml:space="preserve">. </w:t>
      </w:r>
      <w:r w:rsidR="00CA1DAD">
        <w:rPr>
          <w:sz w:val="28"/>
          <w:szCs w:val="28"/>
        </w:rPr>
        <w:t>Крутояр</w:t>
      </w:r>
      <w:r w:rsidR="00CA1DAD" w:rsidRPr="00870CAA">
        <w:rPr>
          <w:sz w:val="28"/>
        </w:rPr>
        <w:t xml:space="preserve">                          </w:t>
      </w:r>
      <w:r w:rsidR="006F5D68">
        <w:rPr>
          <w:sz w:val="28"/>
        </w:rPr>
        <w:t xml:space="preserve">     </w:t>
      </w:r>
      <w:r w:rsidR="00B64833">
        <w:rPr>
          <w:sz w:val="28"/>
        </w:rPr>
        <w:t xml:space="preserve">  </w:t>
      </w:r>
      <w:r w:rsidR="006F5D68">
        <w:rPr>
          <w:sz w:val="28"/>
        </w:rPr>
        <w:t xml:space="preserve">    </w:t>
      </w:r>
      <w:r w:rsidR="00CA1DAD">
        <w:rPr>
          <w:sz w:val="28"/>
        </w:rPr>
        <w:t xml:space="preserve">  </w:t>
      </w:r>
      <w:r w:rsidR="00CA1DAD" w:rsidRPr="00870CAA">
        <w:rPr>
          <w:sz w:val="28"/>
        </w:rPr>
        <w:t xml:space="preserve"> </w:t>
      </w:r>
      <w:r w:rsidR="00CA1DAD">
        <w:rPr>
          <w:sz w:val="28"/>
        </w:rPr>
        <w:t xml:space="preserve"> </w:t>
      </w:r>
      <w:r w:rsidR="00CA1DAD" w:rsidRPr="00870CAA">
        <w:rPr>
          <w:sz w:val="28"/>
        </w:rPr>
        <w:t xml:space="preserve"> № </w:t>
      </w:r>
      <w:r>
        <w:rPr>
          <w:sz w:val="28"/>
        </w:rPr>
        <w:t>1</w:t>
      </w:r>
      <w:r w:rsidR="00B64833">
        <w:rPr>
          <w:sz w:val="28"/>
        </w:rPr>
        <w:t>0</w:t>
      </w:r>
      <w:r>
        <w:rPr>
          <w:sz w:val="28"/>
        </w:rPr>
        <w:t>6</w:t>
      </w:r>
    </w:p>
    <w:p w:rsidR="00CA1DAD" w:rsidRDefault="00CA1DAD" w:rsidP="00CA1DAD">
      <w:r>
        <w:t xml:space="preserve"> </w:t>
      </w:r>
    </w:p>
    <w:p w:rsidR="00C711A7" w:rsidRDefault="00C711A7" w:rsidP="00234FD8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234FD8" w:rsidRDefault="00C711A7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FD8">
        <w:rPr>
          <w:sz w:val="28"/>
          <w:szCs w:val="28"/>
        </w:rPr>
        <w:t xml:space="preserve">О признании утратившим силу постановления от </w:t>
      </w:r>
      <w:r w:rsidR="00B64833">
        <w:rPr>
          <w:sz w:val="28"/>
          <w:szCs w:val="28"/>
        </w:rPr>
        <w:t>11.04.2018 № 35.</w:t>
      </w:r>
    </w:p>
    <w:p w:rsidR="00B64833" w:rsidRPr="00C711A7" w:rsidRDefault="00B64833" w:rsidP="00197061">
      <w:pPr>
        <w:framePr w:w="10036" w:h="6091" w:hRule="exact" w:wrap="none" w:vAnchor="page" w:hAnchor="page" w:x="1261" w:y="6346"/>
        <w:widowControl w:val="0"/>
        <w:spacing w:line="32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711A7">
        <w:rPr>
          <w:color w:val="000000"/>
          <w:sz w:val="28"/>
          <w:szCs w:val="28"/>
          <w:lang w:bidi="ru-RU"/>
        </w:rPr>
        <w:t>В соответствии с Федеральным законом</w:t>
      </w:r>
      <w:r>
        <w:rPr>
          <w:color w:val="000000"/>
          <w:sz w:val="28"/>
          <w:szCs w:val="28"/>
          <w:lang w:bidi="ru-RU"/>
        </w:rPr>
        <w:t xml:space="preserve"> от 06.10.2003 № 131-ФЗ «Об общ</w:t>
      </w:r>
      <w:r w:rsidRPr="00C711A7">
        <w:rPr>
          <w:color w:val="000000"/>
          <w:sz w:val="28"/>
          <w:szCs w:val="28"/>
          <w:lang w:bidi="ru-RU"/>
        </w:rPr>
        <w:t>их принципах организации местного самоуправления в Российск</w:t>
      </w:r>
      <w:r>
        <w:rPr>
          <w:color w:val="000000"/>
          <w:sz w:val="28"/>
          <w:szCs w:val="28"/>
          <w:lang w:bidi="ru-RU"/>
        </w:rPr>
        <w:t>ой Федерации</w:t>
      </w:r>
      <w:r w:rsidRPr="00C711A7">
        <w:rPr>
          <w:color w:val="000000"/>
          <w:sz w:val="28"/>
          <w:szCs w:val="28"/>
          <w:lang w:bidi="ru-RU"/>
        </w:rPr>
        <w:t>, руководствуясь Уставом муниципального образования Крутоярский сельсовет, ПОСТАНОВЛЯЮ:</w:t>
      </w:r>
    </w:p>
    <w:p w:rsidR="00B64833" w:rsidRDefault="00B64833" w:rsidP="00197061">
      <w:pPr>
        <w:framePr w:w="10036" w:h="6091" w:hRule="exact" w:wrap="none" w:vAnchor="page" w:hAnchor="page" w:x="1261" w:y="6346"/>
        <w:widowControl w:val="0"/>
        <w:numPr>
          <w:ilvl w:val="0"/>
          <w:numId w:val="3"/>
        </w:numPr>
        <w:tabs>
          <w:tab w:val="left" w:pos="1171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711A7">
        <w:rPr>
          <w:color w:val="000000"/>
          <w:sz w:val="28"/>
          <w:szCs w:val="28"/>
          <w:lang w:bidi="ru-RU"/>
        </w:rPr>
        <w:t>Признать утратившим силу постановление администрации Крутоярского сельсове</w:t>
      </w:r>
      <w:r w:rsidR="00697608">
        <w:rPr>
          <w:color w:val="000000"/>
          <w:sz w:val="28"/>
          <w:szCs w:val="28"/>
          <w:lang w:bidi="ru-RU"/>
        </w:rPr>
        <w:t>та «Об утверждении положения о порядке создания, содержания и организации деятельности аварийно-спасательных служб и (или) аварийно- спасательных формирований на территории Крутоярского сельсовета» от 11.04.2018г.</w:t>
      </w:r>
      <w:r w:rsidRPr="00C711A7">
        <w:rPr>
          <w:color w:val="000000"/>
          <w:sz w:val="28"/>
          <w:szCs w:val="28"/>
          <w:lang w:bidi="ru-RU"/>
        </w:rPr>
        <w:t xml:space="preserve"> №</w:t>
      </w:r>
      <w:r>
        <w:rPr>
          <w:color w:val="000000"/>
          <w:sz w:val="28"/>
          <w:szCs w:val="28"/>
          <w:lang w:bidi="ru-RU"/>
        </w:rPr>
        <w:t xml:space="preserve"> </w:t>
      </w:r>
      <w:r w:rsidR="00697608">
        <w:rPr>
          <w:color w:val="000000"/>
          <w:sz w:val="28"/>
          <w:szCs w:val="28"/>
          <w:lang w:bidi="ru-RU"/>
        </w:rPr>
        <w:t>35</w:t>
      </w:r>
      <w:r w:rsidRPr="00C711A7">
        <w:rPr>
          <w:color w:val="000000"/>
          <w:sz w:val="28"/>
          <w:szCs w:val="28"/>
          <w:lang w:bidi="ru-RU"/>
        </w:rPr>
        <w:t>.</w:t>
      </w:r>
    </w:p>
    <w:p w:rsidR="00197061" w:rsidRDefault="00AA7ABF" w:rsidP="00197061">
      <w:pPr>
        <w:framePr w:w="10036" w:h="6091" w:hRule="exact" w:wrap="none" w:vAnchor="page" w:hAnchor="page" w:x="1261" w:y="6346"/>
        <w:ind w:left="-180"/>
        <w:jc w:val="both"/>
        <w:rPr>
          <w:sz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197061">
        <w:rPr>
          <w:sz w:val="28"/>
        </w:rPr>
        <w:t xml:space="preserve">           </w:t>
      </w:r>
      <w:r w:rsidR="00866EB6">
        <w:rPr>
          <w:sz w:val="28"/>
        </w:rPr>
        <w:t xml:space="preserve"> </w:t>
      </w:r>
      <w:r w:rsidR="00197061">
        <w:rPr>
          <w:sz w:val="28"/>
        </w:rPr>
        <w:t>2</w:t>
      </w:r>
      <w:r>
        <w:rPr>
          <w:sz w:val="28"/>
        </w:rPr>
        <w:t>. Постановление вступает в силу в день, следующий за днем его официального опубликования в газете «Крутоярские Вести»</w:t>
      </w:r>
      <w:r w:rsidR="00197061">
        <w:rPr>
          <w:sz w:val="28"/>
        </w:rPr>
        <w:t>.</w:t>
      </w:r>
    </w:p>
    <w:p w:rsidR="00AA7ABF" w:rsidRDefault="00AA7ABF" w:rsidP="00197061">
      <w:pPr>
        <w:framePr w:w="10036" w:h="6091" w:hRule="exact" w:wrap="none" w:vAnchor="page" w:hAnchor="page" w:x="1261" w:y="6346"/>
        <w:jc w:val="both"/>
        <w:rPr>
          <w:sz w:val="28"/>
        </w:rPr>
      </w:pPr>
      <w:r w:rsidRPr="00116F71">
        <w:rPr>
          <w:sz w:val="28"/>
        </w:rPr>
        <w:t xml:space="preserve">  </w:t>
      </w:r>
      <w:r w:rsidR="00116F71" w:rsidRPr="00116F71">
        <w:rPr>
          <w:sz w:val="28"/>
        </w:rPr>
        <w:t xml:space="preserve">        </w:t>
      </w:r>
      <w:r w:rsidR="00197061">
        <w:rPr>
          <w:sz w:val="28"/>
        </w:rPr>
        <w:t>3</w:t>
      </w:r>
      <w:r>
        <w:rPr>
          <w:sz w:val="28"/>
        </w:rPr>
        <w:t xml:space="preserve">. Разместить постановление на сайте администрации Крутоярского сельсовета </w:t>
      </w:r>
      <w:hyperlink r:id="rId7" w:history="1">
        <w:r>
          <w:rPr>
            <w:rStyle w:val="a3"/>
            <w:sz w:val="28"/>
          </w:rPr>
          <w:t>http://krutoyar-</w:t>
        </w:r>
      </w:hyperlink>
      <w:r w:rsidR="00116F71">
        <w:rPr>
          <w:sz w:val="28"/>
        </w:rPr>
        <w:t xml:space="preserve"> adm</w:t>
      </w:r>
      <w:r>
        <w:rPr>
          <w:sz w:val="28"/>
        </w:rPr>
        <w:t>.su/</w:t>
      </w:r>
    </w:p>
    <w:p w:rsidR="009C7EED" w:rsidRDefault="009C7EED" w:rsidP="00197061">
      <w:pPr>
        <w:framePr w:w="10036" w:h="6091" w:hRule="exact" w:wrap="none" w:vAnchor="page" w:hAnchor="page" w:x="1261" w:y="6346"/>
        <w:jc w:val="both"/>
        <w:rPr>
          <w:sz w:val="28"/>
        </w:rPr>
      </w:pPr>
    </w:p>
    <w:p w:rsidR="009C7EED" w:rsidRDefault="009C7EED" w:rsidP="00197061">
      <w:pPr>
        <w:framePr w:w="10036" w:h="6091" w:hRule="exact" w:wrap="none" w:vAnchor="page" w:hAnchor="page" w:x="1261" w:y="6346"/>
        <w:jc w:val="both"/>
        <w:rPr>
          <w:sz w:val="28"/>
        </w:rPr>
      </w:pPr>
    </w:p>
    <w:p w:rsidR="009C7EED" w:rsidRDefault="009C7EED" w:rsidP="00197061">
      <w:pPr>
        <w:framePr w:w="10036" w:h="6091" w:hRule="exact" w:wrap="none" w:vAnchor="page" w:hAnchor="page" w:x="1261" w:y="6346"/>
        <w:jc w:val="both"/>
        <w:rPr>
          <w:sz w:val="28"/>
        </w:rPr>
      </w:pPr>
    </w:p>
    <w:p w:rsidR="009C7EED" w:rsidRDefault="009C7EED" w:rsidP="00197061">
      <w:pPr>
        <w:framePr w:w="10036" w:h="6091" w:hRule="exact" w:wrap="none" w:vAnchor="page" w:hAnchor="page" w:x="1261" w:y="6346"/>
        <w:jc w:val="both"/>
        <w:rPr>
          <w:sz w:val="28"/>
        </w:rPr>
      </w:pPr>
    </w:p>
    <w:p w:rsidR="009C7EED" w:rsidRDefault="009C7EED" w:rsidP="00197061">
      <w:pPr>
        <w:framePr w:w="10036" w:h="6091" w:hRule="exact" w:wrap="none" w:vAnchor="page" w:hAnchor="page" w:x="1261" w:y="6346"/>
        <w:jc w:val="both"/>
        <w:rPr>
          <w:sz w:val="28"/>
        </w:rPr>
      </w:pPr>
    </w:p>
    <w:p w:rsidR="009C7EED" w:rsidRDefault="009C7EED" w:rsidP="00197061">
      <w:pPr>
        <w:framePr w:w="10036" w:h="6091" w:hRule="exact" w:wrap="none" w:vAnchor="page" w:hAnchor="page" w:x="1261" w:y="6346"/>
        <w:jc w:val="both"/>
        <w:rPr>
          <w:sz w:val="28"/>
        </w:rPr>
      </w:pPr>
    </w:p>
    <w:p w:rsidR="009C7EED" w:rsidRDefault="009C7EED" w:rsidP="00197061">
      <w:pPr>
        <w:framePr w:w="10036" w:h="6091" w:hRule="exact" w:wrap="none" w:vAnchor="page" w:hAnchor="page" w:x="1261" w:y="6346"/>
        <w:jc w:val="both"/>
        <w:rPr>
          <w:sz w:val="28"/>
        </w:rPr>
      </w:pPr>
    </w:p>
    <w:p w:rsidR="009C7EED" w:rsidRDefault="009C7EED" w:rsidP="00197061">
      <w:pPr>
        <w:framePr w:w="10036" w:h="6091" w:hRule="exact" w:wrap="none" w:vAnchor="page" w:hAnchor="page" w:x="1261" w:y="6346"/>
        <w:jc w:val="both"/>
        <w:rPr>
          <w:sz w:val="28"/>
        </w:rPr>
      </w:pPr>
    </w:p>
    <w:p w:rsidR="009C7EED" w:rsidRDefault="009C7EED" w:rsidP="00197061">
      <w:pPr>
        <w:framePr w:w="10036" w:h="6091" w:hRule="exact" w:wrap="none" w:vAnchor="page" w:hAnchor="page" w:x="1261" w:y="6346"/>
        <w:jc w:val="both"/>
        <w:rPr>
          <w:sz w:val="28"/>
        </w:rPr>
      </w:pPr>
    </w:p>
    <w:p w:rsidR="009C7EED" w:rsidRDefault="009C7EED" w:rsidP="00197061">
      <w:pPr>
        <w:framePr w:w="10036" w:h="6091" w:hRule="exact" w:wrap="none" w:vAnchor="page" w:hAnchor="page" w:x="1261" w:y="6346"/>
        <w:jc w:val="both"/>
        <w:rPr>
          <w:sz w:val="28"/>
        </w:rPr>
      </w:pPr>
    </w:p>
    <w:p w:rsidR="009C7EED" w:rsidRDefault="009C7EED" w:rsidP="00197061">
      <w:pPr>
        <w:framePr w:w="10036" w:h="6091" w:hRule="exact" w:wrap="none" w:vAnchor="page" w:hAnchor="page" w:x="1261" w:y="6346"/>
        <w:jc w:val="both"/>
        <w:rPr>
          <w:sz w:val="28"/>
        </w:rPr>
      </w:pPr>
    </w:p>
    <w:p w:rsidR="009C7EED" w:rsidRDefault="009C7EED" w:rsidP="00197061">
      <w:pPr>
        <w:framePr w:w="10036" w:h="6091" w:hRule="exact" w:wrap="none" w:vAnchor="page" w:hAnchor="page" w:x="1261" w:y="6346"/>
        <w:jc w:val="both"/>
        <w:rPr>
          <w:sz w:val="28"/>
        </w:rPr>
      </w:pPr>
    </w:p>
    <w:p w:rsidR="009C7EED" w:rsidRDefault="009C7EED" w:rsidP="00197061">
      <w:pPr>
        <w:framePr w:w="10036" w:h="6091" w:hRule="exact" w:wrap="none" w:vAnchor="page" w:hAnchor="page" w:x="1261" w:y="6346"/>
        <w:jc w:val="both"/>
        <w:rPr>
          <w:sz w:val="28"/>
        </w:rPr>
      </w:pPr>
    </w:p>
    <w:p w:rsidR="00AA7ABF" w:rsidRDefault="00AA7ABF" w:rsidP="00197061">
      <w:pPr>
        <w:framePr w:w="10036" w:h="6091" w:hRule="exact" w:wrap="none" w:vAnchor="page" w:hAnchor="page" w:x="1261" w:y="6346"/>
        <w:ind w:left="-180"/>
        <w:jc w:val="both"/>
        <w:rPr>
          <w:sz w:val="28"/>
        </w:rPr>
      </w:pPr>
    </w:p>
    <w:p w:rsidR="00AA7ABF" w:rsidRDefault="00AA7ABF" w:rsidP="00197061">
      <w:pPr>
        <w:framePr w:w="10036" w:h="6091" w:hRule="exact" w:wrap="none" w:vAnchor="page" w:hAnchor="page" w:x="1261" w:y="6346"/>
        <w:widowControl w:val="0"/>
        <w:tabs>
          <w:tab w:val="left" w:pos="1171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AA7ABF" w:rsidRPr="00C711A7" w:rsidRDefault="00AA7ABF" w:rsidP="00197061">
      <w:pPr>
        <w:framePr w:w="10036" w:h="6091" w:hRule="exact" w:wrap="none" w:vAnchor="page" w:hAnchor="page" w:x="1261" w:y="6346"/>
        <w:widowControl w:val="0"/>
        <w:tabs>
          <w:tab w:val="left" w:pos="1171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B64833" w:rsidRPr="00C711A7" w:rsidRDefault="00B64833" w:rsidP="00197061">
      <w:pPr>
        <w:framePr w:w="10036" w:h="6091" w:hRule="exact" w:wrap="none" w:vAnchor="page" w:hAnchor="page" w:x="1261" w:y="6346"/>
        <w:widowControl w:val="0"/>
        <w:numPr>
          <w:ilvl w:val="0"/>
          <w:numId w:val="3"/>
        </w:numPr>
        <w:tabs>
          <w:tab w:val="left" w:pos="992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Настоящ</w:t>
      </w:r>
      <w:r w:rsidRPr="00C711A7">
        <w:rPr>
          <w:color w:val="000000"/>
          <w:sz w:val="28"/>
          <w:szCs w:val="28"/>
          <w:lang w:bidi="ru-RU"/>
        </w:rPr>
        <w:t>ее постановление вступает в силу со дня его официального</w:t>
      </w:r>
    </w:p>
    <w:p w:rsidR="00B64833" w:rsidRPr="00C711A7" w:rsidRDefault="00B64833" w:rsidP="00197061">
      <w:pPr>
        <w:framePr w:w="10036" w:h="6091" w:hRule="exact" w:wrap="none" w:vAnchor="page" w:hAnchor="page" w:x="1261" w:y="6346"/>
        <w:widowControl w:val="0"/>
        <w:tabs>
          <w:tab w:val="left" w:leader="underscore" w:pos="4992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711A7">
        <w:rPr>
          <w:color w:val="000000"/>
          <w:sz w:val="28"/>
          <w:szCs w:val="28"/>
          <w:lang w:bidi="ru-RU"/>
        </w:rPr>
        <w:t>опубликования в газете «</w:t>
      </w:r>
      <w:r>
        <w:rPr>
          <w:color w:val="000000"/>
          <w:sz w:val="28"/>
          <w:szCs w:val="28"/>
          <w:lang w:bidi="ru-RU"/>
        </w:rPr>
        <w:t>Крутоярские Вести</w:t>
      </w:r>
      <w:r w:rsidR="00697608">
        <w:rPr>
          <w:color w:val="000000"/>
          <w:sz w:val="28"/>
          <w:szCs w:val="28"/>
          <w:lang w:bidi="ru-RU"/>
        </w:rPr>
        <w:t xml:space="preserve">» </w:t>
      </w:r>
    </w:p>
    <w:p w:rsidR="00B64833" w:rsidRDefault="00B64833" w:rsidP="00197061">
      <w:pPr>
        <w:framePr w:w="10036" w:h="6091" w:hRule="exact" w:wrap="none" w:vAnchor="page" w:hAnchor="page" w:x="1261" w:y="6346"/>
        <w:widowControl w:val="0"/>
        <w:numPr>
          <w:ilvl w:val="0"/>
          <w:numId w:val="3"/>
        </w:numPr>
        <w:tabs>
          <w:tab w:val="left" w:pos="885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Контроль за выполнением настоящ</w:t>
      </w:r>
      <w:r w:rsidRPr="00C711A7">
        <w:rPr>
          <w:color w:val="000000"/>
          <w:sz w:val="28"/>
          <w:szCs w:val="28"/>
          <w:lang w:bidi="ru-RU"/>
        </w:rPr>
        <w:t>его постановления оставляю за собой</w:t>
      </w:r>
      <w:r w:rsidRPr="004A03DE">
        <w:rPr>
          <w:color w:val="000000"/>
          <w:sz w:val="28"/>
          <w:szCs w:val="28"/>
          <w:lang w:bidi="ru-RU"/>
        </w:rPr>
        <w:t>.</w:t>
      </w:r>
    </w:p>
    <w:p w:rsidR="00B64833" w:rsidRDefault="00B64833" w:rsidP="00197061">
      <w:pPr>
        <w:framePr w:w="10036" w:h="6091" w:hRule="exact" w:wrap="none" w:vAnchor="page" w:hAnchor="page" w:x="1261" w:y="6346"/>
        <w:widowControl w:val="0"/>
        <w:tabs>
          <w:tab w:val="left" w:pos="88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B64833" w:rsidRDefault="00B64833" w:rsidP="00197061">
      <w:pPr>
        <w:framePr w:w="10036" w:h="6091" w:hRule="exact" w:wrap="none" w:vAnchor="page" w:hAnchor="page" w:x="1261" w:y="6346"/>
        <w:widowControl w:val="0"/>
        <w:tabs>
          <w:tab w:val="left" w:pos="88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B64833" w:rsidRDefault="00B64833" w:rsidP="00197061">
      <w:pPr>
        <w:framePr w:w="10036" w:h="6091" w:hRule="exact" w:wrap="none" w:vAnchor="page" w:hAnchor="page" w:x="1261" w:y="6346"/>
        <w:widowControl w:val="0"/>
        <w:tabs>
          <w:tab w:val="left" w:pos="88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B64833" w:rsidRPr="004A03DE" w:rsidRDefault="00B64833" w:rsidP="00197061">
      <w:pPr>
        <w:framePr w:w="10036" w:h="6091" w:hRule="exact" w:wrap="none" w:vAnchor="page" w:hAnchor="page" w:x="1261" w:y="6346"/>
        <w:widowControl w:val="0"/>
        <w:tabs>
          <w:tab w:val="left" w:pos="88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Глава сельсовета                                                                                     Е.В. Можина</w:t>
      </w:r>
    </w:p>
    <w:p w:rsidR="00B64833" w:rsidRDefault="00B64833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B64833" w:rsidRDefault="00B64833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B64833" w:rsidRDefault="00B64833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B64833" w:rsidRDefault="00B64833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B64833" w:rsidRDefault="00B64833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B64833" w:rsidRDefault="00B64833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B64833" w:rsidRDefault="00B64833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B64833" w:rsidRDefault="00B64833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B64833" w:rsidRDefault="00B64833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B64833" w:rsidRDefault="00B64833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B64833" w:rsidRDefault="00B64833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B64833" w:rsidRDefault="00B64833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B64833" w:rsidRDefault="00B64833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B64833" w:rsidRDefault="00B64833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B64833" w:rsidRPr="00842094" w:rsidRDefault="00B64833" w:rsidP="004A03DE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C711A7" w:rsidRPr="00C711A7" w:rsidRDefault="00C711A7" w:rsidP="00C711A7">
      <w:pPr>
        <w:framePr w:wrap="none" w:vAnchor="page" w:hAnchor="page" w:x="1906" w:y="12343"/>
        <w:widowControl w:val="0"/>
        <w:spacing w:line="280" w:lineRule="exact"/>
        <w:rPr>
          <w:color w:val="000000"/>
          <w:sz w:val="28"/>
          <w:szCs w:val="28"/>
          <w:lang w:bidi="ru-RU"/>
        </w:rPr>
      </w:pPr>
    </w:p>
    <w:p w:rsidR="00C711A7" w:rsidRPr="00C711A7" w:rsidRDefault="00C711A7" w:rsidP="00C711A7">
      <w:pPr>
        <w:framePr w:wrap="none" w:vAnchor="page" w:hAnchor="page" w:x="8780" w:y="12348"/>
        <w:widowControl w:val="0"/>
        <w:spacing w:line="280" w:lineRule="exact"/>
        <w:rPr>
          <w:color w:val="000000"/>
          <w:sz w:val="28"/>
          <w:szCs w:val="28"/>
          <w:lang w:bidi="ru-RU"/>
        </w:rPr>
      </w:pPr>
    </w:p>
    <w:p w:rsidR="00C711A7" w:rsidRPr="00C711A7" w:rsidRDefault="00C711A7" w:rsidP="00C711A7">
      <w:pPr>
        <w:rPr>
          <w:rFonts w:ascii="Arial Unicode MS" w:hAnsi="Arial Unicode MS" w:cs="Arial Unicode MS"/>
          <w:sz w:val="2"/>
          <w:szCs w:val="2"/>
          <w:lang w:bidi="ru-RU"/>
        </w:rPr>
      </w:pPr>
    </w:p>
    <w:p w:rsidR="004A03DE" w:rsidRDefault="004A03DE">
      <w:pPr>
        <w:tabs>
          <w:tab w:val="left" w:pos="88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9C7EED" w:rsidRDefault="009C7EED">
      <w:pPr>
        <w:tabs>
          <w:tab w:val="left" w:pos="88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9C7EED" w:rsidRDefault="009C7EED">
      <w:pPr>
        <w:tabs>
          <w:tab w:val="left" w:pos="88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9C7EED" w:rsidRDefault="009C7EED">
      <w:pPr>
        <w:tabs>
          <w:tab w:val="left" w:pos="88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9C7EED" w:rsidRDefault="009C7EED">
      <w:pPr>
        <w:tabs>
          <w:tab w:val="left" w:pos="88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И.о.главы сельсовета                                                        </w:t>
      </w:r>
      <w:r w:rsidR="00197061">
        <w:rPr>
          <w:color w:val="000000"/>
          <w:sz w:val="28"/>
          <w:szCs w:val="28"/>
          <w:lang w:bidi="ru-RU"/>
        </w:rPr>
        <w:t xml:space="preserve">     И.В.Строгова</w:t>
      </w:r>
    </w:p>
    <w:sectPr w:rsidR="009C7EED" w:rsidSect="004A03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A41"/>
    <w:multiLevelType w:val="multilevel"/>
    <w:tmpl w:val="4134B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63731"/>
    <w:multiLevelType w:val="hybridMultilevel"/>
    <w:tmpl w:val="EA045FDA"/>
    <w:lvl w:ilvl="0" w:tplc="6854BC2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A39"/>
    <w:multiLevelType w:val="multilevel"/>
    <w:tmpl w:val="1A6E2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57DE"/>
    <w:rsid w:val="000826C8"/>
    <w:rsid w:val="00116F71"/>
    <w:rsid w:val="00197061"/>
    <w:rsid w:val="001F3BBD"/>
    <w:rsid w:val="00234FD8"/>
    <w:rsid w:val="004A03DE"/>
    <w:rsid w:val="004B57DE"/>
    <w:rsid w:val="00544255"/>
    <w:rsid w:val="00697608"/>
    <w:rsid w:val="006F5D68"/>
    <w:rsid w:val="00740533"/>
    <w:rsid w:val="007B0A6B"/>
    <w:rsid w:val="00866EB6"/>
    <w:rsid w:val="009C7EED"/>
    <w:rsid w:val="00AA7ABF"/>
    <w:rsid w:val="00B64833"/>
    <w:rsid w:val="00C711A7"/>
    <w:rsid w:val="00CA1DAD"/>
    <w:rsid w:val="00E269D6"/>
    <w:rsid w:val="00F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A1DA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CA1D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1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A1DA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CA1D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1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utoyar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ДНС</cp:lastModifiedBy>
  <cp:revision>2</cp:revision>
  <cp:lastPrinted>2021-11-09T08:41:00Z</cp:lastPrinted>
  <dcterms:created xsi:type="dcterms:W3CDTF">2021-11-10T01:25:00Z</dcterms:created>
  <dcterms:modified xsi:type="dcterms:W3CDTF">2021-11-10T01:25:00Z</dcterms:modified>
</cp:coreProperties>
</file>