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7E" w:rsidRPr="008F2819" w:rsidRDefault="00C9627E" w:rsidP="00C9627E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7E" w:rsidRPr="008F2819" w:rsidRDefault="00C9627E" w:rsidP="00C9627E">
      <w:pPr>
        <w:spacing w:line="276" w:lineRule="auto"/>
        <w:jc w:val="center"/>
        <w:rPr>
          <w:b/>
          <w:sz w:val="28"/>
          <w:szCs w:val="28"/>
        </w:rPr>
      </w:pPr>
      <w:r w:rsidRPr="008F2819">
        <w:rPr>
          <w:b/>
          <w:sz w:val="28"/>
          <w:szCs w:val="28"/>
        </w:rPr>
        <w:t>АДМИНИСТРАЦИЯ КРУТОЯРСКОГО СЕЛЬСОВЕТА</w:t>
      </w:r>
    </w:p>
    <w:p w:rsidR="00C9627E" w:rsidRPr="008F2819" w:rsidRDefault="00C9627E" w:rsidP="00C9627E">
      <w:pPr>
        <w:spacing w:line="276" w:lineRule="auto"/>
        <w:jc w:val="center"/>
        <w:rPr>
          <w:b/>
          <w:sz w:val="28"/>
          <w:szCs w:val="28"/>
        </w:rPr>
      </w:pPr>
      <w:r w:rsidRPr="008F2819">
        <w:rPr>
          <w:b/>
          <w:sz w:val="28"/>
          <w:szCs w:val="28"/>
        </w:rPr>
        <w:t>УЖУРСКОГО РАЙОНА</w:t>
      </w:r>
    </w:p>
    <w:p w:rsidR="00C9627E" w:rsidRPr="008F2819" w:rsidRDefault="00C9627E" w:rsidP="00C87076">
      <w:pPr>
        <w:spacing w:line="276" w:lineRule="auto"/>
        <w:jc w:val="center"/>
        <w:rPr>
          <w:b/>
          <w:sz w:val="28"/>
          <w:szCs w:val="28"/>
        </w:rPr>
      </w:pPr>
      <w:r w:rsidRPr="008F2819">
        <w:rPr>
          <w:b/>
          <w:sz w:val="28"/>
          <w:szCs w:val="28"/>
        </w:rPr>
        <w:t>КРАСНОЯРСКОГО КРАЯ</w:t>
      </w:r>
    </w:p>
    <w:p w:rsidR="00C9627E" w:rsidRDefault="00C9627E" w:rsidP="00ED416B">
      <w:pPr>
        <w:tabs>
          <w:tab w:val="left" w:pos="3949"/>
        </w:tabs>
        <w:spacing w:line="276" w:lineRule="auto"/>
        <w:jc w:val="center"/>
        <w:rPr>
          <w:b/>
          <w:sz w:val="28"/>
          <w:szCs w:val="28"/>
        </w:rPr>
      </w:pPr>
      <w:r w:rsidRPr="00C87076">
        <w:rPr>
          <w:b/>
          <w:sz w:val="44"/>
          <w:szCs w:val="44"/>
        </w:rPr>
        <w:t>РАСПОРЯЖЕНИЕ</w:t>
      </w:r>
    </w:p>
    <w:p w:rsidR="00C9627E" w:rsidRDefault="00C9627E" w:rsidP="00ED416B">
      <w:pPr>
        <w:tabs>
          <w:tab w:val="left" w:pos="3949"/>
        </w:tabs>
        <w:spacing w:line="276" w:lineRule="auto"/>
        <w:rPr>
          <w:b/>
          <w:sz w:val="28"/>
          <w:szCs w:val="28"/>
        </w:rPr>
      </w:pPr>
    </w:p>
    <w:p w:rsidR="00ED416B" w:rsidRPr="00C9627E" w:rsidRDefault="00ED416B" w:rsidP="00ED416B">
      <w:pPr>
        <w:tabs>
          <w:tab w:val="left" w:pos="3949"/>
        </w:tabs>
        <w:spacing w:line="276" w:lineRule="auto"/>
        <w:rPr>
          <w:b/>
          <w:sz w:val="28"/>
          <w:szCs w:val="28"/>
        </w:rPr>
      </w:pPr>
    </w:p>
    <w:p w:rsidR="00C9627E" w:rsidRPr="00C9627E" w:rsidRDefault="004724B5" w:rsidP="00ED416B">
      <w:r>
        <w:rPr>
          <w:sz w:val="28"/>
          <w:szCs w:val="28"/>
        </w:rPr>
        <w:t>18</w:t>
      </w:r>
      <w:bookmarkStart w:id="0" w:name="_GoBack"/>
      <w:bookmarkEnd w:id="0"/>
      <w:r w:rsidR="00ED416B">
        <w:rPr>
          <w:sz w:val="28"/>
          <w:szCs w:val="28"/>
        </w:rPr>
        <w:t>.10</w:t>
      </w:r>
      <w:r w:rsidR="00CE220F">
        <w:rPr>
          <w:sz w:val="28"/>
          <w:szCs w:val="28"/>
        </w:rPr>
        <w:t>.2021</w:t>
      </w:r>
      <w:r w:rsidR="00C9627E">
        <w:rPr>
          <w:sz w:val="28"/>
          <w:szCs w:val="28"/>
        </w:rPr>
        <w:t xml:space="preserve"> </w:t>
      </w:r>
      <w:r w:rsidR="00C9627E" w:rsidRPr="008F2819">
        <w:rPr>
          <w:sz w:val="28"/>
          <w:szCs w:val="28"/>
        </w:rPr>
        <w:t xml:space="preserve"> </w:t>
      </w:r>
      <w:r w:rsidR="00C9627E" w:rsidRPr="008F2819">
        <w:rPr>
          <w:sz w:val="28"/>
          <w:szCs w:val="28"/>
        </w:rPr>
        <w:tab/>
        <w:t xml:space="preserve">              </w:t>
      </w:r>
      <w:r w:rsidR="00C9627E">
        <w:rPr>
          <w:sz w:val="28"/>
          <w:szCs w:val="28"/>
        </w:rPr>
        <w:t xml:space="preserve">   </w:t>
      </w:r>
      <w:r w:rsidR="00C87076">
        <w:rPr>
          <w:sz w:val="28"/>
          <w:szCs w:val="28"/>
        </w:rPr>
        <w:t xml:space="preserve">         </w:t>
      </w:r>
      <w:r w:rsidR="00C9627E">
        <w:rPr>
          <w:sz w:val="28"/>
          <w:szCs w:val="28"/>
        </w:rPr>
        <w:t xml:space="preserve">          </w:t>
      </w:r>
      <w:r w:rsidR="00C87076" w:rsidRPr="008F2819">
        <w:rPr>
          <w:sz w:val="28"/>
          <w:szCs w:val="28"/>
        </w:rPr>
        <w:t>с. Крутояр</w:t>
      </w:r>
      <w:r w:rsidR="00ED416B">
        <w:rPr>
          <w:sz w:val="28"/>
          <w:szCs w:val="28"/>
        </w:rPr>
        <w:t xml:space="preserve">       </w:t>
      </w:r>
      <w:r w:rsidR="00C9627E">
        <w:rPr>
          <w:sz w:val="28"/>
          <w:szCs w:val="28"/>
        </w:rPr>
        <w:t xml:space="preserve">          </w:t>
      </w:r>
      <w:r w:rsidR="00C87076">
        <w:rPr>
          <w:sz w:val="28"/>
          <w:szCs w:val="28"/>
        </w:rPr>
        <w:t xml:space="preserve"> </w:t>
      </w:r>
      <w:r w:rsidR="00C9627E">
        <w:rPr>
          <w:sz w:val="28"/>
          <w:szCs w:val="28"/>
        </w:rPr>
        <w:t xml:space="preserve"> </w:t>
      </w:r>
      <w:r w:rsidR="00CE220F">
        <w:rPr>
          <w:sz w:val="28"/>
          <w:szCs w:val="28"/>
        </w:rPr>
        <w:t xml:space="preserve">          </w:t>
      </w:r>
      <w:r w:rsidR="00C9627E">
        <w:rPr>
          <w:sz w:val="28"/>
          <w:szCs w:val="28"/>
        </w:rPr>
        <w:t xml:space="preserve">                  </w:t>
      </w:r>
      <w:r w:rsidR="00C9627E" w:rsidRPr="008F2819">
        <w:rPr>
          <w:sz w:val="28"/>
          <w:szCs w:val="28"/>
        </w:rPr>
        <w:t xml:space="preserve">   №</w:t>
      </w:r>
      <w:r w:rsidR="00C9627E">
        <w:rPr>
          <w:sz w:val="28"/>
          <w:szCs w:val="28"/>
        </w:rPr>
        <w:t xml:space="preserve"> </w:t>
      </w:r>
      <w:r w:rsidR="008315CD">
        <w:rPr>
          <w:sz w:val="28"/>
          <w:szCs w:val="28"/>
        </w:rPr>
        <w:t>23</w:t>
      </w:r>
    </w:p>
    <w:p w:rsidR="00C9627E" w:rsidRDefault="00CE220F" w:rsidP="00C962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7CF7" w:rsidRPr="00C87076" w:rsidRDefault="009E7CF7" w:rsidP="00C9627E">
      <w:pPr>
        <w:rPr>
          <w:sz w:val="28"/>
          <w:szCs w:val="28"/>
        </w:rPr>
      </w:pPr>
    </w:p>
    <w:p w:rsidR="00ED416B" w:rsidRPr="00ED416B" w:rsidRDefault="00ED416B" w:rsidP="00ED41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D416B">
        <w:rPr>
          <w:sz w:val="28"/>
          <w:szCs w:val="28"/>
        </w:rPr>
        <w:t>О признан</w:t>
      </w:r>
      <w:r>
        <w:rPr>
          <w:sz w:val="28"/>
          <w:szCs w:val="28"/>
        </w:rPr>
        <w:t xml:space="preserve">ии утратившим силу Распоряжения  </w:t>
      </w:r>
      <w:r w:rsidR="002C0C24">
        <w:rPr>
          <w:sz w:val="28"/>
          <w:szCs w:val="28"/>
        </w:rPr>
        <w:t xml:space="preserve">«Об утверждении Положения о порядке создания муниципальных </w:t>
      </w:r>
      <w:r>
        <w:rPr>
          <w:sz w:val="28"/>
          <w:szCs w:val="28"/>
        </w:rPr>
        <w:t>автономных учреждений п</w:t>
      </w:r>
      <w:r w:rsidR="003342BB">
        <w:rPr>
          <w:sz w:val="28"/>
          <w:szCs w:val="28"/>
        </w:rPr>
        <w:t>утем изменения типа существующего</w:t>
      </w:r>
      <w:r>
        <w:rPr>
          <w:sz w:val="28"/>
          <w:szCs w:val="28"/>
        </w:rPr>
        <w:t xml:space="preserve"> муниципал</w:t>
      </w:r>
      <w:r w:rsidR="003342BB">
        <w:rPr>
          <w:sz w:val="28"/>
          <w:szCs w:val="28"/>
        </w:rPr>
        <w:t>ьного учреждения» от 08.06</w:t>
      </w:r>
      <w:r w:rsidR="000A77A7">
        <w:rPr>
          <w:sz w:val="28"/>
          <w:szCs w:val="28"/>
        </w:rPr>
        <w:t>.2011</w:t>
      </w:r>
      <w:r w:rsidR="003342BB">
        <w:rPr>
          <w:sz w:val="28"/>
          <w:szCs w:val="28"/>
        </w:rPr>
        <w:t xml:space="preserve"> № 43</w:t>
      </w:r>
    </w:p>
    <w:p w:rsidR="00ED416B" w:rsidRPr="00ED416B" w:rsidRDefault="00ED416B" w:rsidP="00ED4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6B" w:rsidRPr="00ED416B" w:rsidRDefault="00ED416B" w:rsidP="00ED4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6B" w:rsidRPr="00ED416B" w:rsidRDefault="00ED416B" w:rsidP="00ED4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16B">
        <w:rPr>
          <w:iCs/>
          <w:sz w:val="28"/>
          <w:szCs w:val="28"/>
        </w:rPr>
        <w:t xml:space="preserve">В соответствии с Федеральным законом </w:t>
      </w:r>
      <w:r w:rsidRPr="00ED416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руководствуясь Уставом  Крутоярского сельсовета Ужурского района</w:t>
      </w:r>
      <w:r>
        <w:rPr>
          <w:sz w:val="28"/>
          <w:szCs w:val="28"/>
        </w:rPr>
        <w:t xml:space="preserve"> Красноярского края, РАСПОРЯЖАЮСЬ</w:t>
      </w:r>
      <w:r w:rsidRPr="00ED416B">
        <w:rPr>
          <w:sz w:val="28"/>
          <w:szCs w:val="28"/>
        </w:rPr>
        <w:t>:</w:t>
      </w:r>
    </w:p>
    <w:p w:rsidR="00ED416B" w:rsidRPr="00ED416B" w:rsidRDefault="00ED416B" w:rsidP="002C0C2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16B">
        <w:rPr>
          <w:sz w:val="28"/>
          <w:szCs w:val="28"/>
        </w:rPr>
        <w:t>1. Призна</w:t>
      </w:r>
      <w:r>
        <w:rPr>
          <w:sz w:val="28"/>
          <w:szCs w:val="28"/>
        </w:rPr>
        <w:t>ть утратившим силу Распоряжение</w:t>
      </w:r>
      <w:r w:rsidRPr="00ED416B">
        <w:rPr>
          <w:sz w:val="28"/>
          <w:szCs w:val="28"/>
        </w:rPr>
        <w:t xml:space="preserve"> </w:t>
      </w:r>
      <w:r w:rsidR="002C0C24" w:rsidRPr="002C0C24">
        <w:rPr>
          <w:sz w:val="28"/>
          <w:szCs w:val="28"/>
        </w:rPr>
        <w:t>«Об утверждении Положения о порядке создания муниципальных автономных учреждений путем изменения типа существующего муниципального учреждения» от 08.06.2011 № 43</w:t>
      </w:r>
      <w:r w:rsidRPr="00ED416B">
        <w:rPr>
          <w:sz w:val="28"/>
          <w:szCs w:val="28"/>
        </w:rPr>
        <w:t>.</w:t>
      </w:r>
    </w:p>
    <w:p w:rsidR="00ED416B" w:rsidRPr="00ED416B" w:rsidRDefault="00ED416B" w:rsidP="00ED4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</w:t>
      </w:r>
      <w:r w:rsidRPr="00ED416B">
        <w:rPr>
          <w:sz w:val="28"/>
          <w:szCs w:val="28"/>
        </w:rPr>
        <w:t xml:space="preserve"> вступает в силу после его официального опубликования в газете « Крутоярские Вести».</w:t>
      </w:r>
    </w:p>
    <w:p w:rsidR="00ED416B" w:rsidRPr="00ED416B" w:rsidRDefault="00ED416B" w:rsidP="00ED416B">
      <w:pPr>
        <w:widowControl w:val="0"/>
        <w:autoSpaceDE w:val="0"/>
        <w:autoSpaceDN w:val="0"/>
        <w:adjustRightInd w:val="0"/>
        <w:ind w:right="-5" w:firstLine="709"/>
        <w:jc w:val="both"/>
        <w:rPr>
          <w:rFonts w:cs="Arial"/>
          <w:i/>
          <w:sz w:val="28"/>
          <w:szCs w:val="28"/>
        </w:rPr>
      </w:pPr>
    </w:p>
    <w:p w:rsidR="00AD278B" w:rsidRPr="00ED416B" w:rsidRDefault="00AD278B" w:rsidP="00AD278B">
      <w:pPr>
        <w:rPr>
          <w:sz w:val="28"/>
          <w:szCs w:val="28"/>
        </w:rPr>
      </w:pPr>
    </w:p>
    <w:p w:rsidR="00AD278B" w:rsidRPr="00AD278B" w:rsidRDefault="00AD278B" w:rsidP="00AD278B">
      <w:pPr>
        <w:tabs>
          <w:tab w:val="left" w:pos="6630"/>
        </w:tabs>
        <w:rPr>
          <w:sz w:val="28"/>
        </w:rPr>
      </w:pPr>
      <w:r w:rsidRPr="00AD278B">
        <w:rPr>
          <w:sz w:val="28"/>
        </w:rPr>
        <w:t xml:space="preserve">Глава сельсовета </w:t>
      </w:r>
      <w:r w:rsidRPr="00AD278B">
        <w:rPr>
          <w:sz w:val="28"/>
        </w:rPr>
        <w:tab/>
      </w:r>
      <w:r>
        <w:rPr>
          <w:sz w:val="28"/>
        </w:rPr>
        <w:t xml:space="preserve">           </w:t>
      </w:r>
      <w:r w:rsidRPr="00AD278B">
        <w:rPr>
          <w:sz w:val="28"/>
        </w:rPr>
        <w:t>Е.В. Можина</w:t>
      </w:r>
    </w:p>
    <w:sectPr w:rsidR="00AD278B" w:rsidRPr="00AD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0EA6"/>
    <w:multiLevelType w:val="hybridMultilevel"/>
    <w:tmpl w:val="B36E06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29"/>
    <w:rsid w:val="00006C45"/>
    <w:rsid w:val="000A77A7"/>
    <w:rsid w:val="000D01D2"/>
    <w:rsid w:val="00232250"/>
    <w:rsid w:val="002C0C24"/>
    <w:rsid w:val="002D3058"/>
    <w:rsid w:val="003342BB"/>
    <w:rsid w:val="00391509"/>
    <w:rsid w:val="00414FEF"/>
    <w:rsid w:val="004724B5"/>
    <w:rsid w:val="004D559D"/>
    <w:rsid w:val="00586629"/>
    <w:rsid w:val="006F7FD1"/>
    <w:rsid w:val="008315CD"/>
    <w:rsid w:val="0083295B"/>
    <w:rsid w:val="008A5AB6"/>
    <w:rsid w:val="009E7CF7"/>
    <w:rsid w:val="00A13287"/>
    <w:rsid w:val="00AD278B"/>
    <w:rsid w:val="00C87076"/>
    <w:rsid w:val="00C9627E"/>
    <w:rsid w:val="00CB474A"/>
    <w:rsid w:val="00CE220F"/>
    <w:rsid w:val="00D036E5"/>
    <w:rsid w:val="00E80466"/>
    <w:rsid w:val="00E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2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6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2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6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ДНС</cp:lastModifiedBy>
  <cp:revision>5</cp:revision>
  <cp:lastPrinted>2021-10-18T08:38:00Z</cp:lastPrinted>
  <dcterms:created xsi:type="dcterms:W3CDTF">2021-10-11T04:14:00Z</dcterms:created>
  <dcterms:modified xsi:type="dcterms:W3CDTF">2021-10-18T08:38:00Z</dcterms:modified>
</cp:coreProperties>
</file>