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8B" w:rsidRDefault="003F498B" w:rsidP="003F498B">
      <w:pPr>
        <w:spacing w:after="0"/>
        <w:jc w:val="center"/>
        <w:rPr>
          <w:b/>
          <w:sz w:val="28"/>
        </w:rPr>
      </w:pPr>
    </w:p>
    <w:p w:rsidR="003F498B" w:rsidRDefault="003F498B" w:rsidP="003F498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СОГЛАШЕНИЕ</w:t>
      </w:r>
    </w:p>
    <w:p w:rsidR="003F498B" w:rsidRDefault="003F498B" w:rsidP="003F498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 сотрудничестве в области предупреждения и ликвидации чрезвычайных ситуаций природного и техногенного характера на территории муниципального образования «Крутоярский сельсовет».</w:t>
      </w:r>
    </w:p>
    <w:p w:rsidR="003F498B" w:rsidRDefault="003F498B" w:rsidP="003F498B">
      <w:pPr>
        <w:jc w:val="both"/>
        <w:rPr>
          <w:sz w:val="28"/>
        </w:rPr>
      </w:pPr>
      <w:r>
        <w:rPr>
          <w:sz w:val="28"/>
        </w:rPr>
        <w:t xml:space="preserve">  с. Крутояр                                                                                             01 марта 2021г.</w:t>
      </w:r>
    </w:p>
    <w:p w:rsidR="003F498B" w:rsidRDefault="003F498B" w:rsidP="003F498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Крутоярского сельсовета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Красноярского края (далее – </w:t>
      </w:r>
      <w:r>
        <w:rPr>
          <w:b/>
          <w:sz w:val="28"/>
        </w:rPr>
        <w:t>Сельсовет</w:t>
      </w:r>
      <w:r>
        <w:rPr>
          <w:sz w:val="28"/>
        </w:rPr>
        <w:t xml:space="preserve">), в лице главы сельсовета </w:t>
      </w:r>
      <w:proofErr w:type="spellStart"/>
      <w:r>
        <w:rPr>
          <w:sz w:val="28"/>
        </w:rPr>
        <w:t>Можиной</w:t>
      </w:r>
      <w:proofErr w:type="spellEnd"/>
      <w:r>
        <w:rPr>
          <w:sz w:val="28"/>
        </w:rPr>
        <w:t xml:space="preserve"> Елены Викторовны, действующей на основании Федерального закона Российской Федерации  № 131 – ФЗ от 06.10.2003г. «Об общих принципах местного самоуправления в Российской Федерации»,  Устава Администрации Крутоярского сельсовета, Регламента администрации Крутоярского сельсовета, Положения о комиссии по чрезвычайным ситуациям и пожарной безопасности и председателя СПК «Андроновский» (далее – </w:t>
      </w:r>
      <w:r>
        <w:rPr>
          <w:b/>
          <w:sz w:val="28"/>
        </w:rPr>
        <w:t>Предприятие</w:t>
      </w:r>
      <w:r>
        <w:rPr>
          <w:sz w:val="28"/>
        </w:rPr>
        <w:t>),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лице</w:t>
      </w:r>
      <w:proofErr w:type="gramEnd"/>
      <w:r>
        <w:rPr>
          <w:sz w:val="28"/>
        </w:rPr>
        <w:t xml:space="preserve"> Семенова Олега Дмитриевича, действующего на основании Устава общества, именуемые в дальнейшем </w:t>
      </w:r>
      <w:r>
        <w:rPr>
          <w:b/>
          <w:sz w:val="28"/>
        </w:rPr>
        <w:t>«Стороны»</w:t>
      </w:r>
      <w:r>
        <w:rPr>
          <w:sz w:val="28"/>
        </w:rPr>
        <w:t>, пришли к соглашению во взаимодействии о нижеследующем:</w:t>
      </w:r>
    </w:p>
    <w:p w:rsidR="003F498B" w:rsidRDefault="003F498B" w:rsidP="003F498B">
      <w:pPr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1.Общие положения</w:t>
      </w:r>
    </w:p>
    <w:p w:rsidR="003F498B" w:rsidRDefault="003F498B" w:rsidP="003F498B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Настоящее соглашение заключается между сторонами в целях защиты населения и территории сельсовета от чрезвычайных ситуаций природного и техногенного характера и реализации Федерального закона Российской Федерации  № 68 – ФЗ от 21.12.1994г. «О защите населения и территорий от чрезвычайных ситуаций природного и техногенного характера», нормативных актов Крутоярского сельсовета в сфере защиты населения и территории сельсовета от чрезвычайных ситуаций природного и техногенного характера</w:t>
      </w:r>
      <w:proofErr w:type="gramEnd"/>
      <w:r>
        <w:rPr>
          <w:sz w:val="28"/>
        </w:rPr>
        <w:t>.</w:t>
      </w:r>
    </w:p>
    <w:p w:rsidR="003F498B" w:rsidRDefault="003F498B" w:rsidP="003F498B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2.Предмет Соглашения</w:t>
      </w:r>
    </w:p>
    <w:p w:rsidR="003F498B" w:rsidRDefault="003F498B" w:rsidP="003F498B">
      <w:pPr>
        <w:ind w:firstLine="708"/>
        <w:jc w:val="both"/>
        <w:rPr>
          <w:sz w:val="28"/>
        </w:rPr>
      </w:pPr>
      <w:r>
        <w:rPr>
          <w:sz w:val="28"/>
        </w:rPr>
        <w:t>2.1. Стороны в рамках настоящего соглашения в период с 01 марта 2021 года по 01 марта 2022 года будут осуществлять сотрудничество, основанное на принципах защиты населения и территории сельсовета от чрезвычайных ситуаций природного и техногенного характера.</w:t>
      </w:r>
    </w:p>
    <w:p w:rsidR="003F498B" w:rsidRDefault="003F498B" w:rsidP="003F498B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                                 3.Обязательства Сторон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3.1. Предприятие обязуется: 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3.1.1. Обеспечить в период с 01 марта 2021 года по 01 марта 2022 года для предупреждения и ликвидации чрезвычайных ситуаций природного и техногенного характера на территории Крутоярского сельсовета:</w:t>
      </w:r>
    </w:p>
    <w:p w:rsidR="003F498B" w:rsidRDefault="003F498B" w:rsidP="003F498B">
      <w:pPr>
        <w:ind w:firstLine="708"/>
        <w:jc w:val="both"/>
        <w:rPr>
          <w:sz w:val="28"/>
        </w:rPr>
      </w:pPr>
      <w:r>
        <w:rPr>
          <w:sz w:val="28"/>
        </w:rPr>
        <w:t>- предоставление на безвозмездной основе техники:</w:t>
      </w:r>
    </w:p>
    <w:p w:rsidR="003F498B" w:rsidRDefault="003F498B" w:rsidP="003F498B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3F498B" w:rsidRDefault="003F498B" w:rsidP="003F498B">
      <w:pPr>
        <w:ind w:firstLine="708"/>
        <w:jc w:val="both"/>
        <w:rPr>
          <w:sz w:val="28"/>
        </w:rPr>
      </w:pPr>
    </w:p>
    <w:p w:rsidR="003F498B" w:rsidRPr="0091726C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lastRenderedPageBreak/>
        <w:t xml:space="preserve">Автобус: ПАЗ  - 1 ед., </w:t>
      </w:r>
    </w:p>
    <w:p w:rsidR="003F498B" w:rsidRPr="0091726C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t xml:space="preserve">Трактора:  </w:t>
      </w:r>
      <w:proofErr w:type="gramStart"/>
      <w:r w:rsidRPr="0091726C">
        <w:rPr>
          <w:sz w:val="28"/>
        </w:rPr>
        <w:t xml:space="preserve">К- 700 с плугом – 2 ед., К- 700 погрузчик – 1 ед., Т – 170 бульдозер – 1 ед., МТЗ – 80 – 2 ед. </w:t>
      </w:r>
      <w:proofErr w:type="gramEnd"/>
    </w:p>
    <w:p w:rsidR="003F498B" w:rsidRPr="0091726C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t xml:space="preserve">Автомобили: КАМАЗ – 2 </w:t>
      </w:r>
      <w:proofErr w:type="spellStart"/>
      <w:proofErr w:type="gramStart"/>
      <w:r w:rsidRPr="0091726C">
        <w:rPr>
          <w:sz w:val="28"/>
        </w:rPr>
        <w:t>ед</w:t>
      </w:r>
      <w:proofErr w:type="spellEnd"/>
      <w:proofErr w:type="gramEnd"/>
      <w:r w:rsidRPr="0091726C">
        <w:rPr>
          <w:sz w:val="28"/>
        </w:rPr>
        <w:t>, ГАЗ 53 – 2 ед.</w:t>
      </w:r>
    </w:p>
    <w:p w:rsidR="003F498B" w:rsidRPr="0091726C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t>- предоставление на безвозмездной основе запасов материально – технических средств, хранящихся на складах Предприятия:</w:t>
      </w:r>
    </w:p>
    <w:p w:rsidR="003F498B" w:rsidRPr="0091726C" w:rsidRDefault="003F498B" w:rsidP="003F498B">
      <w:pPr>
        <w:pStyle w:val="a7"/>
        <w:spacing w:after="0"/>
        <w:ind w:left="0" w:firstLine="567"/>
        <w:jc w:val="both"/>
        <w:rPr>
          <w:sz w:val="28"/>
        </w:rPr>
      </w:pPr>
      <w:r w:rsidRPr="0091726C">
        <w:rPr>
          <w:sz w:val="28"/>
        </w:rPr>
        <w:t xml:space="preserve">кровати, постельные принадлежности, средства индивидуальной защиты, комплекты тёплой одежды, ГСМ, уголь, корма </w:t>
      </w:r>
      <w:proofErr w:type="gramStart"/>
      <w:r w:rsidRPr="0091726C">
        <w:rPr>
          <w:sz w:val="28"/>
        </w:rPr>
        <w:t>для</w:t>
      </w:r>
      <w:proofErr w:type="gramEnd"/>
      <w:r w:rsidRPr="0091726C">
        <w:rPr>
          <w:sz w:val="28"/>
        </w:rPr>
        <w:t xml:space="preserve"> с/животных.</w:t>
      </w:r>
    </w:p>
    <w:p w:rsidR="003F498B" w:rsidRPr="0091726C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t>- предоставление продовольственных запасов на безвозмездной основе:</w:t>
      </w:r>
    </w:p>
    <w:p w:rsidR="003F498B" w:rsidRPr="0091726C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t>продуктов питания первой необходимости, а так же организация, при необходимости, горячего питания для населения через столовую Предприятия.</w:t>
      </w:r>
    </w:p>
    <w:p w:rsidR="003F498B" w:rsidRPr="0091726C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t>- предоставление помещений для эвакуируемых материальных и культурных ценностей.</w:t>
      </w:r>
    </w:p>
    <w:p w:rsidR="003F498B" w:rsidRPr="0091726C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t>- предоставление помещений для эвакуируемого скота.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 w:rsidRPr="0091726C">
        <w:rPr>
          <w:sz w:val="28"/>
        </w:rPr>
        <w:t>- не препятствовать работникам Предприятия, занятым в работе КЧС ПБ, ППК и других комиссий, исполнять обязанности членов комиссии и оплачивать рабочие дни за период участия в предотвращении и ликвидации ЧС по месту постоянной работы.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3.1.2.  Исполнять п.п. 3.1.1. по заявке главы сельсовета.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3.1.3. Обеспечить соответствие продовольствия, поставляемого в рамках выполнения соглашения, требованиям </w:t>
      </w:r>
      <w:proofErr w:type="spellStart"/>
      <w:r>
        <w:rPr>
          <w:sz w:val="28"/>
        </w:rPr>
        <w:t>ГОСТов</w:t>
      </w:r>
      <w:proofErr w:type="spellEnd"/>
      <w:r>
        <w:rPr>
          <w:sz w:val="28"/>
        </w:rPr>
        <w:t xml:space="preserve">, ТУ,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ВетПиН</w:t>
      </w:r>
      <w:proofErr w:type="spellEnd"/>
      <w:r>
        <w:rPr>
          <w:sz w:val="28"/>
        </w:rPr>
        <w:t xml:space="preserve"> и другой нормативн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технической документации регламентирующей требования к качеству и безопасности пищевых продуктов, действующей на территории Российской Федерации.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3.1.4. Участвовать в разработке и реализации предложений по совершенствованию сотрудничества в сфере защиты поселения и территории сельсовета от чрезвычайных ситуаций природного и техногенного характера. 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3.1.5. Учитывать все средства и силы, выделенные для защиты населения территории сельсовета от чрезвычайных ситуаций природного и техногенного характера.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3.1.6.  Сообщать сельсовету: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- обо всех изменениях, связанных с реорганизацией или ликвидацией Предприятия;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- о смене руководителя и главного бухгалтера;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- о фактах, препятствующих выполнению обязанностей предприятия.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3.2. Сельсовет обязуется: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3.2.1. Оказывать Предприятию содействие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установлении</w:t>
      </w:r>
      <w:proofErr w:type="gramEnd"/>
      <w:r>
        <w:rPr>
          <w:sz w:val="28"/>
        </w:rPr>
        <w:t xml:space="preserve"> контактов с другими предприятиями (организациями, учреждениями) в рамках реализации обязанностей Предприятия.</w:t>
      </w:r>
    </w:p>
    <w:p w:rsidR="003F498B" w:rsidRDefault="003F498B" w:rsidP="003F498B">
      <w:pPr>
        <w:spacing w:after="0"/>
        <w:jc w:val="both"/>
        <w:rPr>
          <w:sz w:val="28"/>
        </w:rPr>
      </w:pPr>
      <w:r>
        <w:rPr>
          <w:sz w:val="28"/>
        </w:rPr>
        <w:t xml:space="preserve">         3.2.2. Своевременно информировать Предприятие: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- о необходимости предоставления средств, указанных в п.п. 3.1.1. настоящего Соглашения;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- о нормативных правовых актах, принятых на уровне Сельсовета, напрямую касающихся обязательств по настоящему Соглашению.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3.2.3.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мероприятий по предупреждению и ликвидации чрезвычайных ситуаций природного и техногенного характера на территории Крутоярского сельсовета за счёт средств резервного фонда.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4.Прочие положения.</w:t>
      </w:r>
    </w:p>
    <w:p w:rsidR="003F498B" w:rsidRDefault="003F498B" w:rsidP="003F498B">
      <w:pPr>
        <w:spacing w:after="0"/>
        <w:ind w:firstLine="708"/>
        <w:jc w:val="both"/>
        <w:rPr>
          <w:b/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4.1. При осуществлении сотрудничества Стороны будут руководствоваться нормативно – правовыми актами Российской Федерации, нормативно – правовыми актами Красноярского края, нормативно – правовыми актами Крутоярского сельсовета.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4.2. Спорные вопросы и разногласия, возникающие в связи с реализацией настоящего Соглашения, Стороны будут стремиться решать путём переговоров.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4.3. Ни одна из сторон не вправе без согласия на то другой Стороны представлять её или действовать от её имени в отношении любого третьего лица.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4.4. Настоящее соглашение вступает в силу с момента его подписания и  будет действовать  с 01 марта 2021 года по 01 марта 2022 года. Если после срока истечения настоящего Соглашения ни одна из сторон не заявит об отказе исполнения своих обязательств – Соглашение считается продленным на неопределённый срок.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4.5. Каждая из Сторон может расторгнуть настоящее Соглашение, письменно уведомив об этом другую Сторону не менее чем за один месяц с указанием причин расторжения.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>4.6. Настоящее Соглашение может быть изменено и дополнено по взаимному согласию Сторон.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4.7. Все дополнения к настоящему Соглашению, оформленные в установленном порядке, являются его </w:t>
      </w:r>
      <w:proofErr w:type="spellStart"/>
      <w:r>
        <w:rPr>
          <w:sz w:val="28"/>
        </w:rPr>
        <w:t>неотъемленной</w:t>
      </w:r>
      <w:proofErr w:type="spellEnd"/>
      <w:r>
        <w:rPr>
          <w:sz w:val="28"/>
        </w:rPr>
        <w:t xml:space="preserve"> частью.</w:t>
      </w:r>
    </w:p>
    <w:p w:rsidR="003F498B" w:rsidRDefault="003F498B" w:rsidP="003F498B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Совершено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Крутояр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Красноярского края в двух экземплярах, по одному для каждой из Сторон.</w:t>
      </w:r>
    </w:p>
    <w:p w:rsidR="003F498B" w:rsidRDefault="003F498B" w:rsidP="003F498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:rsidR="003F498B" w:rsidRDefault="003F498B" w:rsidP="003F498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5.Подписи сторон:</w:t>
      </w:r>
      <w:bookmarkStart w:id="0" w:name="_GoBack"/>
      <w:bookmarkEnd w:id="0"/>
    </w:p>
    <w:p w:rsidR="003F498B" w:rsidRPr="00F61200" w:rsidRDefault="003F498B" w:rsidP="003F498B">
      <w:pPr>
        <w:spacing w:after="0"/>
        <w:jc w:val="both"/>
        <w:rPr>
          <w:b/>
          <w:sz w:val="28"/>
        </w:rPr>
      </w:pPr>
    </w:p>
    <w:p w:rsidR="003F498B" w:rsidRPr="008005B7" w:rsidRDefault="003F498B" w:rsidP="003F498B">
      <w:pPr>
        <w:tabs>
          <w:tab w:val="left" w:pos="5387"/>
          <w:tab w:val="left" w:pos="5749"/>
        </w:tabs>
        <w:spacing w:after="0" w:line="240" w:lineRule="auto"/>
        <w:ind w:left="-142" w:firstLine="142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Администрация Крутоярского сельсовета</w:t>
      </w:r>
      <w:r>
        <w:rPr>
          <w:sz w:val="28"/>
          <w:szCs w:val="28"/>
        </w:rPr>
        <w:t xml:space="preserve">      </w:t>
      </w:r>
      <w:proofErr w:type="gramStart"/>
      <w:r w:rsidRPr="008005B7">
        <w:rPr>
          <w:sz w:val="28"/>
          <w:szCs w:val="28"/>
        </w:rPr>
        <w:t>Сельскохозяйственный</w:t>
      </w:r>
      <w:proofErr w:type="gramEnd"/>
      <w:r w:rsidRPr="008005B7">
        <w:rPr>
          <w:sz w:val="28"/>
          <w:szCs w:val="28"/>
        </w:rPr>
        <w:t xml:space="preserve"> производственный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005B7">
        <w:rPr>
          <w:sz w:val="28"/>
          <w:szCs w:val="28"/>
        </w:rPr>
        <w:t>Ужурского</w:t>
      </w:r>
      <w:proofErr w:type="spellEnd"/>
      <w:r w:rsidRPr="008005B7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ab/>
        <w:t xml:space="preserve">       </w:t>
      </w:r>
      <w:r w:rsidRPr="008005B7">
        <w:rPr>
          <w:sz w:val="28"/>
          <w:szCs w:val="28"/>
        </w:rPr>
        <w:t>кооператив «Андроновский»</w:t>
      </w:r>
    </w:p>
    <w:p w:rsidR="003F498B" w:rsidRPr="008005B7" w:rsidRDefault="003F498B" w:rsidP="003F498B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</w:p>
    <w:p w:rsidR="003F498B" w:rsidRPr="008005B7" w:rsidRDefault="003F498B" w:rsidP="003F498B">
      <w:pPr>
        <w:tabs>
          <w:tab w:val="left" w:pos="5255"/>
        </w:tabs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 xml:space="preserve">662240, Красноярский край, </w:t>
      </w:r>
      <w:proofErr w:type="spellStart"/>
      <w:r w:rsidRPr="008005B7">
        <w:rPr>
          <w:sz w:val="28"/>
          <w:szCs w:val="28"/>
        </w:rPr>
        <w:t>Ужурский</w:t>
      </w:r>
      <w:proofErr w:type="spellEnd"/>
      <w:r w:rsidRPr="008005B7">
        <w:rPr>
          <w:sz w:val="28"/>
          <w:szCs w:val="28"/>
        </w:rPr>
        <w:t xml:space="preserve"> </w:t>
      </w:r>
      <w:r w:rsidRPr="008005B7">
        <w:rPr>
          <w:sz w:val="28"/>
          <w:szCs w:val="28"/>
        </w:rPr>
        <w:tab/>
        <w:t xml:space="preserve">  662240, Красноярский край, </w:t>
      </w:r>
      <w:proofErr w:type="spellStart"/>
      <w:r w:rsidRPr="008005B7">
        <w:rPr>
          <w:sz w:val="28"/>
          <w:szCs w:val="28"/>
        </w:rPr>
        <w:t>Ужурский</w:t>
      </w:r>
      <w:proofErr w:type="spellEnd"/>
      <w:r w:rsidRPr="008005B7">
        <w:rPr>
          <w:sz w:val="28"/>
          <w:szCs w:val="28"/>
        </w:rPr>
        <w:t xml:space="preserve"> </w:t>
      </w:r>
    </w:p>
    <w:p w:rsidR="003F498B" w:rsidRPr="008005B7" w:rsidRDefault="003F498B" w:rsidP="003F498B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8005B7">
        <w:rPr>
          <w:sz w:val="28"/>
          <w:szCs w:val="28"/>
        </w:rPr>
        <w:t>район, с. Крутояр, ул. Почтовая,48.</w:t>
      </w:r>
      <w:r w:rsidRPr="008005B7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8005B7">
        <w:rPr>
          <w:sz w:val="28"/>
          <w:szCs w:val="28"/>
        </w:rPr>
        <w:t>айон, с. Крутояр, ул. Почтовая,48</w:t>
      </w:r>
      <w:proofErr w:type="gramEnd"/>
    </w:p>
    <w:p w:rsidR="003F498B" w:rsidRPr="008005B7" w:rsidRDefault="003F498B" w:rsidP="003F498B">
      <w:pPr>
        <w:tabs>
          <w:tab w:val="left" w:pos="5255"/>
        </w:tabs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ИНН 2439002142 КПП 243901001</w:t>
      </w:r>
      <w:r w:rsidRPr="008005B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proofErr w:type="gramStart"/>
      <w:r w:rsidRPr="008005B7">
        <w:rPr>
          <w:sz w:val="28"/>
          <w:szCs w:val="28"/>
        </w:rPr>
        <w:t>р</w:t>
      </w:r>
      <w:proofErr w:type="spellEnd"/>
      <w:proofErr w:type="gramEnd"/>
      <w:r w:rsidRPr="008005B7">
        <w:rPr>
          <w:sz w:val="28"/>
          <w:szCs w:val="28"/>
        </w:rPr>
        <w:t xml:space="preserve">/с 40702810131150001342 Красноярское </w:t>
      </w:r>
    </w:p>
    <w:p w:rsidR="003F498B" w:rsidRPr="008005B7" w:rsidRDefault="003F498B" w:rsidP="003F498B">
      <w:pPr>
        <w:tabs>
          <w:tab w:val="left" w:pos="5255"/>
        </w:tabs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Плательщик денежных средств:</w:t>
      </w:r>
      <w:r w:rsidRPr="008005B7">
        <w:rPr>
          <w:sz w:val="28"/>
          <w:szCs w:val="28"/>
        </w:rPr>
        <w:tab/>
        <w:t xml:space="preserve">  отделение № 8646 ПАО Сбербанк </w:t>
      </w:r>
    </w:p>
    <w:p w:rsidR="003F498B" w:rsidRPr="008005B7" w:rsidRDefault="003F498B" w:rsidP="003F498B">
      <w:pPr>
        <w:tabs>
          <w:tab w:val="left" w:pos="5255"/>
        </w:tabs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Администрация Крутоярского сельсовета</w:t>
      </w:r>
      <w:r w:rsidRPr="008005B7">
        <w:rPr>
          <w:sz w:val="28"/>
          <w:szCs w:val="28"/>
        </w:rPr>
        <w:tab/>
        <w:t xml:space="preserve">  </w:t>
      </w:r>
      <w:proofErr w:type="gramStart"/>
      <w:r w:rsidRPr="008005B7">
        <w:rPr>
          <w:sz w:val="28"/>
          <w:szCs w:val="28"/>
        </w:rPr>
        <w:t>г</w:t>
      </w:r>
      <w:proofErr w:type="gramEnd"/>
      <w:r w:rsidRPr="008005B7">
        <w:rPr>
          <w:sz w:val="28"/>
          <w:szCs w:val="28"/>
        </w:rPr>
        <w:t xml:space="preserve">. Красноярск, </w:t>
      </w:r>
    </w:p>
    <w:p w:rsidR="003F498B" w:rsidRPr="008005B7" w:rsidRDefault="003F498B" w:rsidP="003F498B">
      <w:pPr>
        <w:tabs>
          <w:tab w:val="left" w:pos="5255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8005B7">
        <w:rPr>
          <w:sz w:val="28"/>
          <w:szCs w:val="28"/>
        </w:rPr>
        <w:t>Ужурского</w:t>
      </w:r>
      <w:proofErr w:type="spellEnd"/>
      <w:r w:rsidRPr="008005B7">
        <w:rPr>
          <w:sz w:val="28"/>
          <w:szCs w:val="28"/>
        </w:rPr>
        <w:t xml:space="preserve"> района Красноярского края</w:t>
      </w:r>
      <w:r w:rsidRPr="008005B7">
        <w:rPr>
          <w:sz w:val="28"/>
          <w:szCs w:val="28"/>
        </w:rPr>
        <w:tab/>
        <w:t xml:space="preserve">  </w:t>
      </w:r>
      <w:proofErr w:type="gramStart"/>
      <w:r w:rsidRPr="008005B7">
        <w:rPr>
          <w:sz w:val="28"/>
          <w:szCs w:val="28"/>
        </w:rPr>
        <w:t>к</w:t>
      </w:r>
      <w:proofErr w:type="gramEnd"/>
      <w:r w:rsidRPr="008005B7">
        <w:rPr>
          <w:sz w:val="28"/>
          <w:szCs w:val="28"/>
        </w:rPr>
        <w:t>/с 30101810800000000</w:t>
      </w:r>
      <w:r>
        <w:rPr>
          <w:sz w:val="28"/>
          <w:szCs w:val="28"/>
        </w:rPr>
        <w:t>627</w:t>
      </w:r>
    </w:p>
    <w:p w:rsidR="003F498B" w:rsidRPr="008005B7" w:rsidRDefault="003F498B" w:rsidP="003F498B">
      <w:pPr>
        <w:tabs>
          <w:tab w:val="left" w:pos="52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8005B7">
        <w:rPr>
          <w:sz w:val="28"/>
          <w:szCs w:val="28"/>
        </w:rPr>
        <w:t xml:space="preserve">(Администрация Крутоярского </w:t>
      </w:r>
      <w:r w:rsidRPr="008005B7">
        <w:rPr>
          <w:sz w:val="28"/>
          <w:szCs w:val="28"/>
        </w:rPr>
        <w:tab/>
        <w:t xml:space="preserve">  БИК 040407627</w:t>
      </w:r>
      <w:proofErr w:type="gramEnd"/>
    </w:p>
    <w:p w:rsidR="003F498B" w:rsidRPr="008005B7" w:rsidRDefault="003F498B" w:rsidP="003F498B">
      <w:pPr>
        <w:tabs>
          <w:tab w:val="left" w:pos="5255"/>
        </w:tabs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 xml:space="preserve">сельсовета </w:t>
      </w:r>
      <w:proofErr w:type="spellStart"/>
      <w:r w:rsidRPr="008005B7">
        <w:rPr>
          <w:sz w:val="28"/>
          <w:szCs w:val="28"/>
        </w:rPr>
        <w:t>Ужурского</w:t>
      </w:r>
      <w:proofErr w:type="spellEnd"/>
      <w:r w:rsidRPr="008005B7">
        <w:rPr>
          <w:sz w:val="28"/>
          <w:szCs w:val="28"/>
        </w:rPr>
        <w:t xml:space="preserve"> района </w:t>
      </w:r>
      <w:r w:rsidRPr="008005B7">
        <w:rPr>
          <w:sz w:val="28"/>
          <w:szCs w:val="28"/>
        </w:rPr>
        <w:tab/>
        <w:t xml:space="preserve">  ИНН 2439006034, КПП 243901001</w:t>
      </w:r>
    </w:p>
    <w:p w:rsidR="003F498B" w:rsidRPr="008005B7" w:rsidRDefault="003F498B" w:rsidP="003F498B">
      <w:pPr>
        <w:tabs>
          <w:tab w:val="left" w:pos="52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8005B7">
        <w:rPr>
          <w:sz w:val="28"/>
          <w:szCs w:val="28"/>
        </w:rPr>
        <w:t>Красноярского края л/с 03193004260)</w:t>
      </w:r>
      <w:r w:rsidRPr="008005B7">
        <w:rPr>
          <w:sz w:val="28"/>
          <w:szCs w:val="28"/>
        </w:rPr>
        <w:tab/>
        <w:t xml:space="preserve">  ОКПО 00604258, ОКВЭД 01.11.1</w:t>
      </w:r>
      <w:proofErr w:type="gramEnd"/>
    </w:p>
    <w:p w:rsidR="003F498B" w:rsidRDefault="003F498B" w:rsidP="003F498B">
      <w:pPr>
        <w:spacing w:after="0" w:line="240" w:lineRule="auto"/>
        <w:jc w:val="both"/>
        <w:rPr>
          <w:sz w:val="28"/>
          <w:szCs w:val="28"/>
        </w:rPr>
      </w:pP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Казначейский счет  плательщика: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№ 03231643046564101900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Наименование Банка плательщика: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 xml:space="preserve">ОТДЕЛЕНИЕ КРАСНОЯРСК 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 xml:space="preserve">ИНН 2439002142, КПП243901001 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 xml:space="preserve">БАНКА РОССИИ//УФК 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 xml:space="preserve">по Красноярскому краю 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 xml:space="preserve">г. Красноярск, БИК 010407105, 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ЕКС 40102810245370000011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Телефон:8(39156) 25-2-14</w:t>
      </w: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</w:p>
    <w:p w:rsidR="003F498B" w:rsidRPr="008005B7" w:rsidRDefault="003F498B" w:rsidP="003F498B">
      <w:pPr>
        <w:tabs>
          <w:tab w:val="left" w:pos="6050"/>
        </w:tabs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>Глава Крутоярского сельсовета</w:t>
      </w:r>
      <w:r w:rsidRPr="008005B7">
        <w:rPr>
          <w:sz w:val="28"/>
          <w:szCs w:val="28"/>
        </w:rPr>
        <w:tab/>
        <w:t xml:space="preserve">Председатель </w:t>
      </w:r>
    </w:p>
    <w:p w:rsidR="003F498B" w:rsidRPr="008005B7" w:rsidRDefault="003F498B" w:rsidP="003F498B">
      <w:pPr>
        <w:tabs>
          <w:tab w:val="left" w:pos="6050"/>
        </w:tabs>
        <w:spacing w:after="0" w:line="240" w:lineRule="auto"/>
        <w:jc w:val="both"/>
        <w:rPr>
          <w:sz w:val="28"/>
          <w:szCs w:val="28"/>
        </w:rPr>
      </w:pPr>
      <w:r w:rsidRPr="008005B7">
        <w:rPr>
          <w:sz w:val="28"/>
          <w:szCs w:val="28"/>
        </w:rPr>
        <w:tab/>
        <w:t>СПК «Андроновский»</w:t>
      </w:r>
    </w:p>
    <w:p w:rsidR="003F498B" w:rsidRPr="008005B7" w:rsidRDefault="003F498B" w:rsidP="003F498B">
      <w:pPr>
        <w:tabs>
          <w:tab w:val="left" w:pos="6050"/>
        </w:tabs>
        <w:spacing w:after="0" w:line="240" w:lineRule="auto"/>
        <w:jc w:val="both"/>
        <w:rPr>
          <w:sz w:val="28"/>
          <w:szCs w:val="28"/>
        </w:rPr>
      </w:pPr>
    </w:p>
    <w:p w:rsidR="003F498B" w:rsidRPr="008005B7" w:rsidRDefault="003F498B" w:rsidP="003F498B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005B7">
        <w:rPr>
          <w:sz w:val="28"/>
          <w:szCs w:val="28"/>
        </w:rPr>
        <w:t>__________________Е.В.Можина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_______________</w:t>
      </w:r>
      <w:r w:rsidRPr="008005B7">
        <w:rPr>
          <w:sz w:val="28"/>
          <w:szCs w:val="28"/>
        </w:rPr>
        <w:t>О.Д.Семенов</w:t>
      </w:r>
      <w:proofErr w:type="spellEnd"/>
    </w:p>
    <w:p w:rsidR="003F498B" w:rsidRPr="008005B7" w:rsidRDefault="003F498B" w:rsidP="003F498B">
      <w:pPr>
        <w:jc w:val="both"/>
        <w:rPr>
          <w:sz w:val="28"/>
          <w:szCs w:val="28"/>
        </w:rPr>
      </w:pPr>
    </w:p>
    <w:p w:rsidR="003F498B" w:rsidRPr="008005B7" w:rsidRDefault="003F498B" w:rsidP="003F498B">
      <w:pPr>
        <w:spacing w:after="0"/>
        <w:ind w:firstLine="708"/>
        <w:jc w:val="both"/>
        <w:rPr>
          <w:sz w:val="28"/>
          <w:szCs w:val="28"/>
        </w:rPr>
      </w:pPr>
    </w:p>
    <w:p w:rsidR="00CF13C3" w:rsidRDefault="00CF13C3"/>
    <w:sectPr w:rsidR="00CF13C3" w:rsidSect="00B46665">
      <w:pgSz w:w="11906" w:h="16838" w:code="9"/>
      <w:pgMar w:top="426" w:right="424" w:bottom="567" w:left="851" w:header="708" w:footer="708" w:gutter="0"/>
      <w:pgNumType w:start="2"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AF" w:rsidRDefault="00976BAF" w:rsidP="003F498B">
      <w:pPr>
        <w:spacing w:after="0" w:line="240" w:lineRule="auto"/>
      </w:pPr>
      <w:r>
        <w:separator/>
      </w:r>
    </w:p>
  </w:endnote>
  <w:endnote w:type="continuationSeparator" w:id="0">
    <w:p w:rsidR="00976BAF" w:rsidRDefault="00976BAF" w:rsidP="003F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AF" w:rsidRDefault="00976BAF" w:rsidP="003F498B">
      <w:pPr>
        <w:spacing w:after="0" w:line="240" w:lineRule="auto"/>
      </w:pPr>
      <w:r>
        <w:separator/>
      </w:r>
    </w:p>
  </w:footnote>
  <w:footnote w:type="continuationSeparator" w:id="0">
    <w:p w:rsidR="00976BAF" w:rsidRDefault="00976BAF" w:rsidP="003F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8B"/>
    <w:rsid w:val="003F498B"/>
    <w:rsid w:val="00976BAF"/>
    <w:rsid w:val="00C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8B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9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498B"/>
  </w:style>
  <w:style w:type="paragraph" w:styleId="a5">
    <w:name w:val="footer"/>
    <w:basedOn w:val="a"/>
    <w:link w:val="a6"/>
    <w:uiPriority w:val="99"/>
    <w:semiHidden/>
    <w:unhideWhenUsed/>
    <w:rsid w:val="003F49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F498B"/>
  </w:style>
  <w:style w:type="paragraph" w:styleId="a7">
    <w:name w:val="List Paragraph"/>
    <w:basedOn w:val="a"/>
    <w:qFormat/>
    <w:rsid w:val="003F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Company>Krokoz™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2021-03-11T08:47:00Z</dcterms:created>
  <dcterms:modified xsi:type="dcterms:W3CDTF">2021-03-11T08:48:00Z</dcterms:modified>
</cp:coreProperties>
</file>