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35" w:rsidRDefault="00440735" w:rsidP="00440735">
      <w:pPr>
        <w:spacing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  <w:r w:rsidRPr="00440735">
        <w:rPr>
          <w:rFonts w:eastAsia="Times New Roman"/>
          <w:bCs/>
          <w:noProof/>
          <w:color w:val="4F81BD" w:themeColor="accent1"/>
          <w:sz w:val="12"/>
          <w:szCs w:val="30"/>
          <w:lang w:eastAsia="ru-RU"/>
        </w:rPr>
        <w:drawing>
          <wp:inline distT="0" distB="0" distL="0" distR="0" wp14:anchorId="360F1D79" wp14:editId="7CEA7B94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CB7"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  <w:t xml:space="preserve"> </w:t>
      </w:r>
    </w:p>
    <w:p w:rsidR="00924D94" w:rsidRPr="00C17026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КРУТОЯРСКИЙ  СЕЛЬСКИЙ  СОВЕТ ДЕПУТАТОВ</w:t>
      </w:r>
    </w:p>
    <w:p w:rsidR="00924D94" w:rsidRPr="00C17026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УЖУРСКОГО РАЙОНА</w:t>
      </w:r>
    </w:p>
    <w:p w:rsidR="00924D94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КРАСНОЯРСКОГО  КРАЯ</w:t>
      </w:r>
    </w:p>
    <w:p w:rsidR="00924D94" w:rsidRDefault="00924D94" w:rsidP="00924D94">
      <w:pPr>
        <w:spacing w:after="0"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</w:p>
    <w:p w:rsidR="00924D94" w:rsidRPr="00440735" w:rsidRDefault="00924D94" w:rsidP="00924D94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  <w:lang w:eastAsia="ru-RU"/>
        </w:rPr>
      </w:pPr>
      <w:r w:rsidRPr="00440735">
        <w:rPr>
          <w:rFonts w:eastAsia="Times New Roman"/>
          <w:b/>
          <w:bCs/>
          <w:sz w:val="44"/>
          <w:szCs w:val="44"/>
          <w:lang w:eastAsia="ru-RU"/>
        </w:rPr>
        <w:t>РЕШЕНИЕ</w:t>
      </w:r>
    </w:p>
    <w:p w:rsidR="00924D94" w:rsidRDefault="00924D94" w:rsidP="00440735">
      <w:pPr>
        <w:spacing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</w:p>
    <w:p w:rsidR="00924D94" w:rsidRPr="00924D94" w:rsidRDefault="0040461D" w:rsidP="00924D94">
      <w:pPr>
        <w:spacing w:after="0" w:line="240" w:lineRule="auto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>29.01</w:t>
      </w:r>
      <w:r w:rsidR="00515D8B">
        <w:rPr>
          <w:rFonts w:eastAsia="Times New Roman"/>
          <w:bCs/>
          <w:sz w:val="28"/>
          <w:szCs w:val="20"/>
          <w:lang w:eastAsia="ru-RU"/>
        </w:rPr>
        <w:t>.2</w:t>
      </w:r>
      <w:r w:rsidR="00BB6D71">
        <w:rPr>
          <w:rFonts w:eastAsia="Times New Roman"/>
          <w:bCs/>
          <w:sz w:val="28"/>
          <w:szCs w:val="20"/>
          <w:lang w:eastAsia="ru-RU"/>
        </w:rPr>
        <w:t>021</w:t>
      </w:r>
      <w:bookmarkStart w:id="0" w:name="_GoBack"/>
      <w:bookmarkEnd w:id="0"/>
      <w:r w:rsidR="00924D94" w:rsidRPr="00924D94">
        <w:rPr>
          <w:rFonts w:eastAsia="Times New Roman"/>
          <w:bCs/>
          <w:sz w:val="28"/>
          <w:szCs w:val="20"/>
          <w:lang w:eastAsia="ru-RU"/>
        </w:rPr>
        <w:t xml:space="preserve">                   </w:t>
      </w:r>
      <w:r>
        <w:rPr>
          <w:rFonts w:eastAsia="Times New Roman"/>
          <w:bCs/>
          <w:sz w:val="28"/>
          <w:szCs w:val="20"/>
          <w:lang w:eastAsia="ru-RU"/>
        </w:rPr>
        <w:t xml:space="preserve">  </w:t>
      </w:r>
      <w:r w:rsidR="00924D94" w:rsidRPr="00924D94">
        <w:rPr>
          <w:rFonts w:eastAsia="Times New Roman"/>
          <w:bCs/>
          <w:sz w:val="28"/>
          <w:szCs w:val="20"/>
          <w:lang w:eastAsia="ru-RU"/>
        </w:rPr>
        <w:t xml:space="preserve">                   с. Крутояр      </w:t>
      </w:r>
      <w:r>
        <w:rPr>
          <w:rFonts w:eastAsia="Times New Roman"/>
          <w:bCs/>
          <w:sz w:val="28"/>
          <w:szCs w:val="20"/>
          <w:lang w:eastAsia="ru-RU"/>
        </w:rPr>
        <w:t xml:space="preserve">   </w:t>
      </w:r>
      <w:r w:rsidR="00924D94" w:rsidRPr="00924D94">
        <w:rPr>
          <w:rFonts w:eastAsia="Times New Roman"/>
          <w:bCs/>
          <w:sz w:val="28"/>
          <w:szCs w:val="20"/>
          <w:lang w:eastAsia="ru-RU"/>
        </w:rPr>
        <w:t xml:space="preserve">      </w:t>
      </w:r>
      <w:r>
        <w:rPr>
          <w:rFonts w:eastAsia="Times New Roman"/>
          <w:bCs/>
          <w:sz w:val="28"/>
          <w:szCs w:val="20"/>
          <w:lang w:eastAsia="ru-RU"/>
        </w:rPr>
        <w:t xml:space="preserve">                            № 4-27</w:t>
      </w:r>
      <w:r w:rsidR="00924D94" w:rsidRPr="00924D94">
        <w:rPr>
          <w:rFonts w:eastAsia="Times New Roman"/>
          <w:bCs/>
          <w:sz w:val="28"/>
          <w:szCs w:val="20"/>
          <w:lang w:eastAsia="ru-RU"/>
        </w:rPr>
        <w:t>р</w:t>
      </w:r>
    </w:p>
    <w:p w:rsidR="00440735" w:rsidRDefault="00440735" w:rsidP="00924D9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24D94" w:rsidRPr="00440735" w:rsidRDefault="00924D94" w:rsidP="00924D9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440735">
      <w:pPr>
        <w:keepNext/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Об утверждении отчета главы</w:t>
      </w:r>
    </w:p>
    <w:p w:rsidR="00440735" w:rsidRPr="00440735" w:rsidRDefault="00165A9A" w:rsidP="0044073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Крутоярского сельсовета за </w:t>
      </w:r>
      <w:r w:rsidR="0040461D">
        <w:rPr>
          <w:rFonts w:eastAsia="Times New Roman"/>
          <w:sz w:val="28"/>
          <w:szCs w:val="28"/>
          <w:lang w:eastAsia="ru-RU"/>
        </w:rPr>
        <w:t>2020</w:t>
      </w:r>
      <w:r w:rsidR="00440735" w:rsidRPr="00440735">
        <w:rPr>
          <w:rFonts w:eastAsia="Times New Roman"/>
          <w:sz w:val="28"/>
          <w:szCs w:val="28"/>
          <w:lang w:eastAsia="ru-RU"/>
        </w:rPr>
        <w:t xml:space="preserve"> год</w:t>
      </w:r>
    </w:p>
    <w:p w:rsidR="00440735" w:rsidRPr="00440735" w:rsidRDefault="00440735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40735" w:rsidRPr="00440735" w:rsidRDefault="00440735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40735" w:rsidRPr="00440735" w:rsidRDefault="00440735" w:rsidP="00924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440735">
        <w:rPr>
          <w:rFonts w:eastAsia="Times New Roman"/>
          <w:i/>
          <w:sz w:val="28"/>
          <w:szCs w:val="28"/>
          <w:lang w:eastAsia="ru-RU"/>
        </w:rPr>
        <w:t>,</w:t>
      </w:r>
      <w:r w:rsidRPr="00440735">
        <w:rPr>
          <w:rFonts w:eastAsia="Times New Roman"/>
          <w:sz w:val="28"/>
          <w:szCs w:val="28"/>
          <w:lang w:eastAsia="ru-RU"/>
        </w:rPr>
        <w:t xml:space="preserve"> п.1, пп.5 статьи 15, Устава Крутоярского сельсовета, </w:t>
      </w:r>
      <w:r w:rsidRPr="00440735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440735">
        <w:rPr>
          <w:rFonts w:eastAsia="Times New Roman"/>
          <w:sz w:val="28"/>
          <w:szCs w:val="28"/>
          <w:lang w:eastAsia="ru-RU"/>
        </w:rPr>
        <w:t>Крутоярский  сельский Совет депутатов</w:t>
      </w:r>
      <w:r w:rsidRPr="00440735">
        <w:rPr>
          <w:rFonts w:eastAsia="Times New Roman"/>
          <w:i/>
          <w:sz w:val="28"/>
          <w:szCs w:val="28"/>
          <w:u w:val="single"/>
          <w:lang w:eastAsia="ru-RU"/>
        </w:rPr>
        <w:t xml:space="preserve"> </w:t>
      </w:r>
      <w:r w:rsidRPr="00440735">
        <w:rPr>
          <w:rFonts w:eastAsia="Times New Roman"/>
          <w:sz w:val="28"/>
          <w:szCs w:val="28"/>
          <w:lang w:eastAsia="ru-RU"/>
        </w:rPr>
        <w:t>РЕШИЛ:</w:t>
      </w:r>
    </w:p>
    <w:p w:rsidR="00440735" w:rsidRPr="00440735" w:rsidRDefault="00440735" w:rsidP="00924D94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924D94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Отчет главы</w:t>
      </w:r>
      <w:r w:rsidR="0029694C">
        <w:rPr>
          <w:rFonts w:eastAsia="Times New Roman"/>
          <w:sz w:val="28"/>
          <w:szCs w:val="28"/>
          <w:lang w:eastAsia="ru-RU"/>
        </w:rPr>
        <w:t xml:space="preserve"> Крутоярского сельсовета за 2020</w:t>
      </w:r>
      <w:r w:rsidRPr="00440735">
        <w:rPr>
          <w:rFonts w:eastAsia="Times New Roman"/>
          <w:sz w:val="28"/>
          <w:szCs w:val="28"/>
          <w:lang w:eastAsia="ru-RU"/>
        </w:rPr>
        <w:t xml:space="preserve"> год принять к сведению,  дать удовлетворительную оценку деятельности главы сельсовета.</w:t>
      </w:r>
    </w:p>
    <w:p w:rsidR="00440735" w:rsidRPr="00440735" w:rsidRDefault="00440735" w:rsidP="00924D94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bCs/>
          <w:sz w:val="28"/>
          <w:szCs w:val="28"/>
          <w:lang w:eastAsia="ru-RU"/>
        </w:rPr>
        <w:t xml:space="preserve">Решение вступает в силу в день, следующий за днем его официального опубликования в газете </w:t>
      </w:r>
      <w:proofErr w:type="spellStart"/>
      <w:r w:rsidRPr="00440735">
        <w:rPr>
          <w:rFonts w:eastAsia="Times New Roman"/>
          <w:sz w:val="28"/>
          <w:szCs w:val="28"/>
          <w:lang w:eastAsia="ru-RU"/>
        </w:rPr>
        <w:t>Крутоярские</w:t>
      </w:r>
      <w:proofErr w:type="spellEnd"/>
      <w:r w:rsidRPr="00440735">
        <w:rPr>
          <w:rFonts w:eastAsia="Times New Roman"/>
          <w:sz w:val="28"/>
          <w:szCs w:val="28"/>
          <w:lang w:eastAsia="ru-RU"/>
        </w:rPr>
        <w:t xml:space="preserve"> вести.</w:t>
      </w:r>
    </w:p>
    <w:p w:rsidR="00440735" w:rsidRDefault="00440735" w:rsidP="00C170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A6D42" w:rsidRPr="00440735" w:rsidRDefault="00FA6D42" w:rsidP="0044073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440735" w:rsidRPr="00440735" w:rsidTr="00165A9A">
        <w:tc>
          <w:tcPr>
            <w:tcW w:w="5637" w:type="dxa"/>
          </w:tcPr>
          <w:p w:rsidR="00FA6D42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16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440735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Крутоярского сельсовета</w:t>
            </w:r>
          </w:p>
          <w:p w:rsidR="00FA6D42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40735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16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FA6D42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24D94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40735">
        <w:rPr>
          <w:rFonts w:eastAsia="Times New Roman"/>
          <w:sz w:val="24"/>
          <w:szCs w:val="24"/>
          <w:lang w:eastAsia="ru-RU"/>
        </w:rPr>
        <w:t xml:space="preserve">                     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924D94" w:rsidRPr="00924D94" w:rsidTr="00924D94">
        <w:tc>
          <w:tcPr>
            <w:tcW w:w="3508" w:type="dxa"/>
          </w:tcPr>
          <w:p w:rsidR="00924D94" w:rsidRPr="00924D94" w:rsidRDefault="00924D94" w:rsidP="00924D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Приложение к решению</w:t>
            </w:r>
          </w:p>
          <w:p w:rsidR="00924D94" w:rsidRPr="00924D94" w:rsidRDefault="00924D94" w:rsidP="00924D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t xml:space="preserve">Крутоярского сельского </w:t>
            </w:r>
          </w:p>
          <w:p w:rsidR="00924D94" w:rsidRPr="00924D94" w:rsidRDefault="00924D94" w:rsidP="00924D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t xml:space="preserve">Совета депутатов </w:t>
            </w:r>
          </w:p>
          <w:p w:rsidR="00924D94" w:rsidRPr="00924D94" w:rsidRDefault="0029694C" w:rsidP="00924D94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 29.01.2021 № 4-27</w:t>
            </w:r>
            <w:r w:rsidR="00924D94" w:rsidRPr="00924D94">
              <w:rPr>
                <w:rFonts w:eastAsia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924D94" w:rsidRDefault="00924D94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526A" w:rsidRPr="0037482E" w:rsidRDefault="0064526A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37482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ОТЧЕТ ГЛАВЫ О РЕЗУЛЬТАТАХ ДЕЯТЕЛЬНОСТИ</w:t>
      </w:r>
    </w:p>
    <w:p w:rsidR="0095768F" w:rsidRPr="00296CE6" w:rsidRDefault="0095768F" w:rsidP="0037482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95768F" w:rsidRDefault="00C216B4" w:rsidP="0037482E">
      <w:pPr>
        <w:shd w:val="clear" w:color="auto" w:fill="FFFFFF"/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Деятельность администрации </w:t>
      </w:r>
      <w:r w:rsidR="00482E40">
        <w:rPr>
          <w:rFonts w:eastAsia="Times New Roman"/>
          <w:color w:val="000000"/>
          <w:sz w:val="28"/>
          <w:szCs w:val="28"/>
          <w:lang w:eastAsia="ru-RU"/>
        </w:rPr>
        <w:t>Крутоярского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 сельсовета в минувшем периоде строилась в соответствии с федеральным и </w:t>
      </w:r>
      <w:r w:rsidR="009F2BEC">
        <w:rPr>
          <w:rFonts w:eastAsia="Times New Roman"/>
          <w:color w:val="000000"/>
          <w:sz w:val="28"/>
          <w:szCs w:val="28"/>
          <w:lang w:eastAsia="ru-RU"/>
        </w:rPr>
        <w:t xml:space="preserve">краевым 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законодательством, Уставом сельсовета. Вся работа Главы сельсовета и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  <w:r w:rsidR="0095768F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</w:p>
    <w:p w:rsidR="00193BFB" w:rsidRPr="0095768F" w:rsidRDefault="00C216B4" w:rsidP="0037482E">
      <w:pPr>
        <w:shd w:val="clear" w:color="auto" w:fill="FFFFFF"/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Главным направлением деятельности администрации является обеспечение жизнедеятельности селян, что включает в себя, прежде всего содержание социально- культурной сферы, водоснабжением и благоустройство улиц, дорог; работа по </w:t>
      </w:r>
      <w:r w:rsidRPr="00315570">
        <w:rPr>
          <w:rFonts w:eastAsia="Times New Roman"/>
          <w:sz w:val="28"/>
          <w:szCs w:val="28"/>
          <w:lang w:eastAsia="ru-RU"/>
        </w:rPr>
        <w:t>предупреждению и ликвидации последствий чрезвычайных ситуаций, обеспечение первичных мер пожарной безопасности и многое другое. Администрация сельсовета -  именно тот орган власти, который решает самые насущные, самые близкие и часто встречающиеся повседневные проблемы своих жителей.</w:t>
      </w:r>
    </w:p>
    <w:p w:rsidR="00C216B4" w:rsidRPr="00315570" w:rsidRDefault="00193BFB" w:rsidP="00440735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 xml:space="preserve">Именно поэтому местное самоуправление должно эффективно отвечать на тот запрос, который существует, и мы </w:t>
      </w:r>
      <w:r w:rsidR="009F2BEC">
        <w:rPr>
          <w:rFonts w:eastAsia="Times New Roman"/>
          <w:sz w:val="28"/>
          <w:szCs w:val="28"/>
          <w:lang w:eastAsia="ru-RU"/>
        </w:rPr>
        <w:t xml:space="preserve">на территории сельсовета </w:t>
      </w:r>
      <w:r w:rsidRPr="00315570">
        <w:rPr>
          <w:rFonts w:eastAsia="Times New Roman"/>
          <w:sz w:val="28"/>
          <w:szCs w:val="28"/>
          <w:lang w:eastAsia="ru-RU"/>
        </w:rPr>
        <w:t xml:space="preserve"> стремимся создать механизмы, которые способствовали бы максимальному стимулированию деятельнос</w:t>
      </w:r>
      <w:r w:rsidR="009F2BEC">
        <w:rPr>
          <w:rFonts w:eastAsia="Times New Roman"/>
          <w:sz w:val="28"/>
          <w:szCs w:val="28"/>
          <w:lang w:eastAsia="ru-RU"/>
        </w:rPr>
        <w:t>ти нашей поселенческой власти.  У</w:t>
      </w:r>
      <w:r w:rsidRPr="00315570">
        <w:rPr>
          <w:rFonts w:eastAsia="Times New Roman"/>
          <w:sz w:val="28"/>
          <w:szCs w:val="28"/>
          <w:lang w:eastAsia="ru-RU"/>
        </w:rPr>
        <w:t>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</w:t>
      </w:r>
    </w:p>
    <w:p w:rsidR="00C216B4" w:rsidRPr="00315570" w:rsidRDefault="00C216B4" w:rsidP="0044073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Для информации населения о деятельности администрации сельсовета используется официальный сайт </w:t>
      </w:r>
      <w:r w:rsidR="00482E40">
        <w:rPr>
          <w:rFonts w:eastAsia="Times New Roman"/>
          <w:color w:val="000000"/>
          <w:sz w:val="28"/>
          <w:szCs w:val="28"/>
          <w:lang w:eastAsia="ru-RU"/>
        </w:rPr>
        <w:t>Крутоярского</w:t>
      </w:r>
      <w:r w:rsidR="009F2BEC">
        <w:rPr>
          <w:rFonts w:eastAsia="Times New Roman"/>
          <w:color w:val="000000"/>
          <w:sz w:val="28"/>
          <w:szCs w:val="28"/>
          <w:lang w:eastAsia="ru-RU"/>
        </w:rPr>
        <w:t xml:space="preserve"> сельсовета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, где размещаются нормативные </w:t>
      </w:r>
      <w:r w:rsidR="0037482E">
        <w:rPr>
          <w:rFonts w:eastAsia="Times New Roman"/>
          <w:color w:val="000000"/>
          <w:sz w:val="28"/>
          <w:szCs w:val="28"/>
          <w:lang w:eastAsia="ru-RU"/>
        </w:rPr>
        <w:t xml:space="preserve">правовые 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документы. Сайт поддерживается в актуальном состоянии. Для обнародования нормативных правовых актов исп</w:t>
      </w:r>
      <w:r w:rsidR="0037482E">
        <w:rPr>
          <w:rFonts w:eastAsia="Times New Roman"/>
          <w:color w:val="000000"/>
          <w:sz w:val="28"/>
          <w:szCs w:val="28"/>
          <w:lang w:eastAsia="ru-RU"/>
        </w:rPr>
        <w:t>ользуются информационные стенды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216B4" w:rsidRPr="00315570" w:rsidRDefault="00C216B4" w:rsidP="0044073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>На сегодняшний день граждане могут пользоваться услугами через сеть Интернет, воспользоваться услугами МФЦ.</w:t>
      </w:r>
      <w:r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193BFB" w:rsidRPr="00315570" w:rsidRDefault="00C216B4" w:rsidP="0044073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b/>
          <w:bCs/>
          <w:sz w:val="28"/>
          <w:szCs w:val="28"/>
          <w:lang w:eastAsia="ru-RU"/>
        </w:rPr>
        <w:t>  Главными задачами</w:t>
      </w:r>
      <w:r w:rsidR="00924D94">
        <w:rPr>
          <w:rFonts w:eastAsia="Times New Roman"/>
          <w:sz w:val="28"/>
          <w:szCs w:val="28"/>
          <w:lang w:eastAsia="ru-RU"/>
        </w:rPr>
        <w:t xml:space="preserve"> в работе а</w:t>
      </w:r>
      <w:r w:rsidRPr="00315570">
        <w:rPr>
          <w:rFonts w:eastAsia="Times New Roman"/>
          <w:sz w:val="28"/>
          <w:szCs w:val="28"/>
          <w:lang w:eastAsia="ru-RU"/>
        </w:rPr>
        <w:t>дминистрации сельсовета</w:t>
      </w:r>
      <w:r w:rsidR="00193BFB" w:rsidRPr="00315570">
        <w:rPr>
          <w:rFonts w:eastAsia="Times New Roman"/>
          <w:sz w:val="28"/>
          <w:szCs w:val="28"/>
          <w:lang w:eastAsia="ru-RU"/>
        </w:rPr>
        <w:t xml:space="preserve"> стоят вопросы: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 xml:space="preserve">• исполнение бюджета </w:t>
      </w:r>
      <w:r w:rsidR="009F2BEC">
        <w:rPr>
          <w:rFonts w:eastAsia="Times New Roman"/>
          <w:sz w:val="28"/>
          <w:szCs w:val="28"/>
          <w:lang w:eastAsia="ru-RU"/>
        </w:rPr>
        <w:t>сельсовета</w:t>
      </w:r>
      <w:r w:rsidRPr="00315570">
        <w:rPr>
          <w:rFonts w:eastAsia="Times New Roman"/>
          <w:sz w:val="28"/>
          <w:szCs w:val="28"/>
          <w:lang w:eastAsia="ru-RU"/>
        </w:rPr>
        <w:t>;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93BFB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Результаты обсуждения  по тому или иному вопросу  принимаются на Совете депутатов  и утверждаю</w:t>
      </w:r>
      <w:r w:rsidR="00440735">
        <w:rPr>
          <w:rFonts w:eastAsia="Times New Roman"/>
          <w:sz w:val="28"/>
          <w:szCs w:val="28"/>
          <w:lang w:eastAsia="ru-RU"/>
        </w:rPr>
        <w:t>тся соответствующими Решениями.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lastRenderedPageBreak/>
        <w:t>Правовой основой деятельности органа местного самоуправления является:</w:t>
      </w:r>
    </w:p>
    <w:p w:rsidR="00193BFB" w:rsidRPr="00315570" w:rsidRDefault="00193BFB" w:rsidP="005D334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- соблюдение законов;</w:t>
      </w:r>
      <w:r w:rsidRPr="00315570">
        <w:rPr>
          <w:rFonts w:eastAsia="Times New Roman"/>
          <w:sz w:val="28"/>
          <w:szCs w:val="28"/>
        </w:rPr>
        <w:t xml:space="preserve">- </w:t>
      </w:r>
      <w:r w:rsidR="00C216B4" w:rsidRPr="00315570">
        <w:rPr>
          <w:rFonts w:eastAsia="Times New Roman"/>
          <w:sz w:val="28"/>
          <w:szCs w:val="28"/>
          <w:lang w:eastAsia="ru-RU"/>
        </w:rPr>
        <w:t>наделение государственными полномочиями;</w:t>
      </w:r>
      <w:r w:rsidRPr="00315570">
        <w:rPr>
          <w:rFonts w:eastAsia="Times New Roman"/>
          <w:sz w:val="28"/>
          <w:szCs w:val="28"/>
        </w:rPr>
        <w:t xml:space="preserve">- </w:t>
      </w:r>
      <w:r w:rsidR="00C216B4" w:rsidRPr="00315570">
        <w:rPr>
          <w:rFonts w:eastAsia="Times New Roman"/>
          <w:sz w:val="28"/>
          <w:szCs w:val="28"/>
          <w:lang w:eastAsia="ru-RU"/>
        </w:rPr>
        <w:t>обязательное  выполнение Указов и распоряжений Президента РФ, Федеральных законов и прочих норматив</w:t>
      </w:r>
      <w:r w:rsidR="00440735">
        <w:rPr>
          <w:rFonts w:eastAsia="Times New Roman"/>
          <w:sz w:val="28"/>
          <w:szCs w:val="28"/>
          <w:lang w:eastAsia="ru-RU"/>
        </w:rPr>
        <w:t>ных актов Правительства России.</w:t>
      </w:r>
    </w:p>
    <w:p w:rsidR="00C216B4" w:rsidRPr="007D5DA0" w:rsidRDefault="00193BFB" w:rsidP="007D5DA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15570">
        <w:rPr>
          <w:rFonts w:eastAsia="Times New Roman"/>
          <w:sz w:val="28"/>
          <w:szCs w:val="28"/>
        </w:rPr>
        <w:t>Прошедший год был непростым и напряженным, как в решении социально-экономи</w:t>
      </w:r>
      <w:r w:rsidR="007D5DA0">
        <w:rPr>
          <w:rFonts w:eastAsia="Times New Roman"/>
          <w:sz w:val="28"/>
          <w:szCs w:val="28"/>
        </w:rPr>
        <w:t>ческих, так и финансовых задач.</w:t>
      </w:r>
    </w:p>
    <w:p w:rsidR="0037482E" w:rsidRPr="007D5DA0" w:rsidRDefault="007D5DA0" w:rsidP="007D5DA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Работа с Советом депутатов</w:t>
      </w:r>
    </w:p>
    <w:p w:rsidR="009F2BEC" w:rsidRDefault="009F2BE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Избрано в состав </w:t>
      </w:r>
      <w:r w:rsidR="00F62AA5" w:rsidRPr="0019568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10 челов</w:t>
      </w:r>
      <w:r w:rsidR="0029694C">
        <w:rPr>
          <w:sz w:val="28"/>
          <w:szCs w:val="28"/>
        </w:rPr>
        <w:t>ек, на 01.01.2021</w:t>
      </w:r>
      <w:r w:rsidR="0067190C">
        <w:rPr>
          <w:sz w:val="28"/>
          <w:szCs w:val="28"/>
        </w:rPr>
        <w:t xml:space="preserve"> года </w:t>
      </w:r>
      <w:proofErr w:type="gramStart"/>
      <w:r w:rsidR="0067190C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ействующих депутатов </w:t>
      </w:r>
      <w:r w:rsidR="0029694C">
        <w:rPr>
          <w:sz w:val="28"/>
          <w:szCs w:val="28"/>
        </w:rPr>
        <w:t xml:space="preserve"> 10</w:t>
      </w:r>
      <w:r w:rsidR="00C216B4" w:rsidRPr="00195680">
        <w:rPr>
          <w:sz w:val="28"/>
          <w:szCs w:val="28"/>
        </w:rPr>
        <w:t xml:space="preserve"> человек, которые состоят в 3 постоянных депутатских комиссиях: </w:t>
      </w:r>
    </w:p>
    <w:p w:rsidR="009F2BEC" w:rsidRDefault="0029694C" w:rsidP="002969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94C">
        <w:rPr>
          <w:sz w:val="28"/>
          <w:szCs w:val="28"/>
        </w:rPr>
        <w:t>по финансам, бюджету и налоговой политике</w:t>
      </w:r>
      <w:r w:rsidR="00C216B4" w:rsidRPr="00195680">
        <w:rPr>
          <w:sz w:val="28"/>
          <w:szCs w:val="28"/>
        </w:rPr>
        <w:t xml:space="preserve"> (председатель </w:t>
      </w:r>
      <w:r>
        <w:rPr>
          <w:sz w:val="28"/>
          <w:szCs w:val="28"/>
        </w:rPr>
        <w:t xml:space="preserve">Артеменко </w:t>
      </w:r>
      <w:r w:rsidR="00586334">
        <w:rPr>
          <w:sz w:val="28"/>
          <w:szCs w:val="28"/>
        </w:rPr>
        <w:t>С.</w:t>
      </w:r>
      <w:r>
        <w:rPr>
          <w:sz w:val="28"/>
          <w:szCs w:val="28"/>
        </w:rPr>
        <w:t>В.</w:t>
      </w:r>
      <w:r w:rsidR="009F2BEC">
        <w:rPr>
          <w:sz w:val="28"/>
          <w:szCs w:val="28"/>
        </w:rPr>
        <w:t xml:space="preserve">) </w:t>
      </w:r>
      <w:r w:rsidR="00C216B4" w:rsidRPr="00195680">
        <w:rPr>
          <w:sz w:val="28"/>
          <w:szCs w:val="28"/>
        </w:rPr>
        <w:t xml:space="preserve"> </w:t>
      </w:r>
    </w:p>
    <w:p w:rsidR="009F2BEC" w:rsidRDefault="0029694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94C">
        <w:rPr>
          <w:sz w:val="28"/>
          <w:szCs w:val="28"/>
        </w:rPr>
        <w:t>по вопросам социального развития</w:t>
      </w:r>
      <w:r w:rsidR="00C216B4" w:rsidRPr="00195680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председатель Петрова Т.Ю</w:t>
      </w:r>
      <w:r w:rsidR="00491E19">
        <w:rPr>
          <w:sz w:val="28"/>
          <w:szCs w:val="28"/>
        </w:rPr>
        <w:t>.</w:t>
      </w:r>
      <w:r w:rsidR="009F2BEC">
        <w:rPr>
          <w:sz w:val="28"/>
          <w:szCs w:val="28"/>
        </w:rPr>
        <w:t>)</w:t>
      </w:r>
    </w:p>
    <w:p w:rsidR="00102B0F" w:rsidRDefault="0029694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94C">
        <w:rPr>
          <w:sz w:val="28"/>
          <w:szCs w:val="28"/>
        </w:rPr>
        <w:t>по вопросам ЖКХ и благоустройства территории</w:t>
      </w:r>
      <w:r w:rsidR="00C216B4" w:rsidRPr="00195680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председатель Ланин В.А</w:t>
      </w:r>
      <w:r w:rsidR="00491E19">
        <w:rPr>
          <w:sz w:val="28"/>
          <w:szCs w:val="28"/>
        </w:rPr>
        <w:t>.</w:t>
      </w:r>
      <w:r w:rsidR="00C216B4" w:rsidRPr="00195680">
        <w:rPr>
          <w:sz w:val="28"/>
          <w:szCs w:val="28"/>
        </w:rPr>
        <w:t>). </w:t>
      </w:r>
    </w:p>
    <w:p w:rsidR="009F2BEC" w:rsidRDefault="00102B0F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В целя</w:t>
      </w:r>
      <w:r>
        <w:rPr>
          <w:sz w:val="28"/>
          <w:szCs w:val="28"/>
        </w:rPr>
        <w:t>х реализации плана мероприятий за</w:t>
      </w:r>
      <w:r w:rsidR="0029694C">
        <w:rPr>
          <w:sz w:val="28"/>
          <w:szCs w:val="28"/>
        </w:rPr>
        <w:t xml:space="preserve"> 2020</w:t>
      </w:r>
      <w:r w:rsidR="00F7066F">
        <w:rPr>
          <w:sz w:val="28"/>
          <w:szCs w:val="28"/>
        </w:rPr>
        <w:t xml:space="preserve"> год</w:t>
      </w:r>
      <w:r w:rsidRPr="00195680">
        <w:rPr>
          <w:sz w:val="28"/>
          <w:szCs w:val="28"/>
        </w:rPr>
        <w:t xml:space="preserve"> проведено </w:t>
      </w:r>
      <w:r w:rsidR="0029694C">
        <w:rPr>
          <w:color w:val="0D0D0D" w:themeColor="text1" w:themeTint="F2"/>
          <w:sz w:val="28"/>
          <w:szCs w:val="28"/>
        </w:rPr>
        <w:t>6</w:t>
      </w:r>
      <w:r>
        <w:rPr>
          <w:color w:val="0D0D0D" w:themeColor="text1" w:themeTint="F2"/>
          <w:sz w:val="28"/>
          <w:szCs w:val="28"/>
        </w:rPr>
        <w:t xml:space="preserve">  сесси</w:t>
      </w:r>
      <w:r w:rsidRPr="009F2BEC">
        <w:rPr>
          <w:color w:val="0D0D0D" w:themeColor="text1" w:themeTint="F2"/>
          <w:sz w:val="28"/>
          <w:szCs w:val="28"/>
        </w:rPr>
        <w:t>й сельского Совета</w:t>
      </w:r>
      <w:r>
        <w:rPr>
          <w:color w:val="0D0D0D" w:themeColor="text1" w:themeTint="F2"/>
          <w:sz w:val="28"/>
          <w:szCs w:val="28"/>
        </w:rPr>
        <w:t xml:space="preserve"> </w:t>
      </w:r>
      <w:r w:rsidRPr="00195680">
        <w:rPr>
          <w:sz w:val="28"/>
          <w:szCs w:val="28"/>
        </w:rPr>
        <w:t xml:space="preserve"> депутатов</w:t>
      </w:r>
    </w:p>
    <w:p w:rsidR="00102B0F" w:rsidRDefault="00C216B4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 xml:space="preserve">На заседаниях </w:t>
      </w:r>
      <w:r w:rsidR="00F7066F">
        <w:rPr>
          <w:sz w:val="28"/>
          <w:szCs w:val="28"/>
        </w:rPr>
        <w:t>рассмотрено и  принято в целом 2</w:t>
      </w:r>
      <w:r w:rsidR="0029694C">
        <w:rPr>
          <w:sz w:val="28"/>
          <w:szCs w:val="28"/>
        </w:rPr>
        <w:t>3 решения</w:t>
      </w:r>
      <w:r w:rsidRPr="00195680">
        <w:rPr>
          <w:sz w:val="28"/>
          <w:szCs w:val="28"/>
        </w:rPr>
        <w:t>.</w:t>
      </w:r>
      <w:r w:rsidR="00A713C6" w:rsidRPr="00195680">
        <w:rPr>
          <w:sz w:val="28"/>
          <w:szCs w:val="28"/>
        </w:rPr>
        <w:t xml:space="preserve"> </w:t>
      </w:r>
    </w:p>
    <w:p w:rsidR="00102B0F" w:rsidRPr="00102B0F" w:rsidRDefault="0006538F" w:rsidP="0037482E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</w:t>
      </w:r>
      <w:r w:rsidR="00102B0F" w:rsidRPr="00102B0F">
        <w:rPr>
          <w:color w:val="0D0D0D" w:themeColor="text1" w:themeTint="F2"/>
          <w:sz w:val="28"/>
          <w:szCs w:val="28"/>
        </w:rPr>
        <w:t>сновные вопросы, которые расс</w:t>
      </w:r>
      <w:r w:rsidR="0029694C">
        <w:rPr>
          <w:color w:val="0D0D0D" w:themeColor="text1" w:themeTint="F2"/>
          <w:sz w:val="28"/>
          <w:szCs w:val="28"/>
        </w:rPr>
        <w:t>мотрены советом депутатов в 2020</w:t>
      </w:r>
      <w:r w:rsidR="00102B0F" w:rsidRPr="00102B0F">
        <w:rPr>
          <w:color w:val="0D0D0D" w:themeColor="text1" w:themeTint="F2"/>
          <w:sz w:val="28"/>
          <w:szCs w:val="28"/>
        </w:rPr>
        <w:t xml:space="preserve"> году:</w:t>
      </w:r>
    </w:p>
    <w:p w:rsidR="00102B0F" w:rsidRDefault="00195680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За прошлый год вносились изменения в Устав поселения – он приводился в соответствие с меняющимся законодательством. Вносились изме</w:t>
      </w:r>
      <w:r w:rsidR="008A449B">
        <w:rPr>
          <w:sz w:val="28"/>
          <w:szCs w:val="28"/>
        </w:rPr>
        <w:t>нения в б</w:t>
      </w:r>
      <w:r w:rsidR="00924D94">
        <w:rPr>
          <w:sz w:val="28"/>
          <w:szCs w:val="28"/>
        </w:rPr>
        <w:t>юдже</w:t>
      </w:r>
      <w:r w:rsidR="0029694C">
        <w:rPr>
          <w:sz w:val="28"/>
          <w:szCs w:val="28"/>
        </w:rPr>
        <w:t>т поселения на 2020</w:t>
      </w:r>
      <w:r w:rsidRPr="00195680">
        <w:rPr>
          <w:sz w:val="28"/>
          <w:szCs w:val="28"/>
        </w:rPr>
        <w:t xml:space="preserve"> год, в соответствии с насущными проблемами поселения, изменения в решения об установлении земельного налога, в правила благоустройства.</w:t>
      </w:r>
    </w:p>
    <w:p w:rsidR="00924D94" w:rsidRDefault="0067190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об исполнении бюджета муниципального образования за </w:t>
      </w:r>
      <w:r w:rsidR="0029694C">
        <w:rPr>
          <w:sz w:val="28"/>
          <w:szCs w:val="28"/>
        </w:rPr>
        <w:t>2019</w:t>
      </w:r>
      <w:r w:rsidR="00A713C6" w:rsidRPr="00195680">
        <w:rPr>
          <w:sz w:val="28"/>
          <w:szCs w:val="28"/>
        </w:rPr>
        <w:t xml:space="preserve"> год </w:t>
      </w:r>
    </w:p>
    <w:p w:rsidR="00102B0F" w:rsidRDefault="0067190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в связи с изменением федерального законодательства, совет депутатов вносил изменения в действующие на территории поселения нормативно-правые акты,</w:t>
      </w:r>
    </w:p>
    <w:p w:rsidR="00A713C6" w:rsidRPr="00195680" w:rsidRDefault="0067190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принимались решения по утверждению различных положений, необходимых для деятельности администрации поселения;</w:t>
      </w: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рассматривался и утверждался бюджет му</w:t>
      </w:r>
      <w:r w:rsidR="0029694C">
        <w:rPr>
          <w:sz w:val="28"/>
          <w:szCs w:val="28"/>
        </w:rPr>
        <w:t>ниципального образования на 2021</w:t>
      </w:r>
      <w:r w:rsidR="00A713C6" w:rsidRPr="00195680">
        <w:rPr>
          <w:sz w:val="28"/>
          <w:szCs w:val="28"/>
        </w:rPr>
        <w:t xml:space="preserve"> год и плановый период.</w:t>
      </w:r>
    </w:p>
    <w:p w:rsidR="00514B7E" w:rsidRPr="00102B0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95680">
        <w:rPr>
          <w:rFonts w:eastAsia="Times New Roman"/>
          <w:sz w:val="28"/>
          <w:szCs w:val="28"/>
          <w:lang w:eastAsia="ru-RU"/>
        </w:rPr>
        <w:t>Обязательным условием работы Совета депутатов является открытость, достоверность и доступ</w:t>
      </w:r>
      <w:r w:rsidR="00F62AA5" w:rsidRPr="00195680">
        <w:rPr>
          <w:rFonts w:eastAsia="Times New Roman"/>
          <w:sz w:val="28"/>
          <w:szCs w:val="28"/>
          <w:lang w:eastAsia="ru-RU"/>
        </w:rPr>
        <w:t>ность. Совет депутатов в течение</w:t>
      </w:r>
      <w:r w:rsidR="005D334B">
        <w:rPr>
          <w:rFonts w:eastAsia="Times New Roman"/>
          <w:sz w:val="28"/>
          <w:szCs w:val="28"/>
          <w:lang w:eastAsia="ru-RU"/>
        </w:rPr>
        <w:t xml:space="preserve"> 2020</w:t>
      </w:r>
      <w:r w:rsidRPr="00195680">
        <w:rPr>
          <w:rFonts w:eastAsia="Times New Roman"/>
          <w:sz w:val="28"/>
          <w:szCs w:val="28"/>
          <w:lang w:eastAsia="ru-RU"/>
        </w:rPr>
        <w:t xml:space="preserve"> года тесно сот</w:t>
      </w:r>
      <w:r w:rsidR="007D5DA0">
        <w:rPr>
          <w:rFonts w:eastAsia="Times New Roman"/>
          <w:sz w:val="28"/>
          <w:szCs w:val="28"/>
          <w:lang w:eastAsia="ru-RU"/>
        </w:rPr>
        <w:t>рудничал с прокуратурой района.</w:t>
      </w:r>
    </w:p>
    <w:p w:rsidR="0037482E" w:rsidRPr="007D5DA0" w:rsidRDefault="00C216B4" w:rsidP="007D5DA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>Дем</w:t>
      </w:r>
      <w:r w:rsidR="007D5DA0">
        <w:rPr>
          <w:rFonts w:eastAsia="Times New Roman"/>
          <w:b/>
          <w:bCs/>
          <w:sz w:val="28"/>
          <w:szCs w:val="28"/>
          <w:u w:val="single"/>
          <w:lang w:eastAsia="ru-RU"/>
        </w:rPr>
        <w:t>ографическая ситуация поселения</w:t>
      </w:r>
    </w:p>
    <w:p w:rsidR="008A449B" w:rsidRPr="007D5DA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В состав территории сельс</w:t>
      </w:r>
      <w:r w:rsidR="009A239A" w:rsidRPr="00315570">
        <w:rPr>
          <w:rFonts w:eastAsia="Times New Roman"/>
          <w:sz w:val="28"/>
          <w:szCs w:val="28"/>
          <w:lang w:eastAsia="ru-RU"/>
        </w:rPr>
        <w:t xml:space="preserve">овета входят </w:t>
      </w:r>
      <w:r w:rsidR="00256D7D">
        <w:rPr>
          <w:rFonts w:eastAsia="Times New Roman"/>
          <w:sz w:val="28"/>
          <w:szCs w:val="28"/>
          <w:lang w:eastAsia="ru-RU"/>
        </w:rPr>
        <w:t>9</w:t>
      </w:r>
      <w:r w:rsidRPr="00315570">
        <w:rPr>
          <w:rFonts w:eastAsia="Times New Roman"/>
          <w:sz w:val="28"/>
          <w:szCs w:val="28"/>
          <w:lang w:eastAsia="ru-RU"/>
        </w:rPr>
        <w:t xml:space="preserve"> населенных пунктов</w:t>
      </w:r>
      <w:r w:rsidR="009A239A" w:rsidRPr="00315570">
        <w:rPr>
          <w:rFonts w:eastAsia="Times New Roman"/>
          <w:sz w:val="28"/>
          <w:szCs w:val="28"/>
          <w:lang w:eastAsia="ru-RU"/>
        </w:rPr>
        <w:t>,</w:t>
      </w:r>
      <w:r w:rsidRPr="00315570">
        <w:rPr>
          <w:rFonts w:eastAsia="Times New Roman"/>
          <w:sz w:val="28"/>
          <w:szCs w:val="28"/>
          <w:lang w:eastAsia="ru-RU"/>
        </w:rPr>
        <w:t xml:space="preserve"> в котор</w:t>
      </w:r>
      <w:r w:rsidR="005D334B">
        <w:rPr>
          <w:rFonts w:eastAsia="Times New Roman"/>
          <w:sz w:val="28"/>
          <w:szCs w:val="28"/>
          <w:lang w:eastAsia="ru-RU"/>
        </w:rPr>
        <w:t>ых по состоянию на 1 января 2021</w:t>
      </w:r>
      <w:r w:rsidRPr="00315570">
        <w:rPr>
          <w:rFonts w:eastAsia="Times New Roman"/>
          <w:sz w:val="28"/>
          <w:szCs w:val="28"/>
          <w:lang w:eastAsia="ru-RU"/>
        </w:rPr>
        <w:t xml:space="preserve"> года</w:t>
      </w:r>
      <w:r w:rsidR="0067190C">
        <w:rPr>
          <w:rFonts w:eastAsia="Times New Roman"/>
          <w:sz w:val="28"/>
          <w:szCs w:val="28"/>
          <w:lang w:eastAsia="ru-RU"/>
        </w:rPr>
        <w:t xml:space="preserve"> </w:t>
      </w:r>
      <w:r w:rsidRPr="00315570">
        <w:rPr>
          <w:rFonts w:eastAsia="Times New Roman"/>
          <w:sz w:val="28"/>
          <w:szCs w:val="28"/>
          <w:lang w:eastAsia="ru-RU"/>
        </w:rPr>
        <w:t xml:space="preserve"> постоянно зарегистрировано население в количестве </w:t>
      </w:r>
      <w:r w:rsidR="00755B64" w:rsidRPr="00755B64">
        <w:rPr>
          <w:rFonts w:eastAsia="Times New Roman"/>
          <w:sz w:val="28"/>
          <w:szCs w:val="28"/>
          <w:lang w:eastAsia="ru-RU"/>
        </w:rPr>
        <w:t>2991</w:t>
      </w:r>
      <w:r w:rsidR="00346E0E"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346E0E" w:rsidRPr="0067190C">
        <w:rPr>
          <w:rFonts w:eastAsia="Times New Roman"/>
          <w:sz w:val="28"/>
          <w:szCs w:val="28"/>
          <w:lang w:eastAsia="ru-RU"/>
        </w:rPr>
        <w:t xml:space="preserve">человек. </w:t>
      </w:r>
      <w:r w:rsidR="005D334B">
        <w:rPr>
          <w:rFonts w:eastAsia="Times New Roman"/>
          <w:sz w:val="28"/>
          <w:szCs w:val="28"/>
          <w:lang w:eastAsia="ru-RU"/>
        </w:rPr>
        <w:t>Умерло в 2020</w:t>
      </w:r>
      <w:r w:rsidR="00346E0E" w:rsidRPr="00315570">
        <w:rPr>
          <w:rFonts w:eastAsia="Times New Roman"/>
          <w:sz w:val="28"/>
          <w:szCs w:val="28"/>
          <w:lang w:eastAsia="ru-RU"/>
        </w:rPr>
        <w:t xml:space="preserve"> году </w:t>
      </w:r>
      <w:r w:rsidR="00755B64" w:rsidRPr="00755B64">
        <w:rPr>
          <w:rFonts w:eastAsia="Times New Roman"/>
          <w:sz w:val="28"/>
          <w:szCs w:val="28"/>
          <w:lang w:eastAsia="ru-RU"/>
        </w:rPr>
        <w:t>26</w:t>
      </w:r>
      <w:r w:rsidR="00D27904">
        <w:rPr>
          <w:rFonts w:eastAsia="Times New Roman"/>
          <w:sz w:val="28"/>
          <w:szCs w:val="28"/>
          <w:lang w:eastAsia="ru-RU"/>
        </w:rPr>
        <w:t xml:space="preserve"> человек, родилось </w:t>
      </w:r>
      <w:r w:rsidR="00755B64" w:rsidRPr="00755B64">
        <w:rPr>
          <w:rFonts w:eastAsia="Times New Roman"/>
          <w:sz w:val="28"/>
          <w:szCs w:val="28"/>
          <w:lang w:eastAsia="ru-RU"/>
        </w:rPr>
        <w:t>30</w:t>
      </w:r>
      <w:r w:rsidRPr="00315570">
        <w:rPr>
          <w:rFonts w:eastAsia="Times New Roman"/>
          <w:sz w:val="28"/>
          <w:szCs w:val="28"/>
          <w:lang w:eastAsia="ru-RU"/>
        </w:rPr>
        <w:t>  человек.</w:t>
      </w:r>
      <w:r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315570">
        <w:rPr>
          <w:rFonts w:eastAsia="Times New Roman"/>
          <w:sz w:val="28"/>
          <w:szCs w:val="28"/>
          <w:lang w:eastAsia="ru-RU"/>
        </w:rPr>
        <w:t xml:space="preserve">Население, динамика и его возрастная структура является важнейшими социально-экономическими показателями, влияющими на сбалансированное и устойчивое развитие </w:t>
      </w:r>
      <w:r w:rsidR="007D5DA0">
        <w:rPr>
          <w:rFonts w:eastAsia="Times New Roman"/>
          <w:sz w:val="28"/>
          <w:szCs w:val="28"/>
          <w:lang w:eastAsia="ru-RU"/>
        </w:rPr>
        <w:t>территории сельского поселения.</w:t>
      </w:r>
    </w:p>
    <w:p w:rsidR="005D334B" w:rsidRPr="007D5DA0" w:rsidRDefault="007D5DA0" w:rsidP="007D5DA0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  <w:t>Бюджет</w:t>
      </w:r>
    </w:p>
    <w:p w:rsidR="005D334B" w:rsidRPr="009F59FE" w:rsidRDefault="005D334B" w:rsidP="005D334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Безусловно, ключевыми вопросами, рассматриваемыми Советом депутатов, являются вопросы утверждения бюджета и отчета о его исполнении.</w:t>
      </w:r>
    </w:p>
    <w:p w:rsidR="005D334B" w:rsidRPr="009F59FE" w:rsidRDefault="005D334B" w:rsidP="005D334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Реализация полномочий органов местного самоуправления в полной мере зависит от обеспечения финансами. Формирование бюджета – наиболее важный и сложный вопрос в рамках реализации полномочий и является 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2691"/>
        <w:gridCol w:w="2334"/>
        <w:gridCol w:w="856"/>
        <w:gridCol w:w="118"/>
        <w:gridCol w:w="1111"/>
        <w:gridCol w:w="984"/>
        <w:gridCol w:w="978"/>
      </w:tblGrid>
      <w:tr w:rsidR="005D334B" w:rsidRPr="009F59FE" w:rsidTr="007D5DA0">
        <w:tc>
          <w:tcPr>
            <w:tcW w:w="3189" w:type="dxa"/>
            <w:gridSpan w:val="2"/>
          </w:tcPr>
          <w:p w:rsidR="005D334B" w:rsidRPr="009F59FE" w:rsidRDefault="005D334B" w:rsidP="001E2E33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gridSpan w:val="2"/>
          </w:tcPr>
          <w:p w:rsidR="005D334B" w:rsidRPr="009F59FE" w:rsidRDefault="005D334B" w:rsidP="005D3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2019</w:t>
            </w:r>
            <w:r w:rsidRPr="009F59F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91" w:type="dxa"/>
            <w:gridSpan w:val="4"/>
          </w:tcPr>
          <w:p w:rsidR="005D334B" w:rsidRPr="009F59FE" w:rsidRDefault="005D334B" w:rsidP="005D3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2020</w:t>
            </w:r>
            <w:r w:rsidRPr="009F59F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</w:tr>
      <w:tr w:rsidR="005D334B" w:rsidRPr="009F59FE" w:rsidTr="007D5DA0">
        <w:tc>
          <w:tcPr>
            <w:tcW w:w="3189" w:type="dxa"/>
            <w:gridSpan w:val="2"/>
          </w:tcPr>
          <w:p w:rsidR="005D334B" w:rsidRPr="009F59FE" w:rsidRDefault="005D334B" w:rsidP="001E2E33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b/>
                <w:bCs/>
                <w:color w:val="000000" w:themeColor="text1"/>
                <w:sz w:val="28"/>
                <w:szCs w:val="28"/>
              </w:rPr>
              <w:t>Бюджет на начало года</w:t>
            </w:r>
          </w:p>
        </w:tc>
        <w:tc>
          <w:tcPr>
            <w:tcW w:w="3190" w:type="dxa"/>
            <w:gridSpan w:val="2"/>
          </w:tcPr>
          <w:p w:rsidR="005D334B" w:rsidRPr="00B33A1A" w:rsidRDefault="005D334B" w:rsidP="001E2E33">
            <w:pPr>
              <w:rPr>
                <w:sz w:val="28"/>
                <w:szCs w:val="28"/>
              </w:rPr>
            </w:pPr>
            <w:r w:rsidRPr="00B33A1A">
              <w:rPr>
                <w:sz w:val="28"/>
                <w:szCs w:val="28"/>
              </w:rPr>
              <w:t>11 млн. 612 тыс. руб.</w:t>
            </w:r>
          </w:p>
        </w:tc>
        <w:tc>
          <w:tcPr>
            <w:tcW w:w="3191" w:type="dxa"/>
            <w:gridSpan w:val="4"/>
          </w:tcPr>
          <w:p w:rsidR="005D334B" w:rsidRPr="009F59FE" w:rsidRDefault="005D334B" w:rsidP="001E2E33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 млн. 470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5D334B" w:rsidRPr="009F59FE" w:rsidTr="007D5DA0">
        <w:tc>
          <w:tcPr>
            <w:tcW w:w="3189" w:type="dxa"/>
            <w:gridSpan w:val="2"/>
          </w:tcPr>
          <w:p w:rsidR="005D334B" w:rsidRPr="009F59FE" w:rsidRDefault="005D334B" w:rsidP="001E2E33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b/>
                <w:bCs/>
                <w:color w:val="000000" w:themeColor="text1"/>
                <w:sz w:val="28"/>
                <w:szCs w:val="28"/>
              </w:rPr>
              <w:t xml:space="preserve">Исполнение на конец года  </w:t>
            </w:r>
          </w:p>
        </w:tc>
        <w:tc>
          <w:tcPr>
            <w:tcW w:w="3190" w:type="dxa"/>
            <w:gridSpan w:val="2"/>
          </w:tcPr>
          <w:p w:rsidR="005D334B" w:rsidRPr="00B33A1A" w:rsidRDefault="005D334B" w:rsidP="001E2E33">
            <w:pPr>
              <w:rPr>
                <w:sz w:val="28"/>
                <w:szCs w:val="28"/>
              </w:rPr>
            </w:pPr>
            <w:r w:rsidRPr="00B33A1A">
              <w:rPr>
                <w:sz w:val="28"/>
                <w:szCs w:val="28"/>
              </w:rPr>
              <w:t>13 млн. 959 тыс. 334 руб.</w:t>
            </w:r>
          </w:p>
        </w:tc>
        <w:tc>
          <w:tcPr>
            <w:tcW w:w="3191" w:type="dxa"/>
            <w:gridSpan w:val="4"/>
          </w:tcPr>
          <w:p w:rsidR="005D334B" w:rsidRPr="009F59FE" w:rsidRDefault="005D334B" w:rsidP="001E2E33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16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млн. </w:t>
            </w:r>
            <w:r>
              <w:rPr>
                <w:bCs/>
                <w:color w:val="000000" w:themeColor="text1"/>
                <w:sz w:val="28"/>
                <w:szCs w:val="28"/>
              </w:rPr>
              <w:t>831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028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5D334B" w:rsidRPr="009F59FE" w:rsidTr="007D5DA0">
        <w:tc>
          <w:tcPr>
            <w:tcW w:w="3189" w:type="dxa"/>
            <w:gridSpan w:val="2"/>
          </w:tcPr>
          <w:p w:rsidR="005D334B" w:rsidRPr="009F59FE" w:rsidRDefault="005D334B" w:rsidP="001E2E3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bCs/>
                <w:color w:val="000000" w:themeColor="text1"/>
                <w:sz w:val="28"/>
                <w:szCs w:val="28"/>
              </w:rPr>
              <w:t>Дополнительно за счет выигранных краевых и районных грантов, спонсорской помощи привлечено на территорию сельсовета</w:t>
            </w:r>
          </w:p>
          <w:p w:rsidR="005D334B" w:rsidRPr="009F59FE" w:rsidRDefault="005D334B" w:rsidP="001E2E3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5D334B" w:rsidRPr="00B33A1A" w:rsidRDefault="005D334B" w:rsidP="001E2E33">
            <w:pPr>
              <w:rPr>
                <w:sz w:val="28"/>
                <w:szCs w:val="28"/>
              </w:rPr>
            </w:pPr>
            <w:r w:rsidRPr="00B33A1A">
              <w:rPr>
                <w:sz w:val="28"/>
                <w:szCs w:val="28"/>
              </w:rPr>
              <w:t xml:space="preserve"> 239 тыс. 500 руб. (содержание автомобильных дорог) 390 тыс</w:t>
            </w:r>
            <w:proofErr w:type="gramStart"/>
            <w:r w:rsidRPr="00B33A1A">
              <w:rPr>
                <w:sz w:val="28"/>
                <w:szCs w:val="28"/>
              </w:rPr>
              <w:t>.(</w:t>
            </w:r>
            <w:proofErr w:type="gramEnd"/>
            <w:r w:rsidRPr="00B33A1A">
              <w:rPr>
                <w:sz w:val="28"/>
                <w:szCs w:val="28"/>
              </w:rPr>
              <w:t xml:space="preserve"> тротуар по ул. Почтовая с. Крутояр), 92 тыс. (освящение), 573 тыс. ( строительство площадок, приобретение контейнерного оборудования). </w:t>
            </w:r>
          </w:p>
        </w:tc>
        <w:tc>
          <w:tcPr>
            <w:tcW w:w="3191" w:type="dxa"/>
            <w:gridSpan w:val="4"/>
          </w:tcPr>
          <w:p w:rsidR="005D334B" w:rsidRPr="009F59FE" w:rsidRDefault="005D334B" w:rsidP="001E2E3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255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500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 (</w:t>
            </w:r>
            <w:r>
              <w:rPr>
                <w:bCs/>
                <w:color w:val="000000" w:themeColor="text1"/>
                <w:sz w:val="28"/>
                <w:szCs w:val="28"/>
              </w:rPr>
              <w:t>содержание автомобильных дорог) 415 тыс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.(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капитальный ремонт дороги)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99,5 тыс.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(освящение), 1 млн. 030 тыс. ( повышение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инженерно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технических изысканий, экспертиз проектной документации по воде), 823,6 тыс., (ремонт памятника «Воину –освободителю», 591,4 тыс., ( разработка документации на капитальный ремонт культурно-досуговых учреждений). </w:t>
            </w:r>
          </w:p>
        </w:tc>
      </w:tr>
      <w:tr w:rsidR="005D334B" w:rsidRPr="009F59FE" w:rsidTr="007D5DA0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ДОХОДЫ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Наименование дохода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F5DD8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F5DD8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2020</w:t>
            </w:r>
            <w:r w:rsidRPr="000F5DD8">
              <w:rPr>
                <w:b/>
                <w:color w:val="000000" w:themeColor="text1"/>
                <w:sz w:val="24"/>
                <w:szCs w:val="24"/>
              </w:rPr>
              <w:t xml:space="preserve"> план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2020 </w:t>
            </w:r>
            <w:r w:rsidRPr="000F5DD8">
              <w:rPr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Налог на доходы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3323,8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3287,0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3889,8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3883,7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239,7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267,1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273,2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243,9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Единый сельхозналог</w:t>
            </w:r>
          </w:p>
          <w:p w:rsidR="005D334B" w:rsidRPr="009F59FE" w:rsidRDefault="005D334B" w:rsidP="001E2E3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CB18E2" w:rsidRDefault="005D334B" w:rsidP="001E2E33">
            <w:r w:rsidRPr="00CB18E2">
              <w:t>7,02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CB18E2" w:rsidRDefault="005D334B" w:rsidP="001E2E33">
            <w:r w:rsidRPr="00CB18E2">
              <w:t>7,02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27,1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Налог на имущество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230,0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214,5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159,9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2095,0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2048,4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2605,8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Госпошлина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334B" w:rsidRPr="009F59FE" w:rsidTr="007D5DA0">
        <w:trPr>
          <w:trHeight w:val="6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Доходы</w:t>
            </w:r>
            <w:proofErr w:type="gramStart"/>
            <w:r w:rsidRPr="009F59FE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F59FE">
              <w:rPr>
                <w:color w:val="000000" w:themeColor="text1"/>
                <w:sz w:val="28"/>
                <w:szCs w:val="28"/>
              </w:rPr>
              <w:t xml:space="preserve"> получаемые в виде арендной либо иной платы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145,2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145,2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65,8</w:t>
            </w:r>
          </w:p>
        </w:tc>
      </w:tr>
      <w:tr w:rsidR="005D334B" w:rsidRPr="009F59FE" w:rsidTr="007D5DA0">
        <w:trPr>
          <w:trHeight w:val="7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Прочие поступления от денежных взысканий, штрафов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CB18E2" w:rsidRDefault="005D334B" w:rsidP="001E2E33">
            <w:r w:rsidRPr="00CB18E2"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334B" w:rsidRPr="009F59FE" w:rsidTr="007D5DA0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Штраф в сфере закупок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CB18E2" w:rsidRDefault="005D334B" w:rsidP="001E2E33">
            <w:r w:rsidRPr="00CB18E2"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CB18E2" w:rsidRDefault="005D334B" w:rsidP="001E2E33">
            <w:r w:rsidRPr="00CB18E2"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334B" w:rsidRPr="009F59FE" w:rsidTr="007D5DA0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CB18E2" w:rsidRDefault="005D334B" w:rsidP="001E2E33">
            <w:r w:rsidRPr="00CB18E2">
              <w:t>3896,6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CB18E2" w:rsidRDefault="005D334B" w:rsidP="001E2E33">
            <w:r w:rsidRPr="00CB18E2">
              <w:t>3896,6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5152,8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5152,8</w:t>
            </w:r>
          </w:p>
        </w:tc>
      </w:tr>
      <w:tr w:rsidR="005D334B" w:rsidRPr="009F59FE" w:rsidTr="007D5DA0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CB18E2" w:rsidRDefault="005D334B" w:rsidP="001E2E33">
            <w:r w:rsidRPr="00CB18E2">
              <w:t>2321,1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CB18E2" w:rsidRDefault="005D334B" w:rsidP="001E2E33">
            <w:r w:rsidRPr="00CB18E2">
              <w:t>2289,1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5164,9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5127,2</w:t>
            </w:r>
          </w:p>
        </w:tc>
      </w:tr>
      <w:tr w:rsidR="005D334B" w:rsidRPr="009F59FE" w:rsidTr="007D5DA0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Сбалансированность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CB18E2" w:rsidRDefault="005D334B" w:rsidP="001E2E33">
            <w:r w:rsidRPr="00CB18E2">
              <w:t>3876,8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CB18E2" w:rsidRDefault="005D334B" w:rsidP="001E2E33">
            <w:r w:rsidRPr="00CB18E2">
              <w:t>3876,8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3337,3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3337,3</w:t>
            </w:r>
          </w:p>
        </w:tc>
      </w:tr>
      <w:tr w:rsidR="005D334B" w:rsidRPr="009F59FE" w:rsidTr="007D5DA0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CB18E2" w:rsidRDefault="005D334B" w:rsidP="001E2E33">
            <w:r w:rsidRPr="00CB18E2">
              <w:t>296,4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Default="005D334B" w:rsidP="001E2E33">
            <w:r w:rsidRPr="00CB18E2">
              <w:t>296,4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346,3</w:t>
            </w:r>
          </w:p>
        </w:tc>
      </w:tr>
      <w:tr w:rsidR="005D334B" w:rsidRPr="009F59FE" w:rsidTr="007D5DA0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0F5DD8" w:rsidRDefault="005D334B" w:rsidP="001E2E3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F5DD8">
              <w:rPr>
                <w:b/>
                <w:color w:val="000000" w:themeColor="text1"/>
                <w:sz w:val="24"/>
                <w:szCs w:val="24"/>
              </w:rPr>
              <w:t>РАСХОДЫ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0F5DD8">
              <w:rPr>
                <w:sz w:val="24"/>
                <w:szCs w:val="24"/>
              </w:rPr>
              <w:t>план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F5DD8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2020</w:t>
            </w:r>
            <w:r w:rsidRPr="000F5DD8">
              <w:rPr>
                <w:b/>
                <w:color w:val="000000" w:themeColor="text1"/>
                <w:sz w:val="24"/>
                <w:szCs w:val="24"/>
              </w:rPr>
              <w:t xml:space="preserve"> план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2020</w:t>
            </w:r>
            <w:r w:rsidRPr="000F5DD8">
              <w:rPr>
                <w:b/>
                <w:color w:val="000000" w:themeColor="text1"/>
                <w:sz w:val="24"/>
                <w:szCs w:val="24"/>
              </w:rPr>
              <w:t xml:space="preserve"> факт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211 Зарплата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27E57" w:rsidRDefault="005D334B" w:rsidP="001E2E33">
            <w:r w:rsidRPr="00927E57">
              <w:t>4218,9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27E57" w:rsidRDefault="005D334B" w:rsidP="001E2E33">
            <w:r w:rsidRPr="00927E57">
              <w:t>4207,9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4848,2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4825,2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212 Командировочные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27E57" w:rsidRDefault="005D334B" w:rsidP="001E2E33">
            <w:r w:rsidRPr="00927E57"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27E57" w:rsidRDefault="005D334B" w:rsidP="001E2E33">
            <w:r w:rsidRPr="00927E57"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213 Начисления на зарплату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27E57" w:rsidRDefault="005D334B" w:rsidP="001E2E33">
            <w:r w:rsidRPr="00927E57">
              <w:t>1391,6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27E57" w:rsidRDefault="005D334B" w:rsidP="001E2E33">
            <w:r w:rsidRPr="00927E57">
              <w:t>1381,4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1447,2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221 Почта, сайт, связь, интернет, эл/документ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27E57" w:rsidRDefault="005D334B" w:rsidP="001E2E33">
            <w:r w:rsidRPr="00927E57">
              <w:t>111,6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27E57" w:rsidRDefault="005D334B" w:rsidP="001E2E33">
            <w:r w:rsidRPr="00927E57">
              <w:t>111,6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135,8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222 Возмещение расходов за проезд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27E57" w:rsidRDefault="005D334B" w:rsidP="001E2E33">
            <w:r w:rsidRPr="00927E57"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27E57" w:rsidRDefault="005D334B" w:rsidP="001E2E3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223 Электроэнергия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4078D2" w:rsidRDefault="005D334B" w:rsidP="001E2E33">
            <w:r w:rsidRPr="004078D2">
              <w:t>948,9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Default="005D334B" w:rsidP="001E2E33">
            <w:r w:rsidRPr="004078D2">
              <w:t>948,9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932,9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225 пожарная сигнализация, заправка картриджей, ш/монтаж, тех. осмотр, </w:t>
            </w:r>
            <w:r>
              <w:rPr>
                <w:color w:val="000000" w:themeColor="text1"/>
                <w:sz w:val="28"/>
                <w:szCs w:val="28"/>
              </w:rPr>
              <w:t>очистка снега</w:t>
            </w:r>
            <w:r w:rsidRPr="009F59FE">
              <w:rPr>
                <w:color w:val="000000" w:themeColor="text1"/>
                <w:sz w:val="28"/>
                <w:szCs w:val="28"/>
              </w:rPr>
              <w:t xml:space="preserve">, повышение качества содержания территории поселения в частоте и порядке, а так же содержания мест захоронения в надлежащем виде, </w:t>
            </w:r>
            <w:r>
              <w:rPr>
                <w:color w:val="000000" w:themeColor="text1"/>
                <w:sz w:val="28"/>
                <w:szCs w:val="28"/>
              </w:rPr>
              <w:t xml:space="preserve">ремонт тротуара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. Крутояр, установка и приобретение контейнеров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106648" w:rsidRDefault="005D334B" w:rsidP="001E2E33">
            <w:r w:rsidRPr="00106648">
              <w:t>1635,2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Default="005D334B" w:rsidP="001E2E33">
            <w:r w:rsidRPr="00106648">
              <w:t>1635,2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1578,3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1578,3</w:t>
            </w:r>
          </w:p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F59FE">
              <w:rPr>
                <w:color w:val="000000" w:themeColor="text1"/>
                <w:sz w:val="28"/>
                <w:szCs w:val="28"/>
              </w:rPr>
              <w:t xml:space="preserve">226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9F59FE">
              <w:rPr>
                <w:color w:val="000000" w:themeColor="text1"/>
                <w:sz w:val="28"/>
                <w:szCs w:val="28"/>
              </w:rPr>
              <w:t xml:space="preserve">рокачка скважин, отбор проб воды, определение зон санитарной охраны объектов водоснабжения, </w:t>
            </w: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привлечение  осужденных направленных от ФКУ УИИ ГУФСИН отбывающих наказание в виде исправительных работ, 1С, подписка, конопля, зарплата водителя и бухгалтера, подписка, публикация в журнале, тех условия,</w:t>
            </w:r>
            <w:r>
              <w:rPr>
                <w:color w:val="000000" w:themeColor="text1"/>
                <w:sz w:val="28"/>
                <w:szCs w:val="28"/>
              </w:rPr>
              <w:t xml:space="preserve"> содержание дорог, уничтожение дикорастущей конопли, межевание земельных участков, разработка документации на повышение технических изысканий проектных работ, экспертиз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27E57" w:rsidRDefault="005D334B" w:rsidP="001E2E33">
            <w:r>
              <w:lastRenderedPageBreak/>
              <w:t>1010,2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27E57" w:rsidRDefault="005D334B" w:rsidP="001E2E33">
            <w:r>
              <w:t>833,9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3687,4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3687,4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241 Субсидии клубам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251 </w:t>
            </w:r>
            <w:r>
              <w:rPr>
                <w:color w:val="000000" w:themeColor="text1"/>
                <w:sz w:val="28"/>
                <w:szCs w:val="2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142,7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142,7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201,0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263 Доплата к пенсии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52,3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290  Проведение физкультурно-спортивных мероприятий, возмещение судебных расходов, резервный фонд администрации, уплата прочих налогов, сборов.  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340,7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325,7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1042,3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310 Обеспечение первичных мер пожарной безопасности. (Спецодежда), п</w:t>
            </w:r>
            <w:r>
              <w:rPr>
                <w:color w:val="000000" w:themeColor="text1"/>
                <w:sz w:val="28"/>
                <w:szCs w:val="28"/>
              </w:rPr>
              <w:t>рочая закупка товаров, р</w:t>
            </w:r>
            <w:r w:rsidRPr="009F59FE">
              <w:rPr>
                <w:color w:val="000000" w:themeColor="text1"/>
                <w:sz w:val="28"/>
                <w:szCs w:val="28"/>
              </w:rPr>
              <w:t>абот и услуг, для обесп</w:t>
            </w:r>
            <w:r>
              <w:rPr>
                <w:color w:val="000000" w:themeColor="text1"/>
                <w:sz w:val="28"/>
                <w:szCs w:val="28"/>
              </w:rPr>
              <w:t>ечения гос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муниципальных) нужд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93,6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93,6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333,7</w:t>
            </w:r>
          </w:p>
        </w:tc>
      </w:tr>
      <w:tr w:rsidR="005D334B" w:rsidRPr="009F59FE" w:rsidTr="007D5DA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9F59FE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340  Обеспечение первичных мер пожарной безопасности, снижение уровня изно</w:t>
            </w:r>
            <w:r>
              <w:rPr>
                <w:color w:val="000000" w:themeColor="text1"/>
                <w:sz w:val="28"/>
                <w:szCs w:val="28"/>
              </w:rPr>
              <w:t xml:space="preserve">са коммунальной инфраструктуры, </w:t>
            </w:r>
            <w:r w:rsidRPr="009F59FE">
              <w:rPr>
                <w:color w:val="000000" w:themeColor="text1"/>
                <w:sz w:val="28"/>
                <w:szCs w:val="28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порядка, уголь, ГСМ, конверты, канц. товары, картриджи.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597,0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597,0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B" w:rsidRPr="000F5DD8" w:rsidRDefault="005D334B" w:rsidP="001E2E3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842,4</w:t>
            </w:r>
          </w:p>
        </w:tc>
      </w:tr>
    </w:tbl>
    <w:p w:rsidR="005D334B" w:rsidRPr="009F59FE" w:rsidRDefault="005D334B" w:rsidP="005D334B">
      <w:pPr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lastRenderedPageBreak/>
        <w:tab/>
      </w:r>
      <w:r w:rsidRPr="009F59FE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                                 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Расходы бюджета муниципального образования Крутоярского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сельсовета  за 2020 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год по муниципальным программам</w:t>
      </w:r>
      <w:proofErr w:type="gramStart"/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5D334B" w:rsidRPr="009F59FE" w:rsidRDefault="005D334B" w:rsidP="005D334B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b/>
          <w:color w:val="000000" w:themeColor="text1"/>
          <w:sz w:val="28"/>
          <w:szCs w:val="28"/>
          <w:lang w:eastAsia="ru-RU"/>
        </w:rPr>
        <w:t>Программы:</w:t>
      </w:r>
    </w:p>
    <w:p w:rsidR="005D334B" w:rsidRPr="009F59FE" w:rsidRDefault="005D334B" w:rsidP="005D334B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культуры, спорта и молодежной политики на территории муниципального образования Крутоярский сельсовет;</w:t>
      </w:r>
    </w:p>
    <w:p w:rsidR="005D334B" w:rsidRPr="009F59FE" w:rsidRDefault="005D334B" w:rsidP="005D334B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9F59FE">
        <w:rPr>
          <w:rFonts w:eastAsia="Times New Roman"/>
          <w:color w:val="000000" w:themeColor="text1"/>
          <w:sz w:val="28"/>
          <w:szCs w:val="28"/>
        </w:rPr>
        <w:t>Подпрограммы:</w:t>
      </w:r>
    </w:p>
    <w:p w:rsidR="005D334B" w:rsidRPr="009F59FE" w:rsidRDefault="005D334B" w:rsidP="005D334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>1.  «Развитие культуры села»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629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728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5D334B" w:rsidRPr="009F59FE" w:rsidRDefault="005D334B" w:rsidP="005D334B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2. «Организация и развитие библиотечного обслуживания» -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0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тыс.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0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5D334B" w:rsidRPr="009F59FE" w:rsidRDefault="005D334B" w:rsidP="005D334B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3. «Развитие физической культуры и спорта» -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140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тыс. 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991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5D334B" w:rsidRPr="009F59FE" w:rsidRDefault="005D334B" w:rsidP="005D33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9F59FE">
        <w:rPr>
          <w:rFonts w:eastAsia="Calibri"/>
          <w:color w:val="000000" w:themeColor="text1"/>
          <w:sz w:val="28"/>
          <w:szCs w:val="28"/>
        </w:rPr>
        <w:t>4. «Молодёжная политика» - 0,0</w:t>
      </w:r>
    </w:p>
    <w:p w:rsidR="005D334B" w:rsidRPr="009F59FE" w:rsidRDefault="005D334B" w:rsidP="005D334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9F59FE">
        <w:rPr>
          <w:rFonts w:eastAsia="Calibri"/>
          <w:color w:val="000000" w:themeColor="text1"/>
          <w:sz w:val="28"/>
          <w:szCs w:val="28"/>
        </w:rPr>
        <w:t>2.</w:t>
      </w:r>
      <w:r w:rsidRPr="009F59FE">
        <w:rPr>
          <w:color w:val="000000" w:themeColor="text1"/>
          <w:sz w:val="28"/>
          <w:szCs w:val="28"/>
        </w:rPr>
        <w:t xml:space="preserve"> </w:t>
      </w:r>
      <w:r w:rsidRPr="009F59FE">
        <w:rPr>
          <w:rFonts w:eastAsia="Calibri"/>
          <w:color w:val="000000" w:themeColor="text1"/>
          <w:sz w:val="28"/>
          <w:szCs w:val="28"/>
        </w:rPr>
        <w:t>Развитие жилищно-коммунального хозяйства, обеспечение комфортных и безопасных условий жизни на территории Крутоярского сельсовета</w:t>
      </w:r>
      <w:r w:rsidRPr="009F59FE">
        <w:rPr>
          <w:color w:val="000000" w:themeColor="text1"/>
          <w:sz w:val="28"/>
          <w:szCs w:val="28"/>
        </w:rPr>
        <w:tab/>
      </w:r>
    </w:p>
    <w:p w:rsidR="005D334B" w:rsidRPr="009F59FE" w:rsidRDefault="005D334B" w:rsidP="005D334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>Подпрограммы:</w:t>
      </w:r>
    </w:p>
    <w:p w:rsidR="005D334B" w:rsidRPr="009F59FE" w:rsidRDefault="005D334B" w:rsidP="005D334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«Благоустройство территории и улучшение технического состояния дорог Крутоярского сельсовета» - </w:t>
      </w:r>
      <w:r>
        <w:rPr>
          <w:rFonts w:eastAsia="Calibri"/>
          <w:color w:val="000000" w:themeColor="text1"/>
          <w:sz w:val="28"/>
          <w:szCs w:val="28"/>
          <w:lang w:eastAsia="ru-RU"/>
        </w:rPr>
        <w:t>3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мил. </w:t>
      </w:r>
      <w:r>
        <w:rPr>
          <w:rFonts w:eastAsia="Calibri"/>
          <w:color w:val="000000" w:themeColor="text1"/>
          <w:sz w:val="28"/>
          <w:szCs w:val="28"/>
          <w:lang w:eastAsia="ru-RU"/>
        </w:rPr>
        <w:t>063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тыс. </w:t>
      </w:r>
      <w:r>
        <w:rPr>
          <w:rFonts w:eastAsia="Calibri"/>
          <w:color w:val="000000" w:themeColor="text1"/>
          <w:sz w:val="28"/>
          <w:szCs w:val="28"/>
          <w:lang w:eastAsia="ru-RU"/>
        </w:rPr>
        <w:t>340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руб.</w:t>
      </w:r>
    </w:p>
    <w:p w:rsidR="005D334B" w:rsidRPr="009F59FE" w:rsidRDefault="005D334B" w:rsidP="005D334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bCs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bCs/>
          <w:color w:val="000000" w:themeColor="text1"/>
          <w:sz w:val="28"/>
          <w:szCs w:val="28"/>
          <w:lang w:eastAsia="ru-RU"/>
        </w:rPr>
        <w:t>«Обеспечение пожарной безопасности территории, профилактика терроризма, экстремиз</w:t>
      </w:r>
      <w:r>
        <w:rPr>
          <w:rFonts w:eastAsia="Calibri"/>
          <w:bCs/>
          <w:color w:val="000000" w:themeColor="text1"/>
          <w:sz w:val="28"/>
          <w:szCs w:val="28"/>
          <w:lang w:eastAsia="ru-RU"/>
        </w:rPr>
        <w:t>ма и чрезвычайных ситуаций»  - 2</w:t>
      </w:r>
      <w:r w:rsidRPr="009F59FE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мил. </w:t>
      </w:r>
      <w:r>
        <w:rPr>
          <w:rFonts w:eastAsia="Calibri"/>
          <w:bCs/>
          <w:color w:val="000000" w:themeColor="text1"/>
          <w:sz w:val="28"/>
          <w:szCs w:val="28"/>
          <w:lang w:eastAsia="ru-RU"/>
        </w:rPr>
        <w:t>031 тыс. 859</w:t>
      </w:r>
      <w:r w:rsidRPr="009F59FE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руб.</w:t>
      </w:r>
    </w:p>
    <w:p w:rsidR="005D334B" w:rsidRPr="009F59FE" w:rsidRDefault="005D334B" w:rsidP="005D334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   3. «Поддержка жилищно-коммунального хозяйства  на территории Крутоярского сельсовета»</w:t>
      </w:r>
      <w:r w:rsidRPr="009F59FE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1млн., 497</w:t>
      </w:r>
      <w:r w:rsidRPr="009F59FE">
        <w:rPr>
          <w:color w:val="000000" w:themeColor="text1"/>
          <w:sz w:val="28"/>
          <w:szCs w:val="28"/>
        </w:rPr>
        <w:t xml:space="preserve">тыс. </w:t>
      </w:r>
      <w:r>
        <w:rPr>
          <w:color w:val="000000" w:themeColor="text1"/>
          <w:sz w:val="28"/>
          <w:szCs w:val="28"/>
        </w:rPr>
        <w:t>612</w:t>
      </w:r>
      <w:r w:rsidRPr="009F59FE">
        <w:rPr>
          <w:color w:val="000000" w:themeColor="text1"/>
          <w:sz w:val="28"/>
          <w:szCs w:val="28"/>
        </w:rPr>
        <w:t xml:space="preserve"> руб.</w:t>
      </w:r>
      <w:r w:rsidRPr="009F59FE">
        <w:rPr>
          <w:color w:val="000000" w:themeColor="text1"/>
          <w:sz w:val="28"/>
          <w:szCs w:val="28"/>
        </w:rPr>
        <w:tab/>
      </w:r>
    </w:p>
    <w:p w:rsidR="005D334B" w:rsidRPr="009F59FE" w:rsidRDefault="005D334B" w:rsidP="005D334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Непрограммная часть расходов:</w:t>
      </w:r>
    </w:p>
    <w:p w:rsidR="005D334B" w:rsidRPr="009F59FE" w:rsidRDefault="005D334B" w:rsidP="005D334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обеспечение деятельности Главы муниципального образования Крутоярского сельсовета</w:t>
      </w:r>
    </w:p>
    <w:p w:rsidR="005D334B" w:rsidRPr="009F59FE" w:rsidRDefault="005D334B" w:rsidP="005D334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обеспечение деятельности исполнительно-распорядительного органа Крутоярского сельсовета;</w:t>
      </w:r>
    </w:p>
    <w:p w:rsidR="005D334B" w:rsidRPr="009F59FE" w:rsidRDefault="005D334B" w:rsidP="005D334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-межбюджетные трансферты из бюджета поселения бюджету муниципального района в соответствии с заключенным со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глашением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(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клубы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массовый спорт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);</w:t>
      </w:r>
    </w:p>
    <w:p w:rsidR="005D334B" w:rsidRPr="009F59FE" w:rsidRDefault="005D334B" w:rsidP="005D334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мероприятия в области других общегосударственных вопросов;</w:t>
      </w:r>
    </w:p>
    <w:p w:rsidR="005D334B" w:rsidRPr="009F59FE" w:rsidRDefault="005D334B" w:rsidP="005D334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- мобилизационная и войсковая подготовка; </w:t>
      </w:r>
    </w:p>
    <w:p w:rsidR="005D334B" w:rsidRPr="009F59FE" w:rsidRDefault="005D334B" w:rsidP="005D334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создание и обеспечение деятельности административных комиссий;</w:t>
      </w:r>
    </w:p>
    <w:p w:rsidR="005D334B" w:rsidRPr="009F59FE" w:rsidRDefault="005D334B" w:rsidP="005D334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резервный фонд, защита населения и территории от чрезвычайных ситуаций природного и техногенного характера;</w:t>
      </w:r>
    </w:p>
    <w:p w:rsidR="005D334B" w:rsidRPr="009F59FE" w:rsidRDefault="005D334B" w:rsidP="005D33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 выплата пенсии за выслугу лет лицам, замещавшим муниципальные должности, должности муниципальной службы в органах местного самоуправления.</w:t>
      </w:r>
      <w:r w:rsidRPr="009F59FE">
        <w:rPr>
          <w:color w:val="000000" w:themeColor="text1"/>
          <w:sz w:val="28"/>
          <w:szCs w:val="28"/>
        </w:rPr>
        <w:t xml:space="preserve"> </w:t>
      </w:r>
    </w:p>
    <w:p w:rsidR="005D334B" w:rsidRPr="009F59FE" w:rsidRDefault="005D334B" w:rsidP="005D33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D334B" w:rsidRPr="009F59FE" w:rsidRDefault="005D334B" w:rsidP="005D33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 xml:space="preserve"> Муниципального долга Администрация Крутоярского сельсовета не имеет.</w:t>
      </w:r>
    </w:p>
    <w:p w:rsidR="005D334B" w:rsidRPr="009F59FE" w:rsidRDefault="005D334B" w:rsidP="005D33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>Недостач и хищений денежных средств и материальных ценностей з</w:t>
      </w:r>
      <w:r>
        <w:rPr>
          <w:color w:val="000000" w:themeColor="text1"/>
          <w:sz w:val="28"/>
          <w:szCs w:val="28"/>
        </w:rPr>
        <w:t>а 2020</w:t>
      </w:r>
      <w:r w:rsidRPr="009F59FE">
        <w:rPr>
          <w:color w:val="000000" w:themeColor="text1"/>
          <w:sz w:val="28"/>
          <w:szCs w:val="28"/>
        </w:rPr>
        <w:t xml:space="preserve"> г. не </w:t>
      </w:r>
      <w:r>
        <w:rPr>
          <w:color w:val="000000" w:themeColor="text1"/>
          <w:sz w:val="28"/>
          <w:szCs w:val="28"/>
        </w:rPr>
        <w:t xml:space="preserve">обнаружено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не выявлено).</w:t>
      </w:r>
    </w:p>
    <w:p w:rsidR="005D334B" w:rsidRPr="009F59FE" w:rsidRDefault="005D334B" w:rsidP="005D334B">
      <w:pPr>
        <w:spacing w:after="0" w:line="240" w:lineRule="auto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</w:p>
    <w:p w:rsidR="00723173" w:rsidRPr="005D334B" w:rsidRDefault="00723173" w:rsidP="00DD795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5D334B">
        <w:rPr>
          <w:rFonts w:eastAsia="Times New Roman"/>
          <w:b/>
          <w:bCs/>
          <w:sz w:val="28"/>
          <w:szCs w:val="28"/>
          <w:u w:val="single"/>
          <w:lang w:eastAsia="ru-RU"/>
        </w:rPr>
        <w:t>Противодействие коррупции</w:t>
      </w:r>
    </w:p>
    <w:p w:rsidR="00723173" w:rsidRPr="00256D7D" w:rsidRDefault="00723173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highlight w:val="yellow"/>
          <w:u w:val="single"/>
          <w:lang w:eastAsia="ru-RU"/>
        </w:rPr>
      </w:pPr>
    </w:p>
    <w:p w:rsidR="00C216B4" w:rsidRPr="00DD7955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lastRenderedPageBreak/>
        <w:t>Вся информация об органах местного самоуправления, о составе, о принимаемых нормативных правовых актах, событиях, отчеты об исполнении бюджета и др.  регулярно размещае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тся на официальном сайте 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 сельсовета</w:t>
      </w:r>
      <w:r w:rsidRPr="00DD7955">
        <w:rPr>
          <w:rFonts w:eastAsia="Times New Roman"/>
          <w:sz w:val="28"/>
          <w:szCs w:val="28"/>
          <w:lang w:eastAsia="ru-RU"/>
        </w:rPr>
        <w:t xml:space="preserve">: </w:t>
      </w:r>
      <w:hyperlink r:id="rId8" w:history="1">
        <w:r w:rsidR="005D334B" w:rsidRPr="00B96B5E">
          <w:rPr>
            <w:rStyle w:val="aa"/>
            <w:rFonts w:eastAsia="Times New Roman"/>
            <w:sz w:val="28"/>
            <w:szCs w:val="28"/>
            <w:lang w:val="en-US" w:eastAsia="ru-RU"/>
          </w:rPr>
          <w:t>http</w:t>
        </w:r>
        <w:r w:rsidR="005D334B" w:rsidRPr="00B96B5E">
          <w:rPr>
            <w:rStyle w:val="aa"/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="005D334B" w:rsidRPr="00B96B5E">
          <w:rPr>
            <w:rStyle w:val="aa"/>
            <w:rFonts w:eastAsia="Times New Roman"/>
            <w:sz w:val="28"/>
            <w:szCs w:val="28"/>
            <w:lang w:val="en-US" w:eastAsia="ru-RU"/>
          </w:rPr>
          <w:t>krutoyar</w:t>
        </w:r>
        <w:proofErr w:type="spellEnd"/>
        <w:r w:rsidR="005D334B" w:rsidRPr="00B96B5E">
          <w:rPr>
            <w:rStyle w:val="aa"/>
            <w:rFonts w:eastAsia="Times New Roman"/>
            <w:sz w:val="28"/>
            <w:szCs w:val="28"/>
            <w:lang w:eastAsia="ru-RU"/>
          </w:rPr>
          <w:t>-</w:t>
        </w:r>
        <w:proofErr w:type="spellStart"/>
        <w:r w:rsidR="005D334B" w:rsidRPr="00B96B5E">
          <w:rPr>
            <w:rStyle w:val="aa"/>
            <w:rFonts w:eastAsia="Times New Roman"/>
            <w:sz w:val="28"/>
            <w:szCs w:val="28"/>
            <w:lang w:val="en-US" w:eastAsia="ru-RU"/>
          </w:rPr>
          <w:t>adm</w:t>
        </w:r>
        <w:proofErr w:type="spellEnd"/>
        <w:r w:rsidR="005D334B" w:rsidRPr="00B96B5E">
          <w:rPr>
            <w:rStyle w:val="aa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5D334B" w:rsidRPr="00B96B5E">
          <w:rPr>
            <w:rStyle w:val="aa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D7955">
        <w:rPr>
          <w:rFonts w:eastAsia="Times New Roman"/>
          <w:color w:val="0D0D0D" w:themeColor="text1" w:themeTint="F2"/>
          <w:sz w:val="28"/>
          <w:szCs w:val="28"/>
          <w:lang w:eastAsia="ru-RU"/>
        </w:rPr>
        <w:t>,</w:t>
      </w:r>
      <w:r w:rsidR="005D334B" w:rsidRPr="005D334B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7955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7955">
        <w:rPr>
          <w:rFonts w:eastAsia="Times New Roman"/>
          <w:sz w:val="28"/>
          <w:szCs w:val="28"/>
          <w:lang w:eastAsia="ru-RU"/>
        </w:rPr>
        <w:t>чем обеспечивается открытость и прозрачность деятельности органов местного самоуправления.</w:t>
      </w:r>
    </w:p>
    <w:p w:rsidR="00C216B4" w:rsidRPr="00DD7955" w:rsidRDefault="006C0B0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 xml:space="preserve">У жителей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Pr="00DD7955">
        <w:rPr>
          <w:rFonts w:eastAsia="Times New Roman"/>
          <w:sz w:val="28"/>
          <w:szCs w:val="28"/>
          <w:lang w:eastAsia="ru-RU"/>
        </w:rPr>
        <w:t xml:space="preserve"> сельсовета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есть  возможность обращаться по возникающим  вопросам в органы местного самоуправления лично, письменно и в  виде электронного обращения.</w:t>
      </w:r>
    </w:p>
    <w:p w:rsidR="00C216B4" w:rsidRPr="00DA42D3" w:rsidRDefault="00C2491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>А</w:t>
      </w:r>
      <w:r w:rsidR="00C216B4" w:rsidRPr="00DD7955">
        <w:rPr>
          <w:rFonts w:eastAsia="Times New Roman"/>
          <w:sz w:val="28"/>
          <w:szCs w:val="28"/>
          <w:lang w:eastAsia="ru-RU"/>
        </w:rPr>
        <w:t>дминистрацией и Советом депутатов осуществляются меры по  противодействию коррупции  в гра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ницах населенных пунктов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сельского поселения, для этого создана и работает комиссия по противодействию коррупции и урегулированию конфликта интересов на муниципаль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ной службе. Ведется </w:t>
      </w:r>
      <w:proofErr w:type="gramStart"/>
      <w:r w:rsidR="006C0B03" w:rsidRPr="00DD795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C216B4" w:rsidRPr="00DD7955">
        <w:rPr>
          <w:rFonts w:eastAsia="Times New Roman"/>
          <w:sz w:val="28"/>
          <w:szCs w:val="28"/>
          <w:lang w:eastAsia="ru-RU"/>
        </w:rPr>
        <w:t xml:space="preserve"> соблюдением муниципальными служащими ограничений и запретов, установленных законодательством. Ежегодно муниципальные служащие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 и депутаты сельского Совета депутатов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подают сведения о своих доходах и имущественных обязательствах работодателю, и они размещаются в сети Интернет.</w:t>
      </w:r>
    </w:p>
    <w:p w:rsidR="006E1659" w:rsidRPr="006C0B03" w:rsidRDefault="006E1659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23173" w:rsidRPr="003749CC" w:rsidRDefault="00723173" w:rsidP="00256D7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>Работа с документами и обращениями граждан</w:t>
      </w:r>
    </w:p>
    <w:p w:rsidR="006E1659" w:rsidRPr="00DA42D3" w:rsidRDefault="006E165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16B4" w:rsidRPr="00DA42D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Важным направлением в  деятельности</w:t>
      </w:r>
      <w:r w:rsidR="006C0B03" w:rsidRPr="00DA42D3">
        <w:rPr>
          <w:rFonts w:eastAsia="Times New Roman"/>
          <w:sz w:val="28"/>
          <w:szCs w:val="28"/>
          <w:lang w:eastAsia="ru-RU"/>
        </w:rPr>
        <w:t xml:space="preserve"> администрации и </w:t>
      </w:r>
      <w:r w:rsidRPr="00DA42D3">
        <w:rPr>
          <w:rFonts w:eastAsia="Times New Roman"/>
          <w:sz w:val="28"/>
          <w:szCs w:val="28"/>
          <w:lang w:eastAsia="ru-RU"/>
        </w:rPr>
        <w:t xml:space="preserve"> совета депутатов считаем прием жителей, избирателей и работу по обращениям граждан.</w:t>
      </w:r>
    </w:p>
    <w:p w:rsidR="00C216B4" w:rsidRPr="00DA42D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 Наряду с письменными обращениями непосредственно на приеме также поступают устные обращения по телефону и в приемную администрации, население обращается с различными вопросами при встрече на улице, приходят на</w:t>
      </w:r>
      <w:r w:rsidR="006C0B03" w:rsidRPr="00DA42D3">
        <w:rPr>
          <w:rFonts w:eastAsia="Times New Roman"/>
          <w:sz w:val="28"/>
          <w:szCs w:val="28"/>
          <w:lang w:eastAsia="ru-RU"/>
        </w:rPr>
        <w:t xml:space="preserve"> личный</w:t>
      </w:r>
      <w:r w:rsidRPr="00DA42D3">
        <w:rPr>
          <w:rFonts w:eastAsia="Times New Roman"/>
          <w:sz w:val="28"/>
          <w:szCs w:val="28"/>
          <w:lang w:eastAsia="ru-RU"/>
        </w:rPr>
        <w:t xml:space="preserve"> прием </w:t>
      </w:r>
      <w:r w:rsidR="006C0B03" w:rsidRPr="00DA42D3">
        <w:rPr>
          <w:rFonts w:eastAsia="Times New Roman"/>
          <w:sz w:val="28"/>
          <w:szCs w:val="28"/>
          <w:lang w:eastAsia="ru-RU"/>
        </w:rPr>
        <w:t>к главе сельсовета</w:t>
      </w:r>
      <w:r w:rsidRPr="00DA42D3">
        <w:rPr>
          <w:rFonts w:eastAsia="Times New Roman"/>
          <w:sz w:val="28"/>
          <w:szCs w:val="28"/>
          <w:lang w:eastAsia="ru-RU"/>
        </w:rPr>
        <w:t>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C216B4" w:rsidRPr="00DA42D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Специалистами ведётся ежедневная работа с населением по выдаче различных форм справок, ведётся статистический учёт по всем направлениям деятельности органов местного самоуправления.</w:t>
      </w:r>
    </w:p>
    <w:p w:rsidR="00CE1353" w:rsidRPr="00DA42D3" w:rsidRDefault="00C216B4" w:rsidP="0037482E">
      <w:pPr>
        <w:pStyle w:val="a3"/>
        <w:jc w:val="both"/>
        <w:rPr>
          <w:sz w:val="28"/>
          <w:szCs w:val="28"/>
        </w:rPr>
      </w:pPr>
      <w:r w:rsidRPr="00DA42D3">
        <w:rPr>
          <w:sz w:val="28"/>
          <w:szCs w:val="28"/>
        </w:rPr>
        <w:t>Подача гражданами в органы местного самоуправления письменных</w:t>
      </w:r>
      <w:r w:rsidR="00256D7D">
        <w:rPr>
          <w:sz w:val="28"/>
          <w:szCs w:val="28"/>
        </w:rPr>
        <w:t xml:space="preserve"> и устных обращений -</w:t>
      </w:r>
      <w:r w:rsidR="005D334B" w:rsidRPr="005D334B">
        <w:rPr>
          <w:sz w:val="28"/>
          <w:szCs w:val="28"/>
        </w:rPr>
        <w:t xml:space="preserve"> </w:t>
      </w:r>
      <w:r w:rsidRPr="00DA42D3">
        <w:rPr>
          <w:sz w:val="28"/>
          <w:szCs w:val="28"/>
        </w:rPr>
        <w:t>это важнейшее средство реализации их прав и законных интересов, возможность воздействовать на принятие решений на местном уровне.   Для власти – 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  <w:r w:rsidR="0046632D">
        <w:rPr>
          <w:sz w:val="28"/>
          <w:szCs w:val="28"/>
        </w:rPr>
        <w:t xml:space="preserve"> </w:t>
      </w:r>
      <w:r w:rsidRPr="00DA42D3">
        <w:rPr>
          <w:sz w:val="28"/>
          <w:szCs w:val="28"/>
        </w:rPr>
        <w:t xml:space="preserve">Прием граждан по личным вопросам осуществлялся Главой муниципального </w:t>
      </w:r>
      <w:r w:rsidRPr="00E279D6">
        <w:rPr>
          <w:sz w:val="28"/>
          <w:szCs w:val="28"/>
        </w:rPr>
        <w:t xml:space="preserve">образования  </w:t>
      </w:r>
      <w:r w:rsidR="00475DB6" w:rsidRPr="00E279D6">
        <w:rPr>
          <w:sz w:val="28"/>
          <w:szCs w:val="28"/>
        </w:rPr>
        <w:t>понедельник и четверг  с 8.00</w:t>
      </w:r>
      <w:r w:rsidRPr="00E279D6">
        <w:rPr>
          <w:sz w:val="28"/>
          <w:szCs w:val="28"/>
        </w:rPr>
        <w:t xml:space="preserve"> до 10.00 часов </w:t>
      </w:r>
      <w:r w:rsidR="00475DB6" w:rsidRPr="00E279D6">
        <w:rPr>
          <w:sz w:val="28"/>
          <w:szCs w:val="28"/>
        </w:rPr>
        <w:t xml:space="preserve"> </w:t>
      </w:r>
      <w:r w:rsidRPr="00E279D6">
        <w:rPr>
          <w:sz w:val="28"/>
          <w:szCs w:val="28"/>
        </w:rPr>
        <w:t>и</w:t>
      </w:r>
      <w:r w:rsidR="00475DB6" w:rsidRPr="00E279D6">
        <w:rPr>
          <w:sz w:val="28"/>
          <w:szCs w:val="28"/>
        </w:rPr>
        <w:t xml:space="preserve"> с 15.00 до 17.00 часов</w:t>
      </w:r>
      <w:r w:rsidR="00F366FE">
        <w:rPr>
          <w:sz w:val="28"/>
          <w:szCs w:val="28"/>
        </w:rPr>
        <w:t>. На личный прием в 20</w:t>
      </w:r>
      <w:r w:rsidR="00F366FE" w:rsidRPr="00F366FE">
        <w:rPr>
          <w:sz w:val="28"/>
          <w:szCs w:val="28"/>
        </w:rPr>
        <w:t>20</w:t>
      </w:r>
      <w:r w:rsidRPr="00DA42D3">
        <w:rPr>
          <w:sz w:val="28"/>
          <w:szCs w:val="28"/>
        </w:rPr>
        <w:t xml:space="preserve"> году обра</w:t>
      </w:r>
      <w:r w:rsidR="00475DB6" w:rsidRPr="00DA42D3">
        <w:rPr>
          <w:sz w:val="28"/>
          <w:szCs w:val="28"/>
        </w:rPr>
        <w:t xml:space="preserve">тилось </w:t>
      </w:r>
      <w:r w:rsidR="00FD5FAC" w:rsidRPr="00F366FE">
        <w:rPr>
          <w:color w:val="FF0000"/>
          <w:sz w:val="28"/>
          <w:szCs w:val="28"/>
        </w:rPr>
        <w:t>20</w:t>
      </w:r>
      <w:r w:rsidR="006A22F3" w:rsidRPr="00F366FE">
        <w:rPr>
          <w:color w:val="FF0000"/>
          <w:sz w:val="28"/>
          <w:szCs w:val="28"/>
        </w:rPr>
        <w:t>0</w:t>
      </w:r>
      <w:r w:rsidR="006A22F3">
        <w:rPr>
          <w:sz w:val="28"/>
          <w:szCs w:val="28"/>
        </w:rPr>
        <w:t xml:space="preserve"> человек</w:t>
      </w:r>
      <w:r w:rsidR="00475DB6" w:rsidRPr="001106F7">
        <w:rPr>
          <w:sz w:val="28"/>
          <w:szCs w:val="28"/>
        </w:rPr>
        <w:t xml:space="preserve">, поступило </w:t>
      </w:r>
      <w:r w:rsidR="00FD5FAC" w:rsidRPr="00F366FE">
        <w:rPr>
          <w:color w:val="FF0000"/>
          <w:sz w:val="28"/>
          <w:szCs w:val="28"/>
        </w:rPr>
        <w:t>83</w:t>
      </w:r>
      <w:r w:rsidRPr="00DA42D3">
        <w:rPr>
          <w:sz w:val="28"/>
          <w:szCs w:val="28"/>
        </w:rPr>
        <w:t>  письменных обращений.</w:t>
      </w:r>
      <w:r w:rsidRPr="00DA42D3">
        <w:rPr>
          <w:color w:val="FF0000"/>
          <w:sz w:val="28"/>
          <w:szCs w:val="28"/>
        </w:rPr>
        <w:t> </w:t>
      </w:r>
      <w:r w:rsidR="007534FA" w:rsidRPr="00DA42D3">
        <w:rPr>
          <w:color w:val="FF0000"/>
          <w:sz w:val="28"/>
          <w:szCs w:val="28"/>
        </w:rPr>
        <w:t xml:space="preserve">  </w:t>
      </w:r>
      <w:r w:rsidRPr="00DA42D3">
        <w:rPr>
          <w:sz w:val="28"/>
          <w:szCs w:val="28"/>
        </w:rPr>
        <w:t>По характеру вопросов больше всего жителей поселения волнуют такие проблемы:  спил деревьев, установка освещения, земел</w:t>
      </w:r>
      <w:r w:rsidR="00256D7D">
        <w:rPr>
          <w:sz w:val="28"/>
          <w:szCs w:val="28"/>
        </w:rPr>
        <w:t xml:space="preserve">ьные </w:t>
      </w:r>
      <w:r w:rsidR="00256D7D">
        <w:rPr>
          <w:sz w:val="28"/>
          <w:szCs w:val="28"/>
        </w:rPr>
        <w:lastRenderedPageBreak/>
        <w:t>отношения</w:t>
      </w:r>
      <w:r w:rsidRPr="00DA42D3">
        <w:rPr>
          <w:sz w:val="28"/>
          <w:szCs w:val="28"/>
        </w:rPr>
        <w:t>, водоснабжение, социальные вопросы, дороги</w:t>
      </w:r>
      <w:r w:rsidR="00475DB6" w:rsidRPr="00DA42D3">
        <w:rPr>
          <w:sz w:val="28"/>
          <w:szCs w:val="28"/>
        </w:rPr>
        <w:t>, бродячий скот и собаки</w:t>
      </w:r>
      <w:r w:rsidRPr="00DA42D3">
        <w:rPr>
          <w:sz w:val="28"/>
          <w:szCs w:val="28"/>
        </w:rPr>
        <w:t xml:space="preserve"> и т.д.</w:t>
      </w:r>
      <w:r w:rsidR="007534FA" w:rsidRPr="00DA42D3">
        <w:rPr>
          <w:sz w:val="28"/>
          <w:szCs w:val="28"/>
        </w:rPr>
        <w:t xml:space="preserve"> </w:t>
      </w:r>
    </w:p>
    <w:p w:rsidR="00C24919" w:rsidRDefault="007534FA" w:rsidP="0037482E">
      <w:pPr>
        <w:spacing w:after="0" w:line="240" w:lineRule="auto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 xml:space="preserve">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освещению, по вопросам коммунального хозяйства. Администрация регулярно проводит подворные обходы, подготавливала отчеты деятельности администрации, а также отвечала на письма и запросы органов власти организаций и населения. </w:t>
      </w:r>
    </w:p>
    <w:p w:rsidR="003F3BB1" w:rsidRDefault="00F366FE" w:rsidP="0037482E">
      <w:pPr>
        <w:spacing w:after="0" w:line="240" w:lineRule="auto"/>
        <w:jc w:val="both"/>
        <w:outlineLvl w:val="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Администрацией в 20</w:t>
      </w:r>
      <w:r w:rsidRPr="00F366FE">
        <w:rPr>
          <w:color w:val="0D0D0D" w:themeColor="text1" w:themeTint="F2"/>
          <w:sz w:val="28"/>
          <w:szCs w:val="28"/>
        </w:rPr>
        <w:t>20</w:t>
      </w:r>
      <w:r w:rsidR="00CE1353" w:rsidRPr="00C24919">
        <w:rPr>
          <w:color w:val="0D0D0D" w:themeColor="text1" w:themeTint="F2"/>
          <w:sz w:val="28"/>
          <w:szCs w:val="28"/>
        </w:rPr>
        <w:t xml:space="preserve"> году по обращениям граждан было выдано </w:t>
      </w:r>
      <w:r w:rsidR="0046632D" w:rsidRPr="00F366FE">
        <w:rPr>
          <w:color w:val="FF0000"/>
          <w:sz w:val="28"/>
          <w:szCs w:val="28"/>
        </w:rPr>
        <w:t>2253</w:t>
      </w:r>
      <w:r w:rsidR="00CE1353" w:rsidRPr="00F366FE">
        <w:rPr>
          <w:color w:val="FF0000"/>
          <w:sz w:val="28"/>
          <w:szCs w:val="28"/>
        </w:rPr>
        <w:t xml:space="preserve"> </w:t>
      </w:r>
      <w:r w:rsidR="00CE1353" w:rsidRPr="00C24919">
        <w:rPr>
          <w:color w:val="0D0D0D" w:themeColor="text1" w:themeTint="F2"/>
          <w:sz w:val="28"/>
          <w:szCs w:val="28"/>
        </w:rPr>
        <w:t xml:space="preserve">справок, по запросам различных служб было </w:t>
      </w:r>
      <w:r w:rsidR="00CE1353" w:rsidRPr="00306C6C">
        <w:rPr>
          <w:color w:val="0D0D0D" w:themeColor="text1" w:themeTint="F2"/>
          <w:sz w:val="28"/>
          <w:szCs w:val="28"/>
        </w:rPr>
        <w:t xml:space="preserve">выдано </w:t>
      </w:r>
      <w:r w:rsidR="00FD5FAC" w:rsidRPr="00F366FE">
        <w:rPr>
          <w:color w:val="FF0000"/>
          <w:sz w:val="28"/>
          <w:szCs w:val="28"/>
        </w:rPr>
        <w:t>25</w:t>
      </w:r>
      <w:r w:rsidR="00FD5FAC">
        <w:rPr>
          <w:color w:val="FF0000"/>
          <w:sz w:val="28"/>
          <w:szCs w:val="28"/>
        </w:rPr>
        <w:t xml:space="preserve"> </w:t>
      </w:r>
      <w:r w:rsidR="00FD5FAC">
        <w:rPr>
          <w:color w:val="0D0D0D" w:themeColor="text1" w:themeTint="F2"/>
          <w:sz w:val="28"/>
          <w:szCs w:val="28"/>
        </w:rPr>
        <w:t>бытовых</w:t>
      </w:r>
      <w:r w:rsidR="00CE1353" w:rsidRPr="00C24919">
        <w:rPr>
          <w:color w:val="0D0D0D" w:themeColor="text1" w:themeTint="F2"/>
          <w:sz w:val="28"/>
          <w:szCs w:val="28"/>
        </w:rPr>
        <w:t xml:space="preserve"> характеристик. </w:t>
      </w:r>
    </w:p>
    <w:p w:rsidR="000D18DF" w:rsidRPr="007D5DA0" w:rsidRDefault="00676CEF" w:rsidP="00676CEF">
      <w:pPr>
        <w:spacing w:after="0" w:line="240" w:lineRule="auto"/>
        <w:jc w:val="both"/>
        <w:rPr>
          <w:sz w:val="28"/>
          <w:szCs w:val="28"/>
        </w:rPr>
      </w:pPr>
      <w:r w:rsidRPr="0095768F">
        <w:rPr>
          <w:sz w:val="28"/>
          <w:szCs w:val="28"/>
        </w:rPr>
        <w:t xml:space="preserve">Все заявления и обращения были рассмотрены своевременно и по всем даны ответы и </w:t>
      </w:r>
      <w:r w:rsidRPr="00E95C74">
        <w:rPr>
          <w:color w:val="0D0D0D" w:themeColor="text1" w:themeTint="F2"/>
          <w:sz w:val="28"/>
          <w:szCs w:val="28"/>
        </w:rPr>
        <w:t>разъяснени</w:t>
      </w:r>
      <w:r w:rsidRPr="00676CEF">
        <w:rPr>
          <w:sz w:val="28"/>
          <w:szCs w:val="28"/>
        </w:rPr>
        <w:t xml:space="preserve">я. </w:t>
      </w:r>
    </w:p>
    <w:p w:rsidR="000D18DF" w:rsidRPr="003749CC" w:rsidRDefault="00195680" w:rsidP="007D5DA0">
      <w:pPr>
        <w:spacing w:after="0" w:line="240" w:lineRule="auto"/>
        <w:jc w:val="center"/>
        <w:outlineLvl w:val="2"/>
        <w:rPr>
          <w:rFonts w:eastAsia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color w:val="0D0D0D" w:themeColor="text1" w:themeTint="F2"/>
          <w:sz w:val="28"/>
          <w:szCs w:val="28"/>
          <w:u w:val="single"/>
          <w:lang w:eastAsia="ru-RU"/>
        </w:rPr>
        <w:t>Нормативные правовые акты</w:t>
      </w:r>
      <w:r w:rsidR="00F366FE" w:rsidRPr="003749CC">
        <w:rPr>
          <w:rFonts w:eastAsia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 за 2020</w:t>
      </w:r>
      <w:r w:rsidR="00C24919" w:rsidRPr="003749CC">
        <w:rPr>
          <w:rFonts w:eastAsia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 год</w:t>
      </w:r>
    </w:p>
    <w:p w:rsidR="00195680" w:rsidRPr="0095768F" w:rsidRDefault="00F366FE" w:rsidP="000D18DF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В 20</w:t>
      </w:r>
      <w:r w:rsidRPr="00F366FE">
        <w:rPr>
          <w:rFonts w:eastAsia="Times New Roman"/>
          <w:color w:val="0D0D0D" w:themeColor="text1" w:themeTint="F2"/>
          <w:sz w:val="28"/>
          <w:szCs w:val="28"/>
          <w:lang w:eastAsia="ru-RU"/>
        </w:rPr>
        <w:t>20</w:t>
      </w:r>
      <w:r w:rsidR="00256D7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году а</w:t>
      </w:r>
      <w:r w:rsidR="00195680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дминистрацией </w:t>
      </w: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принято</w:t>
      </w:r>
      <w:r w:rsidR="00256D7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12</w:t>
      </w:r>
      <w:r w:rsidR="000D18DF">
        <w:rPr>
          <w:rFonts w:eastAsia="Times New Roman"/>
          <w:color w:val="0D0D0D" w:themeColor="text1" w:themeTint="F2"/>
          <w:sz w:val="28"/>
          <w:szCs w:val="28"/>
          <w:lang w:eastAsia="ru-RU"/>
        </w:rPr>
        <w:t>0</w:t>
      </w:r>
      <w:r w:rsidR="00195680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постановлений, </w:t>
      </w: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42</w:t>
      </w:r>
      <w:r w:rsidR="00D2790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распоряжения</w:t>
      </w:r>
      <w:r w:rsidR="00C24919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по основной деятельности</w:t>
      </w:r>
      <w:r w:rsidR="00195680" w:rsidRPr="0095768F">
        <w:rPr>
          <w:rFonts w:eastAsia="Times New Roman"/>
          <w:color w:val="FF0000"/>
          <w:sz w:val="28"/>
          <w:szCs w:val="28"/>
          <w:lang w:eastAsia="ru-RU"/>
        </w:rPr>
        <w:t xml:space="preserve">. </w:t>
      </w:r>
    </w:p>
    <w:p w:rsidR="000D18DF" w:rsidRDefault="00195680" w:rsidP="0037482E">
      <w:pPr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95768F">
        <w:rPr>
          <w:rFonts w:eastAsia="Times New Roman"/>
          <w:sz w:val="28"/>
          <w:szCs w:val="28"/>
          <w:lang w:eastAsia="ru-RU"/>
        </w:rPr>
        <w:t>Все нормативно - правовые документы регулярно публикуются в му</w:t>
      </w:r>
      <w:r w:rsidR="00256D7D">
        <w:rPr>
          <w:rFonts w:eastAsia="Times New Roman"/>
          <w:sz w:val="28"/>
          <w:szCs w:val="28"/>
          <w:lang w:eastAsia="ru-RU"/>
        </w:rPr>
        <w:t>ниципальной газете «</w:t>
      </w:r>
      <w:proofErr w:type="spellStart"/>
      <w:r w:rsidR="00256D7D">
        <w:rPr>
          <w:rFonts w:eastAsia="Times New Roman"/>
          <w:sz w:val="28"/>
          <w:szCs w:val="28"/>
          <w:lang w:eastAsia="ru-RU"/>
        </w:rPr>
        <w:t>Крутоярские</w:t>
      </w:r>
      <w:proofErr w:type="spellEnd"/>
      <w:r w:rsidR="00256D7D">
        <w:rPr>
          <w:rFonts w:eastAsia="Times New Roman"/>
          <w:sz w:val="28"/>
          <w:szCs w:val="28"/>
          <w:lang w:eastAsia="ru-RU"/>
        </w:rPr>
        <w:t xml:space="preserve"> Вести</w:t>
      </w:r>
      <w:r w:rsidRPr="0095768F">
        <w:rPr>
          <w:rFonts w:eastAsia="Times New Roman"/>
          <w:sz w:val="28"/>
          <w:szCs w:val="28"/>
          <w:lang w:eastAsia="ru-RU"/>
        </w:rPr>
        <w:t xml:space="preserve">» и на официальном сайте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95768F">
        <w:rPr>
          <w:rFonts w:eastAsia="Times New Roman"/>
          <w:sz w:val="28"/>
          <w:szCs w:val="28"/>
          <w:lang w:eastAsia="ru-RU"/>
        </w:rPr>
        <w:t xml:space="preserve"> сельсовета. </w:t>
      </w:r>
      <w:r w:rsidR="00C24919">
        <w:rPr>
          <w:rFonts w:eastAsia="Times New Roman"/>
          <w:sz w:val="28"/>
          <w:szCs w:val="28"/>
          <w:lang w:eastAsia="ru-RU"/>
        </w:rPr>
        <w:t>В</w:t>
      </w:r>
      <w:r w:rsidRPr="0095768F">
        <w:rPr>
          <w:rFonts w:eastAsia="Times New Roman"/>
          <w:sz w:val="28"/>
          <w:szCs w:val="28"/>
          <w:lang w:eastAsia="ru-RU"/>
        </w:rPr>
        <w:t xml:space="preserve"> установленные законодательством  сроки </w:t>
      </w:r>
      <w:r w:rsidR="00C24919">
        <w:rPr>
          <w:rFonts w:eastAsia="Times New Roman"/>
          <w:sz w:val="28"/>
          <w:szCs w:val="28"/>
          <w:lang w:eastAsia="ru-RU"/>
        </w:rPr>
        <w:t>нормативные правовые акты</w:t>
      </w:r>
      <w:r w:rsidRPr="0095768F">
        <w:rPr>
          <w:rFonts w:eastAsia="Times New Roman"/>
          <w:sz w:val="28"/>
          <w:szCs w:val="28"/>
          <w:lang w:eastAsia="ru-RU"/>
        </w:rPr>
        <w:t xml:space="preserve"> </w:t>
      </w:r>
      <w:r w:rsidR="00C24919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направляются </w:t>
      </w:r>
      <w:r w:rsidR="00E95C74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Администрацию Губернатора Красноярского края</w:t>
      </w:r>
      <w:r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95C74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для включения </w:t>
      </w:r>
      <w:r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регистр муниципальных нормативных правовых актов, а также </w:t>
      </w:r>
      <w:r w:rsidR="007D108F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прокуратуру </w:t>
      </w:r>
      <w:proofErr w:type="spellStart"/>
      <w:r w:rsidR="007D108F">
        <w:rPr>
          <w:rFonts w:eastAsia="Times New Roman"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="007D108F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района.</w:t>
      </w:r>
    </w:p>
    <w:p w:rsidR="00B42383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Социальная политика</w:t>
      </w:r>
    </w:p>
    <w:p w:rsidR="00C216B4" w:rsidRPr="007D108F" w:rsidRDefault="00EC485C" w:rsidP="007D108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18DF">
        <w:rPr>
          <w:rFonts w:eastAsia="Times New Roman"/>
          <w:sz w:val="28"/>
          <w:szCs w:val="28"/>
          <w:lang w:eastAsia="ru-RU"/>
        </w:rPr>
        <w:t xml:space="preserve">Социальная защита направлена на оказание мер социальной поддержки </w:t>
      </w:r>
      <w:r w:rsidR="00253866" w:rsidRPr="004718DF">
        <w:rPr>
          <w:rFonts w:eastAsia="Times New Roman"/>
          <w:sz w:val="28"/>
          <w:szCs w:val="28"/>
          <w:lang w:eastAsia="ru-RU"/>
        </w:rPr>
        <w:t xml:space="preserve">пенсионерам, </w:t>
      </w:r>
      <w:r w:rsidRPr="004718DF">
        <w:rPr>
          <w:rFonts w:eastAsia="Times New Roman"/>
          <w:sz w:val="28"/>
          <w:szCs w:val="28"/>
          <w:lang w:eastAsia="ru-RU"/>
        </w:rPr>
        <w:t>малообеспеченным, многодетным семьям, семьям</w:t>
      </w:r>
      <w:r w:rsidR="009845CC">
        <w:rPr>
          <w:rFonts w:eastAsia="Times New Roman"/>
          <w:sz w:val="28"/>
          <w:szCs w:val="28"/>
          <w:lang w:eastAsia="ru-RU"/>
        </w:rPr>
        <w:t>,</w:t>
      </w:r>
      <w:r w:rsidRPr="004718DF">
        <w:rPr>
          <w:rFonts w:eastAsia="Times New Roman"/>
          <w:sz w:val="28"/>
          <w:szCs w:val="28"/>
          <w:lang w:eastAsia="ru-RU"/>
        </w:rPr>
        <w:t xml:space="preserve"> попавш</w:t>
      </w:r>
      <w:r w:rsidR="0019040F" w:rsidRPr="004718DF">
        <w:rPr>
          <w:rFonts w:eastAsia="Times New Roman"/>
          <w:sz w:val="28"/>
          <w:szCs w:val="28"/>
          <w:lang w:eastAsia="ru-RU"/>
        </w:rPr>
        <w:t>им в трудно жизненную ситуацию, инвалидам.</w:t>
      </w:r>
      <w:r w:rsidR="0095768F">
        <w:rPr>
          <w:rFonts w:eastAsia="Times New Roman"/>
          <w:sz w:val="28"/>
          <w:szCs w:val="28"/>
          <w:lang w:eastAsia="ru-RU"/>
        </w:rPr>
        <w:t xml:space="preserve"> </w:t>
      </w:r>
      <w:r w:rsidRPr="004718DF">
        <w:rPr>
          <w:rFonts w:eastAsia="Times New Roman"/>
          <w:sz w:val="28"/>
          <w:szCs w:val="28"/>
          <w:lang w:eastAsia="ru-RU"/>
        </w:rPr>
        <w:t>Специали</w:t>
      </w:r>
      <w:r w:rsidR="009E7494" w:rsidRPr="004718DF">
        <w:rPr>
          <w:rFonts w:eastAsia="Times New Roman"/>
          <w:sz w:val="28"/>
          <w:szCs w:val="28"/>
          <w:lang w:eastAsia="ru-RU"/>
        </w:rPr>
        <w:t>стом по соци</w:t>
      </w:r>
      <w:r w:rsidR="009845CC">
        <w:rPr>
          <w:rFonts w:eastAsia="Times New Roman"/>
          <w:sz w:val="28"/>
          <w:szCs w:val="28"/>
          <w:lang w:eastAsia="ru-RU"/>
        </w:rPr>
        <w:t xml:space="preserve">альной работе в </w:t>
      </w:r>
      <w:r w:rsidR="00F366FE">
        <w:rPr>
          <w:rFonts w:eastAsia="Times New Roman"/>
          <w:sz w:val="28"/>
          <w:szCs w:val="28"/>
          <w:lang w:eastAsia="ru-RU"/>
        </w:rPr>
        <w:t>2020</w:t>
      </w:r>
      <w:r w:rsidRPr="004718DF">
        <w:rPr>
          <w:rFonts w:eastAsia="Times New Roman"/>
          <w:sz w:val="28"/>
          <w:szCs w:val="28"/>
          <w:lang w:eastAsia="ru-RU"/>
        </w:rPr>
        <w:t xml:space="preserve"> году</w:t>
      </w:r>
      <w:r w:rsidR="00B77282" w:rsidRPr="004718DF">
        <w:rPr>
          <w:rFonts w:eastAsia="Times New Roman"/>
          <w:sz w:val="28"/>
          <w:szCs w:val="28"/>
          <w:lang w:eastAsia="ru-RU"/>
        </w:rPr>
        <w:t xml:space="preserve">, </w:t>
      </w:r>
      <w:r w:rsidRPr="004718DF">
        <w:rPr>
          <w:rFonts w:eastAsia="Times New Roman"/>
          <w:sz w:val="28"/>
          <w:szCs w:val="28"/>
          <w:lang w:eastAsia="ru-RU"/>
        </w:rPr>
        <w:t xml:space="preserve"> обслужено </w:t>
      </w:r>
      <w:r w:rsidR="003749CC" w:rsidRPr="003749CC">
        <w:rPr>
          <w:rFonts w:eastAsia="Times New Roman"/>
          <w:sz w:val="28"/>
          <w:szCs w:val="28"/>
          <w:lang w:eastAsia="ru-RU"/>
        </w:rPr>
        <w:t>1212</w:t>
      </w:r>
      <w:r w:rsidRPr="00F366FE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3749CC">
        <w:rPr>
          <w:rFonts w:eastAsia="Times New Roman"/>
          <w:sz w:val="28"/>
          <w:szCs w:val="28"/>
          <w:lang w:eastAsia="ru-RU"/>
        </w:rPr>
        <w:t>человек</w:t>
      </w:r>
      <w:r w:rsidRPr="004718DF">
        <w:rPr>
          <w:rFonts w:eastAsia="Times New Roman"/>
          <w:sz w:val="28"/>
          <w:szCs w:val="28"/>
          <w:lang w:eastAsia="ru-RU"/>
        </w:rPr>
        <w:t xml:space="preserve"> и оказано </w:t>
      </w:r>
      <w:r w:rsidR="003749CC" w:rsidRPr="003749CC">
        <w:rPr>
          <w:rFonts w:eastAsia="Times New Roman"/>
          <w:sz w:val="28"/>
          <w:szCs w:val="28"/>
          <w:lang w:eastAsia="ru-RU"/>
        </w:rPr>
        <w:t>1406</w:t>
      </w:r>
      <w:r w:rsidRPr="000D4E50">
        <w:rPr>
          <w:rFonts w:eastAsia="Times New Roman"/>
          <w:sz w:val="28"/>
          <w:szCs w:val="28"/>
          <w:lang w:eastAsia="ru-RU"/>
        </w:rPr>
        <w:t xml:space="preserve"> </w:t>
      </w:r>
      <w:r w:rsidR="003749CC">
        <w:rPr>
          <w:rFonts w:eastAsia="Times New Roman"/>
          <w:sz w:val="28"/>
          <w:szCs w:val="28"/>
          <w:lang w:eastAsia="ru-RU"/>
        </w:rPr>
        <w:t>услуг</w:t>
      </w:r>
      <w:r w:rsidR="009E7494" w:rsidRPr="004718DF">
        <w:rPr>
          <w:rFonts w:eastAsia="Times New Roman"/>
          <w:sz w:val="28"/>
          <w:szCs w:val="28"/>
          <w:lang w:eastAsia="ru-RU"/>
        </w:rPr>
        <w:t xml:space="preserve"> различного содержания. Своевременно  </w:t>
      </w:r>
      <w:proofErr w:type="gramStart"/>
      <w:r w:rsidR="009E7494" w:rsidRPr="004718DF">
        <w:rPr>
          <w:rFonts w:eastAsia="Times New Roman"/>
          <w:sz w:val="28"/>
          <w:szCs w:val="28"/>
          <w:lang w:eastAsia="ru-RU"/>
        </w:rPr>
        <w:t>оказывались меры</w:t>
      </w:r>
      <w:proofErr w:type="gramEnd"/>
      <w:r w:rsidR="009E7494" w:rsidRPr="004718DF">
        <w:rPr>
          <w:rFonts w:eastAsia="Times New Roman"/>
          <w:sz w:val="28"/>
          <w:szCs w:val="28"/>
          <w:lang w:eastAsia="ru-RU"/>
        </w:rPr>
        <w:t xml:space="preserve"> социальной поддержки гражданам</w:t>
      </w:r>
      <w:r w:rsidR="00B77282" w:rsidRPr="004718DF">
        <w:rPr>
          <w:rFonts w:eastAsia="Times New Roman"/>
          <w:sz w:val="28"/>
          <w:szCs w:val="28"/>
          <w:lang w:eastAsia="ru-RU"/>
        </w:rPr>
        <w:t>,</w:t>
      </w:r>
      <w:r w:rsidR="009E7494" w:rsidRPr="004718DF">
        <w:rPr>
          <w:rFonts w:eastAsia="Times New Roman"/>
          <w:sz w:val="28"/>
          <w:szCs w:val="28"/>
          <w:lang w:eastAsia="ru-RU"/>
        </w:rPr>
        <w:t xml:space="preserve"> имеющим льготную категорию, </w:t>
      </w:r>
      <w:r w:rsidR="00B42383" w:rsidRPr="004718DF">
        <w:rPr>
          <w:rFonts w:eastAsia="Times New Roman"/>
          <w:sz w:val="28"/>
          <w:szCs w:val="28"/>
          <w:lang w:eastAsia="ru-RU"/>
        </w:rPr>
        <w:t>труженикам</w:t>
      </w:r>
      <w:r w:rsidR="0067190C">
        <w:rPr>
          <w:rFonts w:eastAsia="Times New Roman"/>
          <w:sz w:val="28"/>
          <w:szCs w:val="28"/>
          <w:lang w:eastAsia="ru-RU"/>
        </w:rPr>
        <w:t xml:space="preserve"> тыла -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3749CC" w:rsidRPr="003749CC">
        <w:rPr>
          <w:rFonts w:eastAsia="Times New Roman"/>
          <w:sz w:val="28"/>
          <w:szCs w:val="28"/>
          <w:lang w:eastAsia="ru-RU"/>
        </w:rPr>
        <w:t>7</w:t>
      </w:r>
      <w:r w:rsidR="00D378C6" w:rsidRPr="004718DF">
        <w:rPr>
          <w:rFonts w:eastAsia="Times New Roman"/>
          <w:sz w:val="28"/>
          <w:szCs w:val="28"/>
          <w:lang w:eastAsia="ru-RU"/>
        </w:rPr>
        <w:t>, вдовам ВОВ</w:t>
      </w:r>
      <w:r w:rsidR="00514B7E">
        <w:rPr>
          <w:rFonts w:eastAsia="Times New Roman"/>
          <w:sz w:val="28"/>
          <w:szCs w:val="28"/>
          <w:lang w:eastAsia="ru-RU"/>
        </w:rPr>
        <w:t xml:space="preserve"> 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- </w:t>
      </w:r>
      <w:r w:rsidR="00306C6C" w:rsidRPr="003749CC">
        <w:rPr>
          <w:rFonts w:eastAsia="Times New Roman"/>
          <w:sz w:val="28"/>
          <w:szCs w:val="28"/>
          <w:lang w:eastAsia="ru-RU"/>
        </w:rPr>
        <w:t>1</w:t>
      </w:r>
      <w:r w:rsidR="00D378C6" w:rsidRPr="000D4E50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ветеранам труда - </w:t>
      </w:r>
      <w:r w:rsidR="003749CC" w:rsidRPr="003749CC">
        <w:rPr>
          <w:rFonts w:eastAsia="Times New Roman"/>
          <w:sz w:val="28"/>
          <w:szCs w:val="28"/>
          <w:lang w:eastAsia="ru-RU"/>
        </w:rPr>
        <w:t>218</w:t>
      </w:r>
      <w:r w:rsidR="00D378C6" w:rsidRPr="000D4E50">
        <w:rPr>
          <w:rFonts w:eastAsia="Times New Roman"/>
          <w:sz w:val="28"/>
          <w:szCs w:val="28"/>
          <w:lang w:eastAsia="ru-RU"/>
        </w:rPr>
        <w:t>,</w:t>
      </w:r>
      <w:r w:rsidR="003749CC">
        <w:rPr>
          <w:rFonts w:eastAsia="Times New Roman"/>
          <w:sz w:val="28"/>
          <w:szCs w:val="28"/>
          <w:lang w:eastAsia="ru-RU"/>
        </w:rPr>
        <w:t xml:space="preserve"> инвалидам - 238</w:t>
      </w:r>
      <w:r w:rsidR="00DA42D3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детям  инвалидам </w:t>
      </w:r>
      <w:r w:rsidR="00DA42D3">
        <w:rPr>
          <w:rFonts w:eastAsia="Times New Roman"/>
          <w:sz w:val="28"/>
          <w:szCs w:val="28"/>
          <w:lang w:eastAsia="ru-RU"/>
        </w:rPr>
        <w:t>–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3749CC" w:rsidRPr="003749CC">
        <w:rPr>
          <w:rFonts w:eastAsia="Times New Roman"/>
          <w:sz w:val="28"/>
          <w:szCs w:val="28"/>
          <w:lang w:eastAsia="ru-RU"/>
        </w:rPr>
        <w:t>30</w:t>
      </w:r>
      <w:r w:rsidR="00DA42D3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9E7494" w:rsidRPr="004718DF">
        <w:rPr>
          <w:rFonts w:eastAsia="Times New Roman"/>
          <w:sz w:val="28"/>
          <w:szCs w:val="28"/>
          <w:lang w:eastAsia="ru-RU"/>
        </w:rPr>
        <w:t>малоимущим</w:t>
      </w:r>
      <w:r w:rsidR="00253866" w:rsidRPr="004718DF">
        <w:rPr>
          <w:rFonts w:eastAsia="Times New Roman"/>
          <w:sz w:val="28"/>
          <w:szCs w:val="28"/>
          <w:lang w:eastAsia="ru-RU"/>
        </w:rPr>
        <w:t xml:space="preserve"> и неблагополучным </w:t>
      </w:r>
      <w:r w:rsidR="00676CEF">
        <w:rPr>
          <w:rFonts w:eastAsia="Times New Roman"/>
          <w:sz w:val="28"/>
          <w:szCs w:val="28"/>
          <w:lang w:eastAsia="ru-RU"/>
        </w:rPr>
        <w:t xml:space="preserve"> семьям.</w:t>
      </w:r>
      <w:r w:rsidR="0095768F">
        <w:rPr>
          <w:rFonts w:eastAsia="Times New Roman"/>
          <w:sz w:val="28"/>
          <w:szCs w:val="28"/>
          <w:lang w:eastAsia="ru-RU"/>
        </w:rPr>
        <w:t xml:space="preserve"> </w:t>
      </w:r>
      <w:r w:rsidR="000D4E50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проживают </w:t>
      </w:r>
      <w:r w:rsidR="003749CC" w:rsidRPr="00B20E61">
        <w:rPr>
          <w:rFonts w:eastAsia="Times New Roman"/>
          <w:sz w:val="28"/>
          <w:szCs w:val="28"/>
          <w:lang w:eastAsia="ru-RU"/>
        </w:rPr>
        <w:t>72</w:t>
      </w:r>
      <w:r w:rsidR="003749CC">
        <w:rPr>
          <w:rFonts w:eastAsia="Times New Roman"/>
          <w:sz w:val="28"/>
          <w:szCs w:val="28"/>
          <w:lang w:eastAsia="ru-RU"/>
        </w:rPr>
        <w:t xml:space="preserve"> многодетных семьи</w:t>
      </w:r>
      <w:r w:rsidR="00B42383" w:rsidRPr="004718DF">
        <w:rPr>
          <w:rFonts w:eastAsia="Times New Roman"/>
          <w:sz w:val="28"/>
          <w:szCs w:val="28"/>
          <w:lang w:eastAsia="ru-RU"/>
        </w:rPr>
        <w:t>,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из которых </w:t>
      </w:r>
      <w:r w:rsidR="003749CC" w:rsidRPr="00B20E61">
        <w:rPr>
          <w:rFonts w:eastAsia="Times New Roman"/>
          <w:sz w:val="28"/>
          <w:szCs w:val="28"/>
          <w:lang w:eastAsia="ru-RU"/>
        </w:rPr>
        <w:t>298</w:t>
      </w:r>
      <w:r w:rsidR="003749CC">
        <w:rPr>
          <w:rFonts w:eastAsia="Times New Roman"/>
          <w:sz w:val="28"/>
          <w:szCs w:val="28"/>
          <w:lang w:eastAsia="ru-RU"/>
        </w:rPr>
        <w:t xml:space="preserve"> детей</w:t>
      </w:r>
      <w:r w:rsidR="00007BCD" w:rsidRPr="004718DF">
        <w:rPr>
          <w:rFonts w:eastAsia="Times New Roman"/>
          <w:sz w:val="28"/>
          <w:szCs w:val="28"/>
          <w:lang w:eastAsia="ru-RU"/>
        </w:rPr>
        <w:t xml:space="preserve">, 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пол</w:t>
      </w:r>
      <w:r w:rsidR="00007BCD" w:rsidRPr="004718DF">
        <w:rPr>
          <w:rFonts w:eastAsia="Times New Roman"/>
          <w:sz w:val="28"/>
          <w:szCs w:val="28"/>
          <w:lang w:eastAsia="ru-RU"/>
        </w:rPr>
        <w:t xml:space="preserve">учают ежегодное пособие к школе </w:t>
      </w:r>
      <w:r w:rsidR="009845CC">
        <w:rPr>
          <w:rFonts w:eastAsia="Times New Roman"/>
          <w:sz w:val="28"/>
          <w:szCs w:val="28"/>
          <w:lang w:eastAsia="ru-RU"/>
        </w:rPr>
        <w:t xml:space="preserve">в размере </w:t>
      </w:r>
      <w:r w:rsidR="003749CC" w:rsidRPr="003749CC">
        <w:rPr>
          <w:rFonts w:eastAsia="Times New Roman"/>
          <w:sz w:val="28"/>
          <w:szCs w:val="28"/>
          <w:lang w:eastAsia="ru-RU"/>
        </w:rPr>
        <w:t>24</w:t>
      </w:r>
      <w:r w:rsidR="009845CC" w:rsidRPr="003749CC">
        <w:rPr>
          <w:rFonts w:eastAsia="Times New Roman"/>
          <w:sz w:val="28"/>
          <w:szCs w:val="28"/>
          <w:lang w:eastAsia="ru-RU"/>
        </w:rPr>
        <w:t>00</w:t>
      </w:r>
      <w:r w:rsidR="00B42383" w:rsidRPr="003749CC">
        <w:rPr>
          <w:rFonts w:eastAsia="Times New Roman"/>
          <w:sz w:val="28"/>
          <w:szCs w:val="28"/>
          <w:lang w:eastAsia="ru-RU"/>
        </w:rPr>
        <w:t xml:space="preserve"> </w:t>
      </w:r>
      <w:r w:rsidR="00B42383" w:rsidRPr="00A744E0">
        <w:rPr>
          <w:rFonts w:eastAsia="Times New Roman"/>
          <w:sz w:val="28"/>
          <w:szCs w:val="28"/>
          <w:lang w:eastAsia="ru-RU"/>
        </w:rPr>
        <w:t>рубля</w:t>
      </w:r>
      <w:r w:rsidR="000D4E50">
        <w:rPr>
          <w:rFonts w:eastAsia="Times New Roman"/>
          <w:sz w:val="28"/>
          <w:szCs w:val="28"/>
          <w:lang w:eastAsia="ru-RU"/>
        </w:rPr>
        <w:t xml:space="preserve"> </w:t>
      </w:r>
      <w:r w:rsidR="003749CC" w:rsidRPr="00B20E61">
        <w:rPr>
          <w:rFonts w:eastAsia="Times New Roman"/>
          <w:sz w:val="28"/>
          <w:szCs w:val="28"/>
          <w:lang w:eastAsia="ru-RU"/>
        </w:rPr>
        <w:t>180</w:t>
      </w:r>
      <w:r w:rsidR="00B20E61">
        <w:rPr>
          <w:rFonts w:eastAsia="Times New Roman"/>
          <w:sz w:val="28"/>
          <w:szCs w:val="28"/>
          <w:lang w:eastAsia="ru-RU"/>
        </w:rPr>
        <w:t xml:space="preserve"> детей</w:t>
      </w:r>
      <w:r w:rsidR="00007BCD" w:rsidRPr="00A744E0">
        <w:rPr>
          <w:rFonts w:eastAsia="Times New Roman"/>
          <w:sz w:val="28"/>
          <w:szCs w:val="28"/>
          <w:lang w:eastAsia="ru-RU"/>
        </w:rPr>
        <w:t>.</w:t>
      </w:r>
      <w:r w:rsidR="00B42383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F366FE">
        <w:rPr>
          <w:rFonts w:eastAsia="Times New Roman"/>
          <w:sz w:val="28"/>
          <w:szCs w:val="28"/>
          <w:lang w:eastAsia="ru-RU"/>
        </w:rPr>
        <w:t>В 2020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 году получали ежемесячное детское пособие</w:t>
      </w:r>
      <w:r w:rsidR="00B77282" w:rsidRPr="003749CC">
        <w:rPr>
          <w:rFonts w:eastAsia="Times New Roman"/>
          <w:sz w:val="28"/>
          <w:szCs w:val="28"/>
          <w:lang w:eastAsia="ru-RU"/>
        </w:rPr>
        <w:t xml:space="preserve"> </w:t>
      </w:r>
      <w:r w:rsidR="003749CC" w:rsidRPr="003749CC">
        <w:rPr>
          <w:rFonts w:eastAsia="Times New Roman"/>
          <w:sz w:val="28"/>
          <w:szCs w:val="28"/>
          <w:lang w:eastAsia="ru-RU"/>
        </w:rPr>
        <w:t xml:space="preserve">242 </w:t>
      </w:r>
      <w:r w:rsidR="003749CC">
        <w:rPr>
          <w:rFonts w:eastAsia="Times New Roman"/>
          <w:sz w:val="28"/>
          <w:szCs w:val="28"/>
          <w:lang w:eastAsia="ru-RU"/>
        </w:rPr>
        <w:t>семьи</w:t>
      </w:r>
      <w:r w:rsidR="00B77282" w:rsidRPr="00A744E0">
        <w:rPr>
          <w:rFonts w:eastAsia="Times New Roman"/>
          <w:sz w:val="28"/>
          <w:szCs w:val="28"/>
          <w:lang w:eastAsia="ru-RU"/>
        </w:rPr>
        <w:t>.</w:t>
      </w:r>
      <w:r w:rsidR="0095768F" w:rsidRPr="00A744E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007BCD" w:rsidRPr="00A744E0">
        <w:rPr>
          <w:rFonts w:eastAsia="Times New Roman"/>
          <w:sz w:val="28"/>
          <w:szCs w:val="28"/>
          <w:lang w:eastAsia="ru-RU"/>
        </w:rPr>
        <w:t>В связи с долгосрочной целевой программой « Социальная поддерж</w:t>
      </w:r>
      <w:r w:rsidR="00B77282" w:rsidRPr="00A744E0">
        <w:rPr>
          <w:rFonts w:eastAsia="Times New Roman"/>
          <w:sz w:val="28"/>
          <w:szCs w:val="28"/>
          <w:lang w:eastAsia="ru-RU"/>
        </w:rPr>
        <w:t>ка населения Красноярского края</w:t>
      </w:r>
      <w:r w:rsidR="00007BCD" w:rsidRPr="00A744E0">
        <w:rPr>
          <w:rFonts w:eastAsia="Times New Roman"/>
          <w:sz w:val="28"/>
          <w:szCs w:val="28"/>
          <w:lang w:eastAsia="ru-RU"/>
        </w:rPr>
        <w:t>»</w:t>
      </w:r>
      <w:r w:rsidR="00B77282" w:rsidRPr="00A744E0">
        <w:rPr>
          <w:rFonts w:eastAsia="Times New Roman"/>
          <w:sz w:val="28"/>
          <w:szCs w:val="28"/>
          <w:lang w:eastAsia="ru-RU"/>
        </w:rPr>
        <w:t>,</w:t>
      </w:r>
      <w:r w:rsidR="009845CC">
        <w:rPr>
          <w:rFonts w:eastAsia="Times New Roman"/>
          <w:sz w:val="28"/>
          <w:szCs w:val="28"/>
          <w:lang w:eastAsia="ru-RU"/>
        </w:rPr>
        <w:t xml:space="preserve"> </w:t>
      </w:r>
      <w:r w:rsidR="000D4E50" w:rsidRPr="00B20E61">
        <w:rPr>
          <w:rFonts w:eastAsia="Times New Roman"/>
          <w:sz w:val="28"/>
          <w:szCs w:val="28"/>
          <w:lang w:eastAsia="ru-RU"/>
        </w:rPr>
        <w:t>5</w:t>
      </w:r>
      <w:r w:rsidR="009845CC" w:rsidRPr="00B20E61">
        <w:rPr>
          <w:rFonts w:eastAsia="Times New Roman"/>
          <w:sz w:val="28"/>
          <w:szCs w:val="28"/>
          <w:lang w:eastAsia="ru-RU"/>
        </w:rPr>
        <w:t xml:space="preserve"> </w:t>
      </w:r>
      <w:r w:rsidR="009845CC">
        <w:rPr>
          <w:rFonts w:eastAsia="Times New Roman"/>
          <w:sz w:val="28"/>
          <w:szCs w:val="28"/>
          <w:lang w:eastAsia="ru-RU"/>
        </w:rPr>
        <w:t>семей</w:t>
      </w:r>
      <w:r w:rsidR="00B42383" w:rsidRPr="00A744E0">
        <w:rPr>
          <w:rFonts w:eastAsia="Times New Roman"/>
          <w:sz w:val="28"/>
          <w:szCs w:val="28"/>
          <w:lang w:eastAsia="ru-RU"/>
        </w:rPr>
        <w:t>,</w:t>
      </w:r>
      <w:r w:rsidR="00007BCD" w:rsidRPr="00A744E0">
        <w:rPr>
          <w:rFonts w:eastAsia="Times New Roman"/>
          <w:sz w:val="28"/>
          <w:szCs w:val="28"/>
          <w:lang w:eastAsia="ru-RU"/>
        </w:rPr>
        <w:t xml:space="preserve"> состоящие из пенсионеров,  получили материальную помощь на ремонт жилья</w:t>
      </w:r>
      <w:r w:rsidR="00306C6C" w:rsidRPr="00A744E0">
        <w:rPr>
          <w:rFonts w:eastAsia="Times New Roman"/>
          <w:sz w:val="28"/>
          <w:szCs w:val="28"/>
          <w:lang w:eastAsia="ru-RU"/>
        </w:rPr>
        <w:t xml:space="preserve">, </w:t>
      </w:r>
      <w:r w:rsidR="0083782C" w:rsidRPr="00B20E61">
        <w:rPr>
          <w:rFonts w:eastAsia="Times New Roman"/>
          <w:sz w:val="28"/>
          <w:szCs w:val="28"/>
          <w:lang w:eastAsia="ru-RU"/>
        </w:rPr>
        <w:t>16</w:t>
      </w:r>
      <w:r w:rsidR="0019040F" w:rsidRPr="00B20E61">
        <w:rPr>
          <w:rFonts w:eastAsia="Times New Roman"/>
          <w:sz w:val="28"/>
          <w:szCs w:val="28"/>
          <w:lang w:eastAsia="ru-RU"/>
        </w:rPr>
        <w:t xml:space="preserve"> </w:t>
      </w:r>
      <w:r w:rsidR="00306C6C" w:rsidRPr="00A744E0">
        <w:rPr>
          <w:rFonts w:eastAsia="Times New Roman"/>
          <w:sz w:val="28"/>
          <w:szCs w:val="28"/>
          <w:lang w:eastAsia="ru-RU"/>
        </w:rPr>
        <w:t>многодетных семей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306C6C" w:rsidRPr="00A744E0">
        <w:rPr>
          <w:rFonts w:eastAsia="Times New Roman"/>
          <w:sz w:val="28"/>
          <w:szCs w:val="28"/>
          <w:lang w:eastAsia="ru-RU"/>
        </w:rPr>
        <w:t>н</w:t>
      </w:r>
      <w:r w:rsidR="009845CC">
        <w:rPr>
          <w:rFonts w:eastAsia="Times New Roman"/>
          <w:sz w:val="28"/>
          <w:szCs w:val="28"/>
          <w:lang w:eastAsia="ru-RU"/>
        </w:rPr>
        <w:t>а ремонт печного отопления  и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электропроводки</w:t>
      </w:r>
      <w:r w:rsidR="00A744E0" w:rsidRPr="00A744E0">
        <w:rPr>
          <w:rFonts w:eastAsia="Times New Roman"/>
          <w:sz w:val="28"/>
          <w:szCs w:val="28"/>
          <w:lang w:eastAsia="ru-RU"/>
        </w:rPr>
        <w:t xml:space="preserve">, </w:t>
      </w:r>
      <w:r w:rsidR="00D86EAA" w:rsidRPr="00A744E0">
        <w:rPr>
          <w:rFonts w:eastAsia="Times New Roman"/>
          <w:vanish/>
          <w:sz w:val="28"/>
          <w:szCs w:val="28"/>
          <w:lang w:eastAsia="ru-RU"/>
        </w:rPr>
        <w:t xml:space="preserve"> </w:t>
      </w:r>
      <w:r w:rsidR="0083782C" w:rsidRPr="00B20E61">
        <w:rPr>
          <w:rFonts w:eastAsia="Times New Roman"/>
          <w:vanish/>
          <w:sz w:val="28"/>
          <w:szCs w:val="28"/>
          <w:lang w:eastAsia="ru-RU"/>
        </w:rPr>
        <w:t>22</w:t>
      </w:r>
      <w:r w:rsidR="00A744E0" w:rsidRPr="00F366FE">
        <w:rPr>
          <w:rFonts w:eastAsia="Times New Roman"/>
          <w:vanish/>
          <w:color w:val="FF0000"/>
          <w:sz w:val="28"/>
          <w:szCs w:val="28"/>
          <w:lang w:eastAsia="ru-RU"/>
        </w:rPr>
        <w:t xml:space="preserve"> </w:t>
      </w:r>
      <w:r w:rsidR="00A744E0" w:rsidRPr="00A744E0">
        <w:rPr>
          <w:rFonts w:eastAsia="Times New Roman"/>
          <w:vanish/>
          <w:sz w:val="28"/>
          <w:szCs w:val="28"/>
          <w:lang w:eastAsia="ru-RU"/>
        </w:rPr>
        <w:t>многодетных</w:t>
      </w:r>
      <w:r w:rsidR="00B20E61">
        <w:rPr>
          <w:rFonts w:eastAsia="Times New Roman"/>
          <w:sz w:val="28"/>
          <w:szCs w:val="28"/>
          <w:lang w:eastAsia="ru-RU"/>
        </w:rPr>
        <w:t xml:space="preserve"> семьи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оказавшихся  в трудной жизненной ситуации</w:t>
      </w:r>
      <w:r w:rsidR="00A744E0" w:rsidRPr="00A744E0">
        <w:rPr>
          <w:rFonts w:eastAsia="Times New Roman"/>
          <w:sz w:val="28"/>
          <w:szCs w:val="28"/>
          <w:lang w:eastAsia="ru-RU"/>
        </w:rPr>
        <w:t>.</w:t>
      </w:r>
      <w:proofErr w:type="gramEnd"/>
      <w:r w:rsidR="00A744E0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D10F34" w:rsidRPr="00A744E0">
        <w:rPr>
          <w:rFonts w:eastAsia="Times New Roman"/>
          <w:sz w:val="28"/>
          <w:szCs w:val="28"/>
          <w:lang w:eastAsia="ru-RU"/>
        </w:rPr>
        <w:t>Семей имеющих несоверше</w:t>
      </w:r>
      <w:r w:rsidR="002449E5" w:rsidRPr="00A744E0">
        <w:rPr>
          <w:rFonts w:eastAsia="Times New Roman"/>
          <w:sz w:val="28"/>
          <w:szCs w:val="28"/>
          <w:lang w:eastAsia="ru-RU"/>
        </w:rPr>
        <w:t>ннолетних детей и  находящихся</w:t>
      </w:r>
      <w:r w:rsidR="00D10F34" w:rsidRPr="00A744E0">
        <w:rPr>
          <w:rFonts w:eastAsia="Times New Roman"/>
          <w:sz w:val="28"/>
          <w:szCs w:val="28"/>
          <w:lang w:eastAsia="ru-RU"/>
        </w:rPr>
        <w:t xml:space="preserve"> в соц</w:t>
      </w:r>
      <w:r w:rsidR="00F366FE">
        <w:rPr>
          <w:rFonts w:eastAsia="Times New Roman"/>
          <w:sz w:val="28"/>
          <w:szCs w:val="28"/>
          <w:lang w:eastAsia="ru-RU"/>
        </w:rPr>
        <w:t>иально опасном положении  в 2020</w:t>
      </w:r>
      <w:r w:rsidR="00D10F34" w:rsidRPr="00A744E0">
        <w:rPr>
          <w:rFonts w:eastAsia="Times New Roman"/>
          <w:sz w:val="28"/>
          <w:szCs w:val="28"/>
          <w:lang w:eastAsia="ru-RU"/>
        </w:rPr>
        <w:t xml:space="preserve"> году</w:t>
      </w:r>
      <w:r w:rsidR="00E95C74" w:rsidRPr="00A744E0">
        <w:rPr>
          <w:rFonts w:eastAsia="Times New Roman"/>
          <w:sz w:val="28"/>
          <w:szCs w:val="28"/>
          <w:lang w:eastAsia="ru-RU"/>
        </w:rPr>
        <w:t xml:space="preserve"> на территории сельсовета </w:t>
      </w:r>
      <w:r w:rsidR="009845CC" w:rsidRPr="0083782C">
        <w:rPr>
          <w:rFonts w:eastAsia="Times New Roman"/>
          <w:sz w:val="28"/>
          <w:szCs w:val="28"/>
          <w:lang w:eastAsia="ru-RU"/>
        </w:rPr>
        <w:t xml:space="preserve"> </w:t>
      </w:r>
      <w:r w:rsidR="000D4E50" w:rsidRPr="0083782C">
        <w:rPr>
          <w:rFonts w:eastAsia="Times New Roman"/>
          <w:sz w:val="28"/>
          <w:szCs w:val="28"/>
          <w:lang w:eastAsia="ru-RU"/>
        </w:rPr>
        <w:t>6</w:t>
      </w:r>
      <w:r w:rsidR="009845CC" w:rsidRPr="000D4E50">
        <w:rPr>
          <w:rFonts w:eastAsia="Times New Roman"/>
          <w:sz w:val="28"/>
          <w:szCs w:val="28"/>
          <w:lang w:eastAsia="ru-RU"/>
        </w:rPr>
        <w:t>.</w:t>
      </w:r>
      <w:r w:rsidR="009845CC">
        <w:rPr>
          <w:rFonts w:eastAsia="Times New Roman"/>
          <w:sz w:val="28"/>
          <w:szCs w:val="28"/>
          <w:lang w:eastAsia="ru-RU"/>
        </w:rPr>
        <w:t xml:space="preserve"> С</w:t>
      </w:r>
      <w:r w:rsidR="00A744E0" w:rsidRPr="00A744E0">
        <w:rPr>
          <w:rFonts w:eastAsia="Times New Roman"/>
          <w:sz w:val="28"/>
          <w:szCs w:val="28"/>
          <w:lang w:eastAsia="ru-RU"/>
        </w:rPr>
        <w:t>емьи находятся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D10F34" w:rsidRPr="00A744E0">
        <w:rPr>
          <w:rFonts w:eastAsia="Times New Roman"/>
          <w:sz w:val="28"/>
          <w:szCs w:val="28"/>
          <w:lang w:eastAsia="ru-RU"/>
        </w:rPr>
        <w:t>на профилактическом учете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, с которыми </w:t>
      </w:r>
      <w:r w:rsidR="00DA42D3" w:rsidRPr="00A744E0">
        <w:rPr>
          <w:rFonts w:eastAsia="Times New Roman"/>
          <w:sz w:val="28"/>
          <w:szCs w:val="28"/>
          <w:lang w:eastAsia="ru-RU"/>
        </w:rPr>
        <w:t xml:space="preserve"> проводит</w:t>
      </w:r>
      <w:r w:rsidR="00D10F34" w:rsidRPr="00A744E0">
        <w:rPr>
          <w:rFonts w:eastAsia="Times New Roman"/>
          <w:sz w:val="28"/>
          <w:szCs w:val="28"/>
          <w:lang w:eastAsia="ru-RU"/>
        </w:rPr>
        <w:t>ся индивидуальная работа.</w:t>
      </w:r>
      <w:r w:rsidR="002449E5">
        <w:rPr>
          <w:rFonts w:eastAsia="Times New Roman"/>
          <w:sz w:val="28"/>
          <w:szCs w:val="28"/>
          <w:lang w:eastAsia="ru-RU"/>
        </w:rPr>
        <w:t xml:space="preserve"> </w:t>
      </w:r>
      <w:r w:rsidR="00B42383" w:rsidRPr="004718DF">
        <w:rPr>
          <w:rFonts w:eastAsia="Times New Roman"/>
          <w:sz w:val="28"/>
          <w:szCs w:val="28"/>
          <w:lang w:eastAsia="ru-RU"/>
        </w:rPr>
        <w:t xml:space="preserve">Совместно с администрацией сельсовета и участковым полиции проводилась </w:t>
      </w:r>
      <w:r w:rsidR="00B42383" w:rsidRPr="004718DF">
        <w:rPr>
          <w:rFonts w:eastAsia="Times New Roman"/>
          <w:sz w:val="28"/>
          <w:szCs w:val="28"/>
          <w:lang w:eastAsia="ru-RU"/>
        </w:rPr>
        <w:lastRenderedPageBreak/>
        <w:t>разъяснительная работа с родителями по надлежащему исполнению родительских обязанностей, поддержания чистоты и порядка в жилом помещении. Проводятся рейды в асоциальные семьи с целью изучения жизни детей из неблагоприятных семей, и своевременного проведения профилактических мероприяти</w:t>
      </w:r>
      <w:r w:rsidR="003F3BB1">
        <w:rPr>
          <w:rFonts w:eastAsia="Times New Roman"/>
          <w:sz w:val="28"/>
          <w:szCs w:val="28"/>
          <w:lang w:eastAsia="ru-RU"/>
        </w:rPr>
        <w:t>й по пресечению правонарушений.</w:t>
      </w:r>
    </w:p>
    <w:p w:rsidR="009418F2" w:rsidRPr="007D108F" w:rsidRDefault="00DB29AB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>Управление</w:t>
      </w:r>
      <w:r w:rsidR="00C216B4"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м</w:t>
      </w:r>
      <w:r w:rsidR="007D108F">
        <w:rPr>
          <w:rFonts w:eastAsia="Times New Roman"/>
          <w:b/>
          <w:bCs/>
          <w:sz w:val="28"/>
          <w:szCs w:val="28"/>
          <w:u w:val="single"/>
          <w:lang w:eastAsia="ru-RU"/>
        </w:rPr>
        <w:t>униципальным имуществом</w:t>
      </w:r>
    </w:p>
    <w:p w:rsidR="00C216B4" w:rsidRPr="005009F5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009F5">
        <w:rPr>
          <w:rFonts w:eastAsia="Times New Roman"/>
          <w:sz w:val="28"/>
          <w:szCs w:val="28"/>
          <w:lang w:eastAsia="ru-RU"/>
        </w:rPr>
        <w:t>В целях предоставления информации в виде выписок и бухгалтерского учета, в администрации ведется Реестр муниципального имущества.        </w:t>
      </w:r>
    </w:p>
    <w:p w:rsidR="000D18DF" w:rsidRPr="007D108F" w:rsidRDefault="006F4B15" w:rsidP="00286DF9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9845CC">
        <w:rPr>
          <w:sz w:val="28"/>
          <w:szCs w:val="28"/>
        </w:rPr>
        <w:t>В отчетном периоде специалистами администрации продолжилась работа по регистрации муниципальной собственности на эти объекты в Регистрационной палате</w:t>
      </w:r>
      <w:r w:rsidR="00286DF9" w:rsidRPr="009845CC">
        <w:rPr>
          <w:sz w:val="28"/>
          <w:szCs w:val="28"/>
        </w:rPr>
        <w:t>.</w:t>
      </w:r>
    </w:p>
    <w:p w:rsidR="00FE7EA3" w:rsidRPr="007D108F" w:rsidRDefault="00C216B4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>Деятельность предприятий и индивидуальных предпринимателей на</w:t>
      </w:r>
      <w:r w:rsidR="007D108F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территории сельского поселения</w:t>
      </w:r>
    </w:p>
    <w:p w:rsidR="00C216B4" w:rsidRPr="003813B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813BF">
        <w:rPr>
          <w:rFonts w:eastAsia="Times New Roman"/>
          <w:sz w:val="28"/>
          <w:szCs w:val="28"/>
          <w:lang w:eastAsia="ru-RU"/>
        </w:rPr>
        <w:t>Всего на территории поселения:</w:t>
      </w:r>
    </w:p>
    <w:p w:rsidR="00C216B4" w:rsidRPr="00270214" w:rsidRDefault="0027021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0214">
        <w:rPr>
          <w:rFonts w:eastAsia="Times New Roman"/>
          <w:sz w:val="28"/>
          <w:szCs w:val="28"/>
          <w:lang w:eastAsia="ru-RU"/>
        </w:rPr>
        <w:t>23 торговые точки</w:t>
      </w:r>
      <w:r w:rsidR="00C216B4" w:rsidRPr="00270214">
        <w:rPr>
          <w:rFonts w:eastAsia="Times New Roman"/>
          <w:sz w:val="28"/>
          <w:szCs w:val="28"/>
          <w:lang w:eastAsia="ru-RU"/>
        </w:rPr>
        <w:t>,</w:t>
      </w:r>
    </w:p>
    <w:p w:rsidR="00C216B4" w:rsidRPr="003813BF" w:rsidRDefault="00E95C7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813BF">
        <w:rPr>
          <w:rFonts w:eastAsia="Times New Roman"/>
          <w:sz w:val="28"/>
          <w:szCs w:val="28"/>
          <w:lang w:eastAsia="ru-RU"/>
        </w:rPr>
        <w:t>1</w:t>
      </w:r>
      <w:r w:rsidR="00C216B4" w:rsidRPr="003813BF">
        <w:rPr>
          <w:rFonts w:eastAsia="Times New Roman"/>
          <w:sz w:val="28"/>
          <w:szCs w:val="28"/>
          <w:lang w:eastAsia="ru-RU"/>
        </w:rPr>
        <w:t xml:space="preserve"> предприятия</w:t>
      </w:r>
      <w:r w:rsidR="007213FD" w:rsidRPr="003813BF">
        <w:rPr>
          <w:rFonts w:eastAsia="Times New Roman"/>
          <w:sz w:val="28"/>
          <w:szCs w:val="28"/>
          <w:lang w:eastAsia="ru-RU"/>
        </w:rPr>
        <w:t xml:space="preserve"> питания</w:t>
      </w:r>
    </w:p>
    <w:p w:rsidR="00C216B4" w:rsidRPr="007D108F" w:rsidRDefault="00AE4ACB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0214">
        <w:rPr>
          <w:rFonts w:eastAsia="Times New Roman"/>
          <w:sz w:val="28"/>
          <w:szCs w:val="28"/>
          <w:lang w:eastAsia="ru-RU"/>
        </w:rPr>
        <w:t>Зарегистр</w:t>
      </w:r>
      <w:r w:rsidR="00270214" w:rsidRPr="00270214">
        <w:rPr>
          <w:rFonts w:eastAsia="Times New Roman"/>
          <w:sz w:val="28"/>
          <w:szCs w:val="28"/>
          <w:lang w:eastAsia="ru-RU"/>
        </w:rPr>
        <w:t>ировано 13</w:t>
      </w:r>
      <w:r w:rsidR="00C216B4" w:rsidRPr="00270214">
        <w:rPr>
          <w:rFonts w:eastAsia="Times New Roman"/>
          <w:sz w:val="28"/>
          <w:szCs w:val="28"/>
          <w:lang w:eastAsia="ru-RU"/>
        </w:rPr>
        <w:t xml:space="preserve"> </w:t>
      </w:r>
      <w:r w:rsidR="00C216B4" w:rsidRPr="003813BF">
        <w:rPr>
          <w:rFonts w:eastAsia="Times New Roman"/>
          <w:sz w:val="28"/>
          <w:szCs w:val="28"/>
          <w:lang w:eastAsia="ru-RU"/>
        </w:rPr>
        <w:t>индивидуальных предпринимателей.</w:t>
      </w:r>
      <w:r w:rsidR="001A1C16" w:rsidRPr="003813BF">
        <w:rPr>
          <w:rFonts w:eastAsia="Times New Roman"/>
          <w:sz w:val="28"/>
          <w:szCs w:val="28"/>
          <w:lang w:eastAsia="ru-RU"/>
        </w:rPr>
        <w:t xml:space="preserve"> Также на территории РАЙПО, АЗС, </w:t>
      </w:r>
      <w:proofErr w:type="spellStart"/>
      <w:r w:rsidRPr="003813BF">
        <w:rPr>
          <w:rFonts w:eastAsia="Times New Roman"/>
          <w:sz w:val="28"/>
          <w:szCs w:val="28"/>
          <w:lang w:eastAsia="ru-RU"/>
        </w:rPr>
        <w:t>шиномонтажка</w:t>
      </w:r>
      <w:proofErr w:type="spellEnd"/>
      <w:r w:rsidR="00F15242" w:rsidRPr="003813BF">
        <w:rPr>
          <w:rFonts w:eastAsia="Times New Roman"/>
          <w:sz w:val="28"/>
          <w:szCs w:val="28"/>
          <w:lang w:eastAsia="ru-RU"/>
        </w:rPr>
        <w:t>,</w:t>
      </w:r>
      <w:r w:rsidR="00615F3F" w:rsidRPr="003813BF">
        <w:rPr>
          <w:rFonts w:eastAsia="Times New Roman"/>
          <w:sz w:val="28"/>
          <w:szCs w:val="28"/>
          <w:lang w:eastAsia="ru-RU"/>
        </w:rPr>
        <w:t xml:space="preserve"> </w:t>
      </w:r>
      <w:r w:rsidR="001A1C16" w:rsidRPr="003813BF">
        <w:rPr>
          <w:rFonts w:eastAsia="Times New Roman"/>
          <w:sz w:val="28"/>
          <w:szCs w:val="28"/>
          <w:lang w:eastAsia="ru-RU"/>
        </w:rPr>
        <w:t>филиал подстанции,  почта, где производится доставка пенсий, газет,</w:t>
      </w:r>
      <w:r w:rsidR="00E95C74" w:rsidRPr="003813BF">
        <w:rPr>
          <w:rFonts w:eastAsia="Times New Roman"/>
          <w:sz w:val="28"/>
          <w:szCs w:val="28"/>
          <w:lang w:eastAsia="ru-RU"/>
        </w:rPr>
        <w:t xml:space="preserve"> пособий, плата за коммунальные </w:t>
      </w:r>
      <w:r w:rsidR="0006538F">
        <w:rPr>
          <w:rFonts w:eastAsia="Times New Roman"/>
          <w:sz w:val="28"/>
          <w:szCs w:val="28"/>
          <w:lang w:eastAsia="ru-RU"/>
        </w:rPr>
        <w:t>платежи</w:t>
      </w:r>
      <w:r w:rsidR="001106F7" w:rsidRPr="003813BF">
        <w:rPr>
          <w:rFonts w:eastAsia="Times New Roman"/>
          <w:sz w:val="28"/>
          <w:szCs w:val="28"/>
          <w:lang w:eastAsia="ru-RU"/>
        </w:rPr>
        <w:t>.</w:t>
      </w:r>
      <w:r w:rsidR="007D108F">
        <w:rPr>
          <w:rFonts w:eastAsia="Times New Roman"/>
          <w:sz w:val="28"/>
          <w:szCs w:val="28"/>
          <w:lang w:eastAsia="ru-RU"/>
        </w:rPr>
        <w:t>                  </w:t>
      </w:r>
    </w:p>
    <w:p w:rsidR="00F23002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7D108F">
        <w:rPr>
          <w:rFonts w:eastAsia="Times New Roman"/>
          <w:b/>
          <w:bCs/>
          <w:sz w:val="28"/>
          <w:szCs w:val="28"/>
          <w:u w:val="single"/>
          <w:lang w:eastAsia="ru-RU"/>
        </w:rPr>
        <w:t>Благоустройство</w:t>
      </w:r>
    </w:p>
    <w:p w:rsidR="00C216B4" w:rsidRPr="00F23002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t> Одним из</w:t>
      </w:r>
      <w:r w:rsidR="000D18DF">
        <w:rPr>
          <w:rFonts w:eastAsia="Times New Roman"/>
          <w:sz w:val="28"/>
          <w:szCs w:val="28"/>
          <w:lang w:eastAsia="ru-RU"/>
        </w:rPr>
        <w:t xml:space="preserve"> основных направлений в работе а</w:t>
      </w:r>
      <w:r w:rsidRPr="00F23002">
        <w:rPr>
          <w:rFonts w:eastAsia="Times New Roman"/>
          <w:sz w:val="28"/>
          <w:szCs w:val="28"/>
          <w:lang w:eastAsia="ru-RU"/>
        </w:rPr>
        <w:t>дминистрации является благоустройство населенных пунктов.</w:t>
      </w:r>
      <w:r w:rsidR="000D18DF">
        <w:rPr>
          <w:rFonts w:eastAsia="Times New Roman"/>
          <w:sz w:val="28"/>
          <w:szCs w:val="28"/>
          <w:lang w:eastAsia="ru-RU"/>
        </w:rPr>
        <w:t xml:space="preserve"> В 2019</w:t>
      </w:r>
      <w:r w:rsidR="00A10BAE">
        <w:rPr>
          <w:rFonts w:eastAsia="Times New Roman"/>
          <w:sz w:val="28"/>
          <w:szCs w:val="28"/>
          <w:lang w:eastAsia="ru-RU"/>
        </w:rPr>
        <w:t xml:space="preserve"> году 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77454" w:rsidRPr="00F23002">
        <w:rPr>
          <w:rFonts w:eastAsia="Times New Roman"/>
          <w:sz w:val="28"/>
          <w:szCs w:val="28"/>
          <w:lang w:eastAsia="ru-RU"/>
        </w:rPr>
        <w:t>правила Благоустройства</w:t>
      </w:r>
      <w:r w:rsidR="006E1659" w:rsidRPr="00F23002">
        <w:rPr>
          <w:rFonts w:eastAsia="Times New Roman"/>
          <w:sz w:val="28"/>
          <w:szCs w:val="28"/>
          <w:lang w:eastAsia="ru-RU"/>
        </w:rPr>
        <w:t>, приведен</w:t>
      </w:r>
      <w:r w:rsidR="00E95C74">
        <w:rPr>
          <w:rFonts w:eastAsia="Times New Roman"/>
          <w:sz w:val="28"/>
          <w:szCs w:val="28"/>
          <w:lang w:eastAsia="ru-RU"/>
        </w:rPr>
        <w:t>н</w:t>
      </w:r>
      <w:r w:rsidR="006E1659" w:rsidRPr="00F23002">
        <w:rPr>
          <w:rFonts w:eastAsia="Times New Roman"/>
          <w:sz w:val="28"/>
          <w:szCs w:val="28"/>
          <w:lang w:eastAsia="ru-RU"/>
        </w:rPr>
        <w:t>ы</w:t>
      </w:r>
      <w:r w:rsidR="00E95C74">
        <w:rPr>
          <w:rFonts w:eastAsia="Times New Roman"/>
          <w:sz w:val="28"/>
          <w:szCs w:val="28"/>
          <w:lang w:eastAsia="ru-RU"/>
        </w:rPr>
        <w:t>е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в </w:t>
      </w:r>
      <w:r w:rsidR="006E1659" w:rsidRPr="00F23002">
        <w:rPr>
          <w:rFonts w:eastAsia="Times New Roman"/>
          <w:sz w:val="28"/>
          <w:szCs w:val="28"/>
          <w:lang w:eastAsia="ru-RU"/>
        </w:rPr>
        <w:t>соответствие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с новым законодательством</w:t>
      </w:r>
      <w:r w:rsidRPr="00F23002">
        <w:rPr>
          <w:rFonts w:eastAsia="Times New Roman"/>
          <w:sz w:val="28"/>
          <w:szCs w:val="28"/>
          <w:lang w:eastAsia="ru-RU"/>
        </w:rPr>
        <w:t>   Вопросы благоустройства территории сельского поселения за отчетный период также заслуживают</w:t>
      </w:r>
      <w:proofErr w:type="gramEnd"/>
      <w:r w:rsidRPr="00F23002">
        <w:rPr>
          <w:rFonts w:eastAsia="Times New Roman"/>
          <w:sz w:val="28"/>
          <w:szCs w:val="28"/>
          <w:lang w:eastAsia="ru-RU"/>
        </w:rPr>
        <w:t xml:space="preserve"> особого внимания. С началом теплых весенних дней, население активно начинает заниматься уборкой своих придомовых территорий.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 Жители приводят в порядок фасады зданий, ограждения своих домовладений.</w:t>
      </w:r>
      <w:r w:rsidR="00F23002">
        <w:rPr>
          <w:rFonts w:eastAsia="Times New Roman"/>
          <w:sz w:val="28"/>
          <w:szCs w:val="28"/>
          <w:lang w:eastAsia="ru-RU"/>
        </w:rPr>
        <w:t xml:space="preserve"> </w:t>
      </w:r>
      <w:r w:rsidR="009D2B14">
        <w:rPr>
          <w:rFonts w:eastAsia="Times New Roman"/>
          <w:sz w:val="28"/>
          <w:szCs w:val="28"/>
          <w:lang w:eastAsia="ru-RU"/>
        </w:rPr>
        <w:t>Рабочими по благоустройству и осужденными постоянно поддерживается порядок на прилегающей территории</w:t>
      </w:r>
      <w:r w:rsidR="00F23002" w:rsidRPr="00F23002">
        <w:rPr>
          <w:rFonts w:eastAsia="Times New Roman"/>
          <w:sz w:val="28"/>
          <w:szCs w:val="28"/>
          <w:lang w:eastAsia="ru-RU"/>
        </w:rPr>
        <w:t>. </w:t>
      </w:r>
      <w:r w:rsidRPr="00F23002">
        <w:rPr>
          <w:rFonts w:eastAsia="Times New Roman"/>
          <w:sz w:val="28"/>
          <w:szCs w:val="28"/>
          <w:lang w:eastAsia="ru-RU"/>
        </w:rPr>
        <w:t xml:space="preserve">В </w:t>
      </w:r>
      <w:r w:rsidRPr="00A744E0">
        <w:rPr>
          <w:rFonts w:eastAsia="Times New Roman"/>
          <w:sz w:val="28"/>
          <w:szCs w:val="28"/>
          <w:lang w:eastAsia="ru-RU"/>
        </w:rPr>
        <w:t>апреле - мае</w:t>
      </w:r>
      <w:r w:rsidRPr="00F23002">
        <w:rPr>
          <w:rFonts w:eastAsia="Times New Roman"/>
          <w:sz w:val="28"/>
          <w:szCs w:val="28"/>
          <w:lang w:eastAsia="ru-RU"/>
        </w:rPr>
        <w:t xml:space="preserve"> были проведены субботники по уборке территории поселения. </w:t>
      </w:r>
      <w:r w:rsidR="0006538F">
        <w:rPr>
          <w:rFonts w:eastAsia="Times New Roman"/>
          <w:sz w:val="28"/>
          <w:szCs w:val="28"/>
          <w:lang w:eastAsia="ru-RU"/>
        </w:rPr>
        <w:t>Некоторым жителям в 2019</w:t>
      </w:r>
      <w:r w:rsidRPr="00F23002">
        <w:rPr>
          <w:rFonts w:eastAsia="Times New Roman"/>
          <w:sz w:val="28"/>
          <w:szCs w:val="28"/>
          <w:lang w:eastAsia="ru-RU"/>
        </w:rPr>
        <w:t xml:space="preserve"> году были выписаны предписания,</w:t>
      </w:r>
      <w:r w:rsidR="00A10BAE">
        <w:rPr>
          <w:rFonts w:eastAsia="Times New Roman"/>
          <w:sz w:val="28"/>
          <w:szCs w:val="28"/>
          <w:lang w:eastAsia="ru-RU"/>
        </w:rPr>
        <w:t xml:space="preserve"> которые были устранены.  В 2020</w:t>
      </w:r>
      <w:r w:rsidRPr="00F23002">
        <w:rPr>
          <w:rFonts w:eastAsia="Times New Roman"/>
          <w:sz w:val="28"/>
          <w:szCs w:val="28"/>
          <w:lang w:eastAsia="ru-RU"/>
        </w:rPr>
        <w:t xml:space="preserve"> году работа в этом направлении будет продолжена. В проводимых мероприятиях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по благоустройству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F23002">
        <w:rPr>
          <w:rFonts w:eastAsia="Times New Roman"/>
          <w:sz w:val="28"/>
          <w:szCs w:val="28"/>
          <w:lang w:eastAsia="ru-RU"/>
        </w:rPr>
        <w:t xml:space="preserve"> сельского поселения активное</w:t>
      </w:r>
      <w:r w:rsidR="0006538F">
        <w:rPr>
          <w:rFonts w:eastAsia="Times New Roman"/>
          <w:sz w:val="28"/>
          <w:szCs w:val="28"/>
          <w:lang w:eastAsia="ru-RU"/>
        </w:rPr>
        <w:t>  участие принимают  работники а</w:t>
      </w:r>
      <w:r w:rsidRPr="00F23002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сельсовета, работники и учащиеся </w:t>
      </w:r>
      <w:proofErr w:type="spellStart"/>
      <w:r w:rsidR="009D2B14">
        <w:rPr>
          <w:rFonts w:eastAsia="Times New Roman"/>
          <w:sz w:val="28"/>
          <w:szCs w:val="28"/>
          <w:lang w:eastAsia="ru-RU"/>
        </w:rPr>
        <w:t>Крутоярской</w:t>
      </w:r>
      <w:proofErr w:type="spellEnd"/>
      <w:r w:rsidR="009D2B14">
        <w:rPr>
          <w:rFonts w:eastAsia="Times New Roman"/>
          <w:sz w:val="28"/>
          <w:szCs w:val="28"/>
          <w:lang w:eastAsia="ru-RU"/>
        </w:rPr>
        <w:t xml:space="preserve"> 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школ</w:t>
      </w:r>
      <w:r w:rsidR="009D2B14">
        <w:rPr>
          <w:rFonts w:eastAsia="Times New Roman"/>
          <w:sz w:val="28"/>
          <w:szCs w:val="28"/>
          <w:lang w:eastAsia="ru-RU"/>
        </w:rPr>
        <w:t>ы</w:t>
      </w:r>
      <w:r w:rsidRPr="00F23002">
        <w:rPr>
          <w:rFonts w:eastAsia="Times New Roman"/>
          <w:sz w:val="28"/>
          <w:szCs w:val="28"/>
          <w:lang w:eastAsia="ru-RU"/>
        </w:rPr>
        <w:t>,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работники клубов и библиотек</w:t>
      </w:r>
      <w:r w:rsidR="00F23002">
        <w:rPr>
          <w:rFonts w:eastAsia="Times New Roman"/>
          <w:sz w:val="28"/>
          <w:szCs w:val="28"/>
          <w:lang w:eastAsia="ru-RU"/>
        </w:rPr>
        <w:t>, детского сада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, </w:t>
      </w:r>
      <w:r w:rsidRPr="00F23002">
        <w:rPr>
          <w:rFonts w:eastAsia="Times New Roman"/>
          <w:sz w:val="28"/>
          <w:szCs w:val="28"/>
          <w:lang w:eastAsia="ru-RU"/>
        </w:rPr>
        <w:t xml:space="preserve"> депутаты и неравнодушные жители поселения</w:t>
      </w:r>
      <w:r w:rsidR="00F23002">
        <w:rPr>
          <w:rFonts w:eastAsia="Times New Roman"/>
          <w:sz w:val="28"/>
          <w:szCs w:val="28"/>
          <w:lang w:eastAsia="ru-RU"/>
        </w:rPr>
        <w:t xml:space="preserve">. </w:t>
      </w:r>
    </w:p>
    <w:p w:rsidR="007534FA" w:rsidRPr="00F23002" w:rsidRDefault="007534FA" w:rsidP="007D10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23002">
        <w:rPr>
          <w:rFonts w:eastAsia="Times New Roman"/>
          <w:sz w:val="28"/>
          <w:szCs w:val="28"/>
          <w:lang w:eastAsia="ru-RU"/>
        </w:rPr>
        <w:t>В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 летний период, рабочими, состоящими на учете в центре занятости</w:t>
      </w:r>
      <w:r w:rsidR="00F15242">
        <w:rPr>
          <w:rFonts w:eastAsia="Times New Roman"/>
          <w:sz w:val="28"/>
          <w:szCs w:val="28"/>
          <w:lang w:eastAsia="ru-RU"/>
        </w:rPr>
        <w:t xml:space="preserve"> осужденными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, </w:t>
      </w:r>
      <w:r w:rsidRPr="00F23002">
        <w:rPr>
          <w:rFonts w:eastAsia="Times New Roman"/>
          <w:sz w:val="28"/>
          <w:szCs w:val="28"/>
          <w:lang w:eastAsia="ru-RU"/>
        </w:rPr>
        <w:t xml:space="preserve">велась уборка населенных пунктов от мусора, проводилось </w:t>
      </w:r>
      <w:proofErr w:type="spellStart"/>
      <w:r w:rsidRPr="00F23002">
        <w:rPr>
          <w:rFonts w:eastAsia="Times New Roman"/>
          <w:sz w:val="28"/>
          <w:szCs w:val="28"/>
          <w:lang w:eastAsia="ru-RU"/>
        </w:rPr>
        <w:t>окаш</w:t>
      </w:r>
      <w:r w:rsidR="008A4396" w:rsidRPr="00F23002">
        <w:rPr>
          <w:rFonts w:eastAsia="Times New Roman"/>
          <w:sz w:val="28"/>
          <w:szCs w:val="28"/>
          <w:lang w:eastAsia="ru-RU"/>
        </w:rPr>
        <w:t>ивание</w:t>
      </w:r>
      <w:proofErr w:type="spellEnd"/>
      <w:r w:rsidR="009B0D5B" w:rsidRPr="00F23002">
        <w:rPr>
          <w:rFonts w:eastAsia="Times New Roman"/>
          <w:sz w:val="28"/>
          <w:szCs w:val="28"/>
          <w:lang w:eastAsia="ru-RU"/>
        </w:rPr>
        <w:t xml:space="preserve"> сорной растительности и конопли </w:t>
      </w:r>
      <w:r w:rsidR="008A4396" w:rsidRPr="00F23002">
        <w:rPr>
          <w:rFonts w:eastAsia="Times New Roman"/>
          <w:sz w:val="28"/>
          <w:szCs w:val="28"/>
          <w:lang w:eastAsia="ru-RU"/>
        </w:rPr>
        <w:t xml:space="preserve"> мест общего пользования. </w:t>
      </w:r>
      <w:r w:rsidR="009845CC">
        <w:rPr>
          <w:rFonts w:eastAsia="Times New Roman"/>
          <w:sz w:val="28"/>
          <w:szCs w:val="28"/>
          <w:lang w:eastAsia="ru-RU"/>
        </w:rPr>
        <w:t>В рам</w:t>
      </w:r>
      <w:r w:rsidR="00A10BAE">
        <w:rPr>
          <w:rFonts w:eastAsia="Times New Roman"/>
          <w:sz w:val="28"/>
          <w:szCs w:val="28"/>
          <w:lang w:eastAsia="ru-RU"/>
        </w:rPr>
        <w:t>ках благоустройства за 2019</w:t>
      </w:r>
      <w:r w:rsidRPr="006058AE">
        <w:rPr>
          <w:rFonts w:eastAsia="Times New Roman"/>
          <w:sz w:val="28"/>
          <w:szCs w:val="28"/>
          <w:lang w:eastAsia="ru-RU"/>
        </w:rPr>
        <w:t xml:space="preserve"> год проведено </w:t>
      </w:r>
      <w:r w:rsidR="0046632D" w:rsidRPr="0046632D">
        <w:rPr>
          <w:sz w:val="28"/>
          <w:szCs w:val="28"/>
        </w:rPr>
        <w:t>15</w:t>
      </w:r>
      <w:r w:rsidR="00A86E6E" w:rsidRPr="006058AE">
        <w:rPr>
          <w:sz w:val="28"/>
          <w:szCs w:val="28"/>
        </w:rPr>
        <w:t xml:space="preserve"> сходов граждан, на которых рассмотрены вопросы по благоустройству, по ГО и ЧС,</w:t>
      </w:r>
      <w:r w:rsidR="00DB29AB" w:rsidRPr="006058AE">
        <w:rPr>
          <w:sz w:val="28"/>
          <w:szCs w:val="28"/>
        </w:rPr>
        <w:t xml:space="preserve"> пастьбе скота частного сектора </w:t>
      </w:r>
      <w:r w:rsidR="00270214" w:rsidRPr="00270214">
        <w:rPr>
          <w:rFonts w:eastAsia="Times New Roman"/>
          <w:sz w:val="28"/>
          <w:szCs w:val="28"/>
          <w:lang w:eastAsia="ru-RU"/>
        </w:rPr>
        <w:t>7</w:t>
      </w:r>
      <w:r w:rsidRPr="006058AE">
        <w:rPr>
          <w:rFonts w:eastAsia="Times New Roman"/>
          <w:sz w:val="28"/>
          <w:szCs w:val="28"/>
          <w:lang w:eastAsia="ru-RU"/>
        </w:rPr>
        <w:t xml:space="preserve"> субботников, ликвидировано </w:t>
      </w:r>
      <w:r w:rsidR="00270214" w:rsidRPr="00270214">
        <w:rPr>
          <w:rFonts w:eastAsia="Times New Roman"/>
          <w:sz w:val="28"/>
          <w:szCs w:val="28"/>
          <w:lang w:eastAsia="ru-RU"/>
        </w:rPr>
        <w:t>10</w:t>
      </w:r>
      <w:r w:rsidR="00270214">
        <w:rPr>
          <w:rFonts w:eastAsia="Times New Roman"/>
          <w:sz w:val="28"/>
          <w:szCs w:val="28"/>
          <w:lang w:eastAsia="ru-RU"/>
        </w:rPr>
        <w:t xml:space="preserve"> стихийных</w:t>
      </w:r>
      <w:r w:rsidR="00A10BAE">
        <w:rPr>
          <w:rFonts w:eastAsia="Times New Roman"/>
          <w:sz w:val="28"/>
          <w:szCs w:val="28"/>
          <w:lang w:eastAsia="ru-RU"/>
        </w:rPr>
        <w:t xml:space="preserve"> </w:t>
      </w:r>
      <w:r w:rsidR="00270214">
        <w:rPr>
          <w:rFonts w:eastAsia="Times New Roman"/>
          <w:sz w:val="28"/>
          <w:szCs w:val="28"/>
          <w:lang w:eastAsia="ru-RU"/>
        </w:rPr>
        <w:t>свалок</w:t>
      </w:r>
      <w:r w:rsidRPr="006058AE">
        <w:rPr>
          <w:rFonts w:eastAsia="Times New Roman"/>
          <w:sz w:val="28"/>
          <w:szCs w:val="28"/>
          <w:lang w:eastAsia="ru-RU"/>
        </w:rPr>
        <w:t>.</w:t>
      </w:r>
      <w:r w:rsidRPr="00F23002">
        <w:rPr>
          <w:rFonts w:eastAsia="Times New Roman"/>
          <w:sz w:val="28"/>
          <w:szCs w:val="28"/>
          <w:lang w:eastAsia="ru-RU"/>
        </w:rPr>
        <w:t xml:space="preserve"> </w:t>
      </w:r>
    </w:p>
    <w:p w:rsidR="007534FA" w:rsidRPr="0006538F" w:rsidRDefault="007534FA" w:rsidP="007D108F">
      <w:pPr>
        <w:spacing w:after="0" w:line="240" w:lineRule="auto"/>
        <w:jc w:val="center"/>
        <w:outlineLvl w:val="2"/>
        <w:rPr>
          <w:rFonts w:eastAsia="Times New Roman"/>
          <w:b/>
          <w:sz w:val="28"/>
          <w:szCs w:val="28"/>
          <w:u w:val="single"/>
          <w:lang w:eastAsia="ru-RU"/>
        </w:rPr>
      </w:pPr>
      <w:r w:rsidRPr="0006538F">
        <w:rPr>
          <w:rFonts w:eastAsia="Times New Roman"/>
          <w:b/>
          <w:sz w:val="28"/>
          <w:szCs w:val="28"/>
          <w:u w:val="single"/>
          <w:lang w:eastAsia="ru-RU"/>
        </w:rPr>
        <w:t>Благоустройство кладбищ</w:t>
      </w:r>
    </w:p>
    <w:p w:rsidR="007534FA" w:rsidRPr="00F23002" w:rsidRDefault="007534FA" w:rsidP="0037482E">
      <w:pPr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lastRenderedPageBreak/>
        <w:t xml:space="preserve">На территории 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сельсовета  имеется </w:t>
      </w:r>
      <w:r w:rsidR="007B33ED">
        <w:rPr>
          <w:rFonts w:eastAsia="Times New Roman"/>
          <w:sz w:val="28"/>
          <w:szCs w:val="28"/>
          <w:lang w:eastAsia="ru-RU"/>
        </w:rPr>
        <w:t>4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 кладбищ</w:t>
      </w:r>
      <w:r w:rsidR="007B33ED">
        <w:rPr>
          <w:rFonts w:eastAsia="Times New Roman"/>
          <w:sz w:val="28"/>
          <w:szCs w:val="28"/>
          <w:lang w:eastAsia="ru-RU"/>
        </w:rPr>
        <w:t>а</w:t>
      </w:r>
      <w:r w:rsidRPr="00F23002">
        <w:rPr>
          <w:rFonts w:eastAsia="Times New Roman"/>
          <w:sz w:val="28"/>
          <w:szCs w:val="28"/>
          <w:lang w:eastAsia="ru-RU"/>
        </w:rPr>
        <w:t>.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 </w:t>
      </w:r>
      <w:r w:rsidR="009F2514">
        <w:rPr>
          <w:rFonts w:eastAsia="Times New Roman"/>
          <w:sz w:val="28"/>
          <w:szCs w:val="28"/>
          <w:lang w:eastAsia="ru-RU"/>
        </w:rPr>
        <w:t>Не в</w:t>
      </w:r>
      <w:r w:rsidR="00A86E6E" w:rsidRPr="00F23002">
        <w:rPr>
          <w:rFonts w:eastAsia="Times New Roman"/>
          <w:sz w:val="28"/>
          <w:szCs w:val="28"/>
          <w:lang w:eastAsia="ru-RU"/>
        </w:rPr>
        <w:t xml:space="preserve">се огорожены. Работа по наведению на них должного санитарного порядка имеет ряд трудностей. </w:t>
      </w:r>
      <w:r w:rsidR="006E1659" w:rsidRPr="00F23002">
        <w:rPr>
          <w:rFonts w:eastAsia="Times New Roman"/>
          <w:sz w:val="28"/>
          <w:szCs w:val="28"/>
          <w:lang w:eastAsia="ru-RU"/>
        </w:rPr>
        <w:t>На содержание кладбищ в администрации на заложены денежные средства, нет обслуживающей организации</w:t>
      </w:r>
      <w:r w:rsidR="00A86E6E" w:rsidRPr="00F23002">
        <w:rPr>
          <w:rFonts w:eastAsia="Times New Roman"/>
          <w:sz w:val="28"/>
          <w:szCs w:val="28"/>
          <w:lang w:eastAsia="ru-RU"/>
        </w:rPr>
        <w:t>, н</w:t>
      </w:r>
      <w:r w:rsidR="006E1659" w:rsidRPr="00F23002">
        <w:rPr>
          <w:rFonts w:eastAsia="Times New Roman"/>
          <w:sz w:val="28"/>
          <w:szCs w:val="28"/>
          <w:lang w:eastAsia="ru-RU"/>
        </w:rPr>
        <w:t xml:space="preserve">ет правоустанавливающих документов.  </w:t>
      </w:r>
    </w:p>
    <w:p w:rsidR="007534FA" w:rsidRPr="007D108F" w:rsidRDefault="00BC781D" w:rsidP="007D108F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020F1">
        <w:rPr>
          <w:bCs/>
          <w:sz w:val="28"/>
          <w:szCs w:val="28"/>
        </w:rPr>
        <w:t>Вопрос благоустройства был и остается о</w:t>
      </w:r>
      <w:r w:rsidR="00A86E6E" w:rsidRPr="00D020F1">
        <w:rPr>
          <w:bCs/>
          <w:sz w:val="28"/>
          <w:szCs w:val="28"/>
        </w:rPr>
        <w:t xml:space="preserve">дним из самых актуальных вопросов </w:t>
      </w:r>
      <w:r w:rsidRPr="00D020F1">
        <w:rPr>
          <w:bCs/>
          <w:sz w:val="28"/>
          <w:szCs w:val="28"/>
        </w:rPr>
        <w:t xml:space="preserve">на территории </w:t>
      </w:r>
      <w:r w:rsidR="007D108F">
        <w:rPr>
          <w:bCs/>
          <w:sz w:val="28"/>
          <w:szCs w:val="28"/>
        </w:rPr>
        <w:t>населенных пунктов поселения.</w:t>
      </w:r>
    </w:p>
    <w:p w:rsidR="00D020F1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ГО и ЧС</w:t>
      </w:r>
    </w:p>
    <w:p w:rsidR="00A8444B" w:rsidRDefault="00A10BAE" w:rsidP="0037482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</w:t>
      </w:r>
      <w:r w:rsidR="00BC781D" w:rsidRPr="00A8444B">
        <w:rPr>
          <w:rFonts w:eastAsia="Times New Roman"/>
          <w:sz w:val="28"/>
          <w:szCs w:val="28"/>
        </w:rPr>
        <w:t>дминистрации поселен</w:t>
      </w:r>
      <w:r w:rsidR="00BC781D" w:rsidRPr="00A8444B">
        <w:rPr>
          <w:sz w:val="28"/>
          <w:szCs w:val="28"/>
        </w:rPr>
        <w:t>ия работают  комиссии</w:t>
      </w:r>
      <w:r w:rsidR="00BC781D" w:rsidRPr="00A8444B">
        <w:rPr>
          <w:rFonts w:eastAsia="Times New Roman"/>
          <w:sz w:val="28"/>
          <w:szCs w:val="28"/>
        </w:rPr>
        <w:t xml:space="preserve">: </w:t>
      </w:r>
      <w:r w:rsidR="00BC781D" w:rsidRPr="00E95C74">
        <w:rPr>
          <w:rFonts w:eastAsia="Times New Roman"/>
          <w:color w:val="0D0D0D" w:themeColor="text1" w:themeTint="F2"/>
          <w:sz w:val="28"/>
          <w:szCs w:val="28"/>
        </w:rPr>
        <w:t>по ЧС и ГО</w:t>
      </w:r>
      <w:r w:rsidR="00BC781D" w:rsidRPr="00BC781D">
        <w:rPr>
          <w:rFonts w:eastAsia="Times New Roman"/>
          <w:color w:val="C00000"/>
          <w:sz w:val="28"/>
          <w:szCs w:val="28"/>
        </w:rPr>
        <w:t xml:space="preserve">, </w:t>
      </w:r>
      <w:r w:rsidR="00BC781D" w:rsidRPr="00E95C74">
        <w:rPr>
          <w:color w:val="0D0D0D" w:themeColor="text1" w:themeTint="F2"/>
          <w:sz w:val="28"/>
          <w:szCs w:val="28"/>
        </w:rPr>
        <w:t>Совет профи</w:t>
      </w:r>
      <w:r w:rsidR="00EA0765">
        <w:rPr>
          <w:color w:val="0D0D0D" w:themeColor="text1" w:themeTint="F2"/>
          <w:sz w:val="28"/>
          <w:szCs w:val="28"/>
        </w:rPr>
        <w:t>лактики, в 2014 году создан муниципальный пожарный пост</w:t>
      </w:r>
      <w:r w:rsidR="00BC781D" w:rsidRPr="00E95C74">
        <w:rPr>
          <w:color w:val="0D0D0D" w:themeColor="text1" w:themeTint="F2"/>
          <w:sz w:val="28"/>
          <w:szCs w:val="28"/>
        </w:rPr>
        <w:t xml:space="preserve">. </w:t>
      </w:r>
      <w:r w:rsidR="001530E1" w:rsidRPr="00E95C74">
        <w:rPr>
          <w:color w:val="0D0D0D" w:themeColor="text1" w:themeTint="F2"/>
          <w:sz w:val="28"/>
          <w:szCs w:val="28"/>
        </w:rPr>
        <w:t xml:space="preserve">Разработаны,  утверждены и выставлены на сайт </w:t>
      </w:r>
      <w:r w:rsidR="00482E40">
        <w:rPr>
          <w:sz w:val="28"/>
          <w:szCs w:val="28"/>
        </w:rPr>
        <w:t>Крутоярского</w:t>
      </w:r>
      <w:r w:rsidR="001530E1" w:rsidRPr="001530E1">
        <w:rPr>
          <w:sz w:val="28"/>
          <w:szCs w:val="28"/>
        </w:rPr>
        <w:t xml:space="preserve"> сельсовета все нормативно-правовые акты в области ГО И ЧС. Кроме того на сайте есть все памятки, по пожарной безопасности, по весеннему паводку, как вести себя в зимнее время на льду и т.д.</w:t>
      </w:r>
      <w:r w:rsidR="001530E1">
        <w:rPr>
          <w:rFonts w:eastAsia="Times New Roman"/>
          <w:sz w:val="28"/>
          <w:szCs w:val="28"/>
        </w:rPr>
        <w:t xml:space="preserve"> </w:t>
      </w:r>
      <w:r w:rsidR="00BC781D" w:rsidRPr="001530E1">
        <w:rPr>
          <w:rFonts w:eastAsia="Times New Roman"/>
          <w:sz w:val="28"/>
          <w:szCs w:val="28"/>
        </w:rPr>
        <w:t xml:space="preserve"> </w:t>
      </w:r>
      <w:r w:rsidR="00BC781D" w:rsidRPr="00A8444B">
        <w:rPr>
          <w:rFonts w:eastAsia="Times New Roman"/>
          <w:sz w:val="28"/>
          <w:szCs w:val="28"/>
        </w:rPr>
        <w:t>С ж</w:t>
      </w:r>
      <w:r w:rsidR="00BC781D" w:rsidRPr="00A8444B">
        <w:rPr>
          <w:sz w:val="28"/>
          <w:szCs w:val="28"/>
        </w:rPr>
        <w:t xml:space="preserve">ителями на сходах проводились  беседы </w:t>
      </w:r>
      <w:r w:rsidR="00BC781D" w:rsidRPr="00A8444B">
        <w:rPr>
          <w:rFonts w:eastAsia="Times New Roman"/>
          <w:sz w:val="28"/>
          <w:szCs w:val="28"/>
        </w:rPr>
        <w:t xml:space="preserve"> п</w:t>
      </w:r>
      <w:r w:rsidR="00BC781D" w:rsidRPr="00A8444B">
        <w:rPr>
          <w:sz w:val="28"/>
          <w:szCs w:val="28"/>
        </w:rPr>
        <w:t>о технике пожарной безопасности</w:t>
      </w:r>
      <w:r w:rsidR="00BC781D" w:rsidRPr="00A8444B">
        <w:rPr>
          <w:rFonts w:eastAsia="Times New Roman"/>
          <w:sz w:val="28"/>
          <w:szCs w:val="28"/>
        </w:rPr>
        <w:t xml:space="preserve">, среди них распространялись  «Памятки об основных требованиях пожарной </w:t>
      </w:r>
      <w:r w:rsidR="00BC781D" w:rsidRPr="00A8444B">
        <w:rPr>
          <w:sz w:val="28"/>
          <w:szCs w:val="28"/>
        </w:rPr>
        <w:t xml:space="preserve">безопасности». Несмотря на то, что систематически проводится профилактическая работа по пожарной безопасности в населенных пунктах, </w:t>
      </w:r>
      <w:r w:rsidR="00BB7008">
        <w:rPr>
          <w:sz w:val="28"/>
          <w:szCs w:val="28"/>
        </w:rPr>
        <w:t>за 2020</w:t>
      </w:r>
      <w:r w:rsidR="00BC781D" w:rsidRPr="00EA0765">
        <w:rPr>
          <w:sz w:val="28"/>
          <w:szCs w:val="28"/>
        </w:rPr>
        <w:t xml:space="preserve"> год </w:t>
      </w:r>
      <w:r w:rsidR="00A8444B" w:rsidRPr="00EA0765">
        <w:rPr>
          <w:sz w:val="28"/>
          <w:szCs w:val="28"/>
        </w:rPr>
        <w:t>неоднок</w:t>
      </w:r>
      <w:r w:rsidR="004718DF" w:rsidRPr="00EA0765">
        <w:rPr>
          <w:sz w:val="28"/>
          <w:szCs w:val="28"/>
        </w:rPr>
        <w:t>ратно весной и осенью происходили</w:t>
      </w:r>
      <w:r w:rsidR="00A8444B" w:rsidRPr="00EA0765">
        <w:rPr>
          <w:sz w:val="28"/>
          <w:szCs w:val="28"/>
        </w:rPr>
        <w:t xml:space="preserve"> возгорания </w:t>
      </w:r>
      <w:r w:rsidR="004718DF" w:rsidRPr="00EA0765">
        <w:rPr>
          <w:sz w:val="28"/>
          <w:szCs w:val="28"/>
        </w:rPr>
        <w:t>сухой растительности</w:t>
      </w:r>
      <w:r w:rsidR="004718DF" w:rsidRPr="004E7606">
        <w:rPr>
          <w:sz w:val="28"/>
          <w:szCs w:val="28"/>
        </w:rPr>
        <w:t xml:space="preserve">, </w:t>
      </w:r>
      <w:r w:rsidR="004E7606" w:rsidRPr="004E7606">
        <w:rPr>
          <w:sz w:val="28"/>
          <w:szCs w:val="28"/>
        </w:rPr>
        <w:t>происходили пожары</w:t>
      </w:r>
      <w:r w:rsidR="00A8444B" w:rsidRPr="004E7606">
        <w:rPr>
          <w:sz w:val="28"/>
          <w:szCs w:val="28"/>
        </w:rPr>
        <w:t xml:space="preserve"> в частном секторе,</w:t>
      </w:r>
      <w:r w:rsidR="004718DF" w:rsidRPr="004E7606">
        <w:rPr>
          <w:sz w:val="28"/>
          <w:szCs w:val="28"/>
        </w:rPr>
        <w:t xml:space="preserve"> из-за </w:t>
      </w:r>
      <w:r w:rsidR="004E7606">
        <w:rPr>
          <w:sz w:val="28"/>
          <w:szCs w:val="28"/>
        </w:rPr>
        <w:t>неосторожного обращения с огнем</w:t>
      </w:r>
      <w:r w:rsidR="004718DF">
        <w:rPr>
          <w:sz w:val="28"/>
          <w:szCs w:val="28"/>
        </w:rPr>
        <w:t>.</w:t>
      </w:r>
      <w:r w:rsidR="00A8444B" w:rsidRPr="00A8444B">
        <w:rPr>
          <w:sz w:val="28"/>
          <w:szCs w:val="28"/>
        </w:rPr>
        <w:t xml:space="preserve"> </w:t>
      </w:r>
    </w:p>
    <w:p w:rsidR="00A8444B" w:rsidRPr="00A3421E" w:rsidRDefault="00A8444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3421E">
        <w:rPr>
          <w:rFonts w:eastAsia="Times New Roman"/>
          <w:bCs/>
          <w:sz w:val="28"/>
          <w:szCs w:val="28"/>
          <w:lang w:eastAsia="ru-RU"/>
        </w:rPr>
        <w:t xml:space="preserve">В соответствии с требованиями нормативно-правовых актов в области пожарной безопасности НПБ-88-2001, в целях </w:t>
      </w:r>
      <w:r w:rsidR="00830B02" w:rsidRPr="00A3421E">
        <w:rPr>
          <w:rFonts w:eastAsia="Times New Roman"/>
          <w:bCs/>
          <w:sz w:val="28"/>
          <w:szCs w:val="28"/>
          <w:lang w:eastAsia="ru-RU"/>
        </w:rPr>
        <w:t>обеспечения сохранения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 жизни и здоровья многодетных семей и семей, находящихся в трудной жизненной ситуации, проживающих на территории </w:t>
      </w:r>
      <w:r w:rsidR="00482E40">
        <w:rPr>
          <w:rFonts w:eastAsia="Times New Roman"/>
          <w:bCs/>
          <w:sz w:val="28"/>
          <w:szCs w:val="28"/>
          <w:lang w:eastAsia="ru-RU"/>
        </w:rPr>
        <w:t>Крутоярского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30B02" w:rsidRPr="00A3421E">
        <w:rPr>
          <w:rFonts w:eastAsia="Times New Roman"/>
          <w:bCs/>
          <w:sz w:val="28"/>
          <w:szCs w:val="28"/>
          <w:lang w:eastAsia="ru-RU"/>
        </w:rPr>
        <w:t>сельсовета, в</w:t>
      </w:r>
      <w:r w:rsidR="004E7606" w:rsidRPr="00A3421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жилых домах </w:t>
      </w:r>
      <w:r w:rsidRPr="004E7606">
        <w:rPr>
          <w:rFonts w:eastAsia="Times New Roman"/>
          <w:bCs/>
          <w:sz w:val="28"/>
          <w:szCs w:val="28"/>
          <w:lang w:eastAsia="ru-RU"/>
        </w:rPr>
        <w:t xml:space="preserve">была проведена </w:t>
      </w:r>
      <w:r w:rsidR="00830B02" w:rsidRPr="004E7606">
        <w:rPr>
          <w:rFonts w:eastAsia="Times New Roman"/>
          <w:bCs/>
          <w:sz w:val="28"/>
          <w:szCs w:val="28"/>
          <w:lang w:eastAsia="ru-RU"/>
        </w:rPr>
        <w:t>проверка пожарных</w:t>
      </w:r>
      <w:r w:rsidR="00B42383" w:rsidRPr="004E7606">
        <w:rPr>
          <w:rFonts w:eastAsia="Times New Roman"/>
          <w:bCs/>
          <w:sz w:val="28"/>
          <w:szCs w:val="28"/>
          <w:lang w:eastAsia="ru-RU"/>
        </w:rPr>
        <w:t xml:space="preserve"> дымовых </w:t>
      </w:r>
      <w:proofErr w:type="spellStart"/>
      <w:r w:rsidR="00B42383" w:rsidRPr="004E7606">
        <w:rPr>
          <w:rFonts w:eastAsia="Times New Roman"/>
          <w:bCs/>
          <w:sz w:val="28"/>
          <w:szCs w:val="28"/>
          <w:lang w:eastAsia="ru-RU"/>
        </w:rPr>
        <w:t>извещателей</w:t>
      </w:r>
      <w:proofErr w:type="spellEnd"/>
      <w:r w:rsidR="004E7606">
        <w:rPr>
          <w:rFonts w:eastAsia="Times New Roman"/>
          <w:bCs/>
          <w:sz w:val="28"/>
          <w:szCs w:val="28"/>
          <w:lang w:eastAsia="ru-RU"/>
        </w:rPr>
        <w:t>.</w:t>
      </w:r>
    </w:p>
    <w:p w:rsidR="00DB29AB" w:rsidRPr="00DB29AB" w:rsidRDefault="00A8444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36115">
        <w:rPr>
          <w:sz w:val="28"/>
          <w:szCs w:val="28"/>
        </w:rPr>
        <w:t>На территории сель</w:t>
      </w:r>
      <w:r w:rsidR="00536115" w:rsidRPr="00536115">
        <w:rPr>
          <w:sz w:val="28"/>
          <w:szCs w:val="28"/>
        </w:rPr>
        <w:t>совета нет специально отведенных</w:t>
      </w:r>
      <w:r w:rsidRPr="00536115">
        <w:rPr>
          <w:sz w:val="28"/>
          <w:szCs w:val="28"/>
        </w:rPr>
        <w:t xml:space="preserve"> мест для купания</w:t>
      </w:r>
      <w:r w:rsidR="00536115" w:rsidRPr="00536115">
        <w:rPr>
          <w:sz w:val="28"/>
          <w:szCs w:val="28"/>
        </w:rPr>
        <w:t>.</w:t>
      </w:r>
    </w:p>
    <w:p w:rsidR="00C216B4" w:rsidRPr="007D108F" w:rsidRDefault="00C216B4" w:rsidP="007D108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>Освещение</w:t>
      </w:r>
    </w:p>
    <w:p w:rsidR="00A3421E" w:rsidRPr="007D108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6311">
        <w:rPr>
          <w:rFonts w:eastAsia="Times New Roman"/>
          <w:sz w:val="28"/>
          <w:szCs w:val="28"/>
          <w:lang w:eastAsia="ru-RU"/>
        </w:rPr>
        <w:t xml:space="preserve">    Актуальной проблемой является уличное освещение.    </w:t>
      </w:r>
      <w:r w:rsidR="00536115" w:rsidRPr="00556311">
        <w:rPr>
          <w:rFonts w:eastAsia="Times New Roman"/>
          <w:sz w:val="28"/>
          <w:szCs w:val="28"/>
          <w:lang w:eastAsia="ru-RU"/>
        </w:rPr>
        <w:t xml:space="preserve">Протяженность линий уличного освещения составляет </w:t>
      </w:r>
      <w:r w:rsidR="00536115" w:rsidRPr="00E675DD">
        <w:rPr>
          <w:rFonts w:eastAsia="Times New Roman"/>
          <w:sz w:val="28"/>
          <w:szCs w:val="28"/>
          <w:lang w:eastAsia="ru-RU"/>
        </w:rPr>
        <w:t>около 30 км</w:t>
      </w:r>
      <w:r w:rsidR="00536115" w:rsidRPr="00556311">
        <w:rPr>
          <w:rFonts w:eastAsia="Times New Roman"/>
          <w:sz w:val="28"/>
          <w:szCs w:val="28"/>
          <w:lang w:eastAsia="ru-RU"/>
        </w:rPr>
        <w:t>.</w:t>
      </w:r>
      <w:r w:rsidR="008E075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536115" w:rsidRPr="00536115">
        <w:rPr>
          <w:sz w:val="28"/>
          <w:szCs w:val="28"/>
        </w:rPr>
        <w:t>На протяжении всего года проводилось регулярное обслуживание сетей уличного освещения</w:t>
      </w:r>
      <w:r w:rsidRPr="00536115">
        <w:rPr>
          <w:rFonts w:eastAsia="Times New Roman"/>
          <w:sz w:val="28"/>
          <w:szCs w:val="28"/>
          <w:lang w:eastAsia="ru-RU"/>
        </w:rPr>
        <w:t xml:space="preserve"> по восстановлению рабочего состояния неисправных, недействующих осветительных приборов или замене их</w:t>
      </w:r>
      <w:r w:rsidR="008E0750">
        <w:rPr>
          <w:rFonts w:eastAsia="Times New Roman"/>
          <w:sz w:val="28"/>
          <w:szCs w:val="28"/>
          <w:lang w:eastAsia="ru-RU"/>
        </w:rPr>
        <w:t xml:space="preserve">  новыми</w:t>
      </w:r>
      <w:r w:rsidRPr="00536115">
        <w:rPr>
          <w:rFonts w:eastAsia="Times New Roman"/>
          <w:sz w:val="28"/>
          <w:szCs w:val="28"/>
          <w:lang w:eastAsia="ru-RU"/>
        </w:rPr>
        <w:t>, с улучшенными характеристиками по освещенности.</w:t>
      </w:r>
      <w:proofErr w:type="gramEnd"/>
      <w:r w:rsidR="006B2973" w:rsidRPr="00536115">
        <w:rPr>
          <w:sz w:val="28"/>
          <w:szCs w:val="28"/>
        </w:rPr>
        <w:t xml:space="preserve"> Проведены мероприятия по </w:t>
      </w:r>
      <w:proofErr w:type="spellStart"/>
      <w:r w:rsidR="006B2973" w:rsidRPr="00536115">
        <w:rPr>
          <w:sz w:val="28"/>
          <w:szCs w:val="28"/>
        </w:rPr>
        <w:t>энергоэффективности</w:t>
      </w:r>
      <w:proofErr w:type="spellEnd"/>
      <w:r w:rsidR="006B2973" w:rsidRPr="00536115">
        <w:rPr>
          <w:sz w:val="28"/>
          <w:szCs w:val="28"/>
        </w:rPr>
        <w:t xml:space="preserve"> уличного освещения</w:t>
      </w:r>
      <w:r w:rsidR="00556311">
        <w:rPr>
          <w:sz w:val="28"/>
          <w:szCs w:val="28"/>
        </w:rPr>
        <w:t xml:space="preserve">. </w:t>
      </w:r>
      <w:r w:rsidR="00A10BAE">
        <w:rPr>
          <w:rFonts w:eastAsia="Times New Roman"/>
          <w:sz w:val="28"/>
          <w:szCs w:val="28"/>
          <w:lang w:eastAsia="ru-RU"/>
        </w:rPr>
        <w:t>В</w:t>
      </w:r>
      <w:r w:rsidR="00BB7008">
        <w:rPr>
          <w:rFonts w:eastAsia="Times New Roman"/>
          <w:sz w:val="28"/>
          <w:szCs w:val="28"/>
          <w:lang w:eastAsia="ru-RU"/>
        </w:rPr>
        <w:t xml:space="preserve"> 2020</w:t>
      </w:r>
      <w:r w:rsidR="00D764ED" w:rsidRPr="00D764ED">
        <w:rPr>
          <w:rFonts w:eastAsia="Times New Roman"/>
          <w:sz w:val="28"/>
          <w:szCs w:val="28"/>
          <w:lang w:eastAsia="ru-RU"/>
        </w:rPr>
        <w:t xml:space="preserve"> году был</w:t>
      </w:r>
      <w:r w:rsidR="00556311" w:rsidRPr="00D764ED">
        <w:rPr>
          <w:rFonts w:eastAsia="Times New Roman"/>
          <w:sz w:val="28"/>
          <w:szCs w:val="28"/>
          <w:lang w:eastAsia="ru-RU"/>
        </w:rPr>
        <w:t xml:space="preserve"> произведен демонтаж и ремонт  </w:t>
      </w:r>
      <w:r w:rsidR="00BB7008">
        <w:rPr>
          <w:rFonts w:eastAsia="Times New Roman"/>
          <w:sz w:val="28"/>
          <w:szCs w:val="28"/>
          <w:lang w:eastAsia="ru-RU"/>
        </w:rPr>
        <w:t>12</w:t>
      </w:r>
      <w:r w:rsidR="00A10BAE">
        <w:rPr>
          <w:rFonts w:eastAsia="Times New Roman"/>
          <w:sz w:val="28"/>
          <w:szCs w:val="28"/>
          <w:lang w:eastAsia="ru-RU"/>
        </w:rPr>
        <w:t xml:space="preserve"> уличных светильников</w:t>
      </w:r>
      <w:r w:rsidR="00556311" w:rsidRPr="00D764ED">
        <w:rPr>
          <w:rFonts w:eastAsia="Times New Roman"/>
          <w:sz w:val="28"/>
          <w:szCs w:val="28"/>
          <w:lang w:eastAsia="ru-RU"/>
        </w:rPr>
        <w:t>.</w:t>
      </w:r>
    </w:p>
    <w:p w:rsidR="00FC53D1" w:rsidRPr="00BB7008" w:rsidRDefault="00FC53D1" w:rsidP="007D108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>Дороги</w:t>
      </w:r>
    </w:p>
    <w:p w:rsidR="00FC53D1" w:rsidRPr="00C313B7" w:rsidRDefault="00FC53D1" w:rsidP="007D1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3B7">
        <w:rPr>
          <w:sz w:val="28"/>
          <w:szCs w:val="28"/>
        </w:rPr>
        <w:t>Содержание и строительство дорог в поселении, протяженность которых в черте н</w:t>
      </w:r>
      <w:r w:rsidR="007213FD" w:rsidRPr="00C313B7">
        <w:rPr>
          <w:sz w:val="28"/>
          <w:szCs w:val="28"/>
        </w:rPr>
        <w:t xml:space="preserve">аселенных пунктов составляет </w:t>
      </w:r>
      <w:r w:rsidR="00D764ED" w:rsidRPr="00C313B7">
        <w:rPr>
          <w:sz w:val="28"/>
          <w:szCs w:val="28"/>
        </w:rPr>
        <w:t>более 30</w:t>
      </w:r>
      <w:r w:rsidRPr="00C313B7">
        <w:rPr>
          <w:sz w:val="28"/>
          <w:szCs w:val="28"/>
        </w:rPr>
        <w:t xml:space="preserve"> км, является одной </w:t>
      </w:r>
      <w:r w:rsidR="00A10BAE">
        <w:rPr>
          <w:sz w:val="28"/>
          <w:szCs w:val="28"/>
        </w:rPr>
        <w:t xml:space="preserve">из функций администрации. </w:t>
      </w:r>
      <w:r w:rsidRPr="00C313B7">
        <w:rPr>
          <w:sz w:val="28"/>
          <w:szCs w:val="28"/>
        </w:rPr>
        <w:t>Для очистки от снега дорог в зимнее время, проездов в населенных пунктах привлекалась по договорам спец</w:t>
      </w:r>
      <w:r w:rsidR="001D3AEB" w:rsidRPr="00C313B7">
        <w:rPr>
          <w:sz w:val="28"/>
          <w:szCs w:val="28"/>
        </w:rPr>
        <w:t>иальная техника</w:t>
      </w:r>
      <w:r w:rsidRPr="00C313B7">
        <w:rPr>
          <w:sz w:val="28"/>
          <w:szCs w:val="28"/>
        </w:rPr>
        <w:t>,</w:t>
      </w:r>
      <w:r w:rsidR="008A1FEA" w:rsidRPr="00C313B7">
        <w:rPr>
          <w:sz w:val="28"/>
          <w:szCs w:val="28"/>
        </w:rPr>
        <w:t xml:space="preserve"> ГП КК</w:t>
      </w:r>
      <w:r w:rsidRPr="00C313B7">
        <w:rPr>
          <w:sz w:val="28"/>
          <w:szCs w:val="28"/>
        </w:rPr>
        <w:t xml:space="preserve"> </w:t>
      </w:r>
      <w:r w:rsidR="001D3AEB" w:rsidRPr="00C313B7">
        <w:rPr>
          <w:sz w:val="28"/>
          <w:szCs w:val="28"/>
        </w:rPr>
        <w:t xml:space="preserve"> </w:t>
      </w:r>
      <w:proofErr w:type="spellStart"/>
      <w:r w:rsidR="001D3AEB" w:rsidRPr="00C313B7">
        <w:rPr>
          <w:sz w:val="28"/>
          <w:szCs w:val="28"/>
        </w:rPr>
        <w:t>Балахтинское</w:t>
      </w:r>
      <w:proofErr w:type="spellEnd"/>
      <w:r w:rsidR="001D3AEB" w:rsidRPr="00C313B7">
        <w:rPr>
          <w:sz w:val="28"/>
          <w:szCs w:val="28"/>
        </w:rPr>
        <w:t xml:space="preserve"> ДРСУ </w:t>
      </w:r>
    </w:p>
    <w:p w:rsidR="006F4B15" w:rsidRPr="00BB7008" w:rsidRDefault="006F4B15" w:rsidP="00D020F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>Водоснабжение</w:t>
      </w:r>
    </w:p>
    <w:p w:rsidR="006F4B15" w:rsidRPr="00C313B7" w:rsidRDefault="006F4B15" w:rsidP="007D1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3B7">
        <w:rPr>
          <w:sz w:val="28"/>
          <w:szCs w:val="28"/>
        </w:rPr>
        <w:t xml:space="preserve">Для нас остаются острыми вопросы водоснабжения в населенных пунктах. </w:t>
      </w:r>
      <w:r w:rsidR="00BB7008">
        <w:rPr>
          <w:sz w:val="28"/>
          <w:szCs w:val="28"/>
        </w:rPr>
        <w:t>В 2020</w:t>
      </w:r>
      <w:r w:rsidR="009E0F7C" w:rsidRPr="00C313B7">
        <w:rPr>
          <w:sz w:val="28"/>
          <w:szCs w:val="28"/>
        </w:rPr>
        <w:t xml:space="preserve"> году </w:t>
      </w:r>
      <w:r w:rsidR="00A10BAE">
        <w:rPr>
          <w:sz w:val="28"/>
          <w:szCs w:val="28"/>
        </w:rPr>
        <w:t>продолжили</w:t>
      </w:r>
      <w:r w:rsidR="008A1FEA" w:rsidRPr="00C313B7">
        <w:rPr>
          <w:sz w:val="28"/>
          <w:szCs w:val="28"/>
        </w:rPr>
        <w:t xml:space="preserve"> работу по </w:t>
      </w:r>
      <w:r w:rsidR="009E0F7C" w:rsidRPr="00C313B7">
        <w:rPr>
          <w:sz w:val="28"/>
          <w:szCs w:val="28"/>
        </w:rPr>
        <w:t xml:space="preserve"> оформлени</w:t>
      </w:r>
      <w:r w:rsidR="008A1FEA" w:rsidRPr="00C313B7">
        <w:rPr>
          <w:sz w:val="28"/>
          <w:szCs w:val="28"/>
        </w:rPr>
        <w:t>ю</w:t>
      </w:r>
      <w:r w:rsidR="009E0F7C" w:rsidRPr="00C313B7">
        <w:rPr>
          <w:sz w:val="28"/>
          <w:szCs w:val="28"/>
        </w:rPr>
        <w:t xml:space="preserve"> права собственности на все </w:t>
      </w:r>
      <w:r w:rsidR="009E0F7C" w:rsidRPr="00C313B7">
        <w:rPr>
          <w:sz w:val="28"/>
          <w:szCs w:val="28"/>
        </w:rPr>
        <w:lastRenderedPageBreak/>
        <w:t>водопроводные сети</w:t>
      </w:r>
      <w:r w:rsidR="0046632D">
        <w:rPr>
          <w:sz w:val="28"/>
          <w:szCs w:val="28"/>
        </w:rPr>
        <w:t>, здания сельских клубов</w:t>
      </w:r>
      <w:r w:rsidR="009E0F7C" w:rsidRPr="00C313B7">
        <w:rPr>
          <w:sz w:val="28"/>
          <w:szCs w:val="28"/>
        </w:rPr>
        <w:t xml:space="preserve">.  </w:t>
      </w:r>
      <w:r w:rsidR="008A1FEA" w:rsidRPr="00C313B7">
        <w:rPr>
          <w:sz w:val="28"/>
          <w:szCs w:val="28"/>
        </w:rPr>
        <w:t>Обслуживающей о</w:t>
      </w:r>
      <w:r w:rsidR="009E0F7C" w:rsidRPr="00C313B7">
        <w:rPr>
          <w:sz w:val="28"/>
          <w:szCs w:val="28"/>
        </w:rPr>
        <w:t>рганизаци</w:t>
      </w:r>
      <w:r w:rsidR="008A1FEA" w:rsidRPr="00C313B7">
        <w:rPr>
          <w:sz w:val="28"/>
          <w:szCs w:val="28"/>
        </w:rPr>
        <w:t>ей</w:t>
      </w:r>
      <w:r w:rsidR="009E0F7C" w:rsidRPr="00C313B7">
        <w:rPr>
          <w:sz w:val="28"/>
          <w:szCs w:val="28"/>
        </w:rPr>
        <w:t xml:space="preserve"> по оказанию услуг  по водоснабжению на территории сельсовета </w:t>
      </w:r>
      <w:r w:rsidR="008A1FEA" w:rsidRPr="00C313B7">
        <w:rPr>
          <w:sz w:val="28"/>
          <w:szCs w:val="28"/>
        </w:rPr>
        <w:t xml:space="preserve">является ООО </w:t>
      </w:r>
      <w:proofErr w:type="spellStart"/>
      <w:r w:rsidR="008A1FEA" w:rsidRPr="00C313B7">
        <w:rPr>
          <w:sz w:val="28"/>
          <w:szCs w:val="28"/>
        </w:rPr>
        <w:t>Сибтепло</w:t>
      </w:r>
      <w:proofErr w:type="spellEnd"/>
      <w:r w:rsidR="009E0F7C" w:rsidRPr="00C313B7">
        <w:rPr>
          <w:sz w:val="28"/>
          <w:szCs w:val="28"/>
        </w:rPr>
        <w:t xml:space="preserve">. </w:t>
      </w:r>
      <w:proofErr w:type="gramStart"/>
      <w:r w:rsidRPr="00C313B7">
        <w:rPr>
          <w:sz w:val="28"/>
          <w:szCs w:val="28"/>
        </w:rPr>
        <w:t xml:space="preserve">Требуют ремонта водопроводы </w:t>
      </w:r>
      <w:r w:rsidR="00ED0AAC" w:rsidRPr="00C313B7">
        <w:rPr>
          <w:sz w:val="28"/>
          <w:szCs w:val="28"/>
        </w:rPr>
        <w:t>и колонки  во всех населенных пунктах территории Крутоярского сельсовета</w:t>
      </w:r>
      <w:r w:rsidR="009E0F7C" w:rsidRPr="00C313B7">
        <w:rPr>
          <w:sz w:val="28"/>
          <w:szCs w:val="28"/>
        </w:rPr>
        <w:t xml:space="preserve"> </w:t>
      </w:r>
      <w:r w:rsidR="00ED0AAC" w:rsidRPr="00C313B7">
        <w:rPr>
          <w:sz w:val="28"/>
          <w:szCs w:val="28"/>
        </w:rPr>
        <w:t xml:space="preserve"> </w:t>
      </w:r>
      <w:r w:rsidR="009E0F7C" w:rsidRPr="00C313B7">
        <w:rPr>
          <w:sz w:val="28"/>
          <w:szCs w:val="28"/>
        </w:rPr>
        <w:t xml:space="preserve">Вода </w:t>
      </w:r>
      <w:r w:rsidR="00ED0AAC" w:rsidRPr="00C313B7">
        <w:rPr>
          <w:sz w:val="28"/>
          <w:szCs w:val="28"/>
        </w:rPr>
        <w:t>на</w:t>
      </w:r>
      <w:r w:rsidR="009E0F7C" w:rsidRPr="00C313B7">
        <w:rPr>
          <w:sz w:val="28"/>
          <w:szCs w:val="28"/>
        </w:rPr>
        <w:t xml:space="preserve"> </w:t>
      </w:r>
      <w:r w:rsidR="00ED0AAC" w:rsidRPr="00C313B7">
        <w:rPr>
          <w:sz w:val="28"/>
          <w:szCs w:val="28"/>
        </w:rPr>
        <w:t xml:space="preserve">всей </w:t>
      </w:r>
      <w:r w:rsidR="00C313B7" w:rsidRPr="00C313B7">
        <w:rPr>
          <w:sz w:val="28"/>
          <w:szCs w:val="28"/>
        </w:rPr>
        <w:t>территории</w:t>
      </w:r>
      <w:r w:rsidR="009E0F7C" w:rsidRPr="00C313B7">
        <w:rPr>
          <w:sz w:val="28"/>
          <w:szCs w:val="28"/>
        </w:rPr>
        <w:t xml:space="preserve"> не соответствует</w:t>
      </w:r>
      <w:proofErr w:type="gramEnd"/>
      <w:r w:rsidR="009E0F7C" w:rsidRPr="00C313B7">
        <w:rPr>
          <w:sz w:val="28"/>
          <w:szCs w:val="28"/>
        </w:rPr>
        <w:t xml:space="preserve"> по качеству, превышены нормы нитратов и </w:t>
      </w:r>
      <w:r w:rsidR="00ED0AAC" w:rsidRPr="00C313B7">
        <w:rPr>
          <w:sz w:val="28"/>
          <w:szCs w:val="28"/>
        </w:rPr>
        <w:t>железа</w:t>
      </w:r>
      <w:r w:rsidR="009E0F7C" w:rsidRPr="00C313B7">
        <w:rPr>
          <w:sz w:val="28"/>
          <w:szCs w:val="28"/>
        </w:rPr>
        <w:t>.</w:t>
      </w:r>
      <w:r w:rsidRPr="00C313B7">
        <w:rPr>
          <w:sz w:val="28"/>
          <w:szCs w:val="28"/>
        </w:rPr>
        <w:t xml:space="preserve"> </w:t>
      </w:r>
      <w:r w:rsidR="009E0F7C" w:rsidRPr="00C313B7">
        <w:rPr>
          <w:sz w:val="28"/>
          <w:szCs w:val="28"/>
        </w:rPr>
        <w:t>Необходимы денежные средства для создания санитарных зон.</w:t>
      </w:r>
      <w:r w:rsidR="006F2E77" w:rsidRPr="00C313B7">
        <w:rPr>
          <w:sz w:val="28"/>
          <w:szCs w:val="28"/>
        </w:rPr>
        <w:t xml:space="preserve"> </w:t>
      </w:r>
    </w:p>
    <w:p w:rsidR="00D020F1" w:rsidRPr="007D108F" w:rsidRDefault="00B558C7" w:rsidP="007D108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7E77D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Земельные отношения</w:t>
      </w:r>
    </w:p>
    <w:p w:rsidR="00B558C7" w:rsidRPr="007D108F" w:rsidRDefault="001942F0" w:rsidP="007D108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  <w:r w:rsidRPr="00346E0E">
        <w:rPr>
          <w:sz w:val="28"/>
          <w:szCs w:val="28"/>
        </w:rPr>
        <w:t>Полномочия по земельным отношениям переданы в район.</w:t>
      </w:r>
      <w:r w:rsidR="00346E0E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В целях учета личных подсобных хозяйств на территории поселения в соответствии с</w:t>
      </w:r>
      <w:r w:rsidR="00641049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 xml:space="preserve">Федеральным законом «О личном подсобном хозяйстве» ведется </w:t>
      </w:r>
      <w:proofErr w:type="spellStart"/>
      <w:r w:rsidR="0048778B" w:rsidRPr="00346E0E">
        <w:rPr>
          <w:sz w:val="28"/>
          <w:szCs w:val="28"/>
        </w:rPr>
        <w:t>похозяйственный</w:t>
      </w:r>
      <w:proofErr w:type="spellEnd"/>
      <w:r w:rsidR="00641049" w:rsidRPr="00346E0E">
        <w:rPr>
          <w:sz w:val="28"/>
          <w:szCs w:val="28"/>
        </w:rPr>
        <w:t xml:space="preserve"> </w:t>
      </w:r>
      <w:r w:rsidR="00514B7E">
        <w:rPr>
          <w:sz w:val="28"/>
          <w:szCs w:val="28"/>
        </w:rPr>
        <w:t>учет сведения</w:t>
      </w:r>
      <w:r w:rsidR="004F2301">
        <w:rPr>
          <w:sz w:val="28"/>
          <w:szCs w:val="28"/>
        </w:rPr>
        <w:t>,</w:t>
      </w:r>
      <w:r w:rsidR="00514B7E">
        <w:rPr>
          <w:sz w:val="28"/>
          <w:szCs w:val="28"/>
        </w:rPr>
        <w:t xml:space="preserve"> </w:t>
      </w:r>
      <w:r w:rsidR="004F2301">
        <w:rPr>
          <w:sz w:val="28"/>
          <w:szCs w:val="28"/>
        </w:rPr>
        <w:t>в</w:t>
      </w:r>
      <w:r w:rsidR="0048778B" w:rsidRPr="00346E0E">
        <w:rPr>
          <w:sz w:val="28"/>
          <w:szCs w:val="28"/>
        </w:rPr>
        <w:t xml:space="preserve">едение </w:t>
      </w:r>
      <w:proofErr w:type="spellStart"/>
      <w:r w:rsidR="0048778B" w:rsidRPr="00346E0E">
        <w:rPr>
          <w:sz w:val="28"/>
          <w:szCs w:val="28"/>
        </w:rPr>
        <w:t>похозяйственных</w:t>
      </w:r>
      <w:proofErr w:type="spellEnd"/>
      <w:r w:rsidR="0048778B" w:rsidRPr="00346E0E">
        <w:rPr>
          <w:sz w:val="28"/>
          <w:szCs w:val="28"/>
        </w:rPr>
        <w:t xml:space="preserve"> книг осуществляется постоянно и на основании сведений,</w:t>
      </w:r>
      <w:r w:rsidR="00641049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предоставляемых на добровольной основе гражда</w:t>
      </w:r>
      <w:r w:rsidR="006F2E77" w:rsidRPr="00346E0E">
        <w:rPr>
          <w:sz w:val="28"/>
          <w:szCs w:val="28"/>
        </w:rPr>
        <w:t xml:space="preserve">нами, ведущими личное подсобное </w:t>
      </w:r>
      <w:r w:rsidR="0048778B" w:rsidRPr="00346E0E">
        <w:rPr>
          <w:sz w:val="28"/>
          <w:szCs w:val="28"/>
        </w:rPr>
        <w:t>хозяйство. За отчетный период количество постоянных хозя</w:t>
      </w:r>
      <w:r w:rsidR="006F2E77" w:rsidRPr="00346E0E">
        <w:rPr>
          <w:sz w:val="28"/>
          <w:szCs w:val="28"/>
        </w:rPr>
        <w:t xml:space="preserve">йств в сельских </w:t>
      </w:r>
      <w:r w:rsidR="0048778B" w:rsidRPr="00346E0E">
        <w:rPr>
          <w:sz w:val="28"/>
          <w:szCs w:val="28"/>
        </w:rPr>
        <w:t xml:space="preserve">населенных пунктах составило </w:t>
      </w:r>
      <w:r w:rsidR="00ED0AAC" w:rsidRPr="00BB7008">
        <w:rPr>
          <w:bCs/>
          <w:sz w:val="28"/>
          <w:szCs w:val="28"/>
        </w:rPr>
        <w:t>803</w:t>
      </w:r>
      <w:r w:rsidR="0048778B" w:rsidRPr="00346E0E">
        <w:rPr>
          <w:b/>
          <w:bCs/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хозяйств</w:t>
      </w:r>
      <w:r w:rsidRPr="00346E0E">
        <w:rPr>
          <w:sz w:val="28"/>
          <w:szCs w:val="28"/>
        </w:rPr>
        <w:t>а</w:t>
      </w:r>
      <w:r w:rsidR="0048778B" w:rsidRPr="00346E0E">
        <w:rPr>
          <w:sz w:val="28"/>
          <w:szCs w:val="28"/>
        </w:rPr>
        <w:t>.</w:t>
      </w:r>
      <w:r w:rsidRPr="00346E0E">
        <w:rPr>
          <w:sz w:val="28"/>
          <w:szCs w:val="28"/>
        </w:rPr>
        <w:t xml:space="preserve"> </w:t>
      </w:r>
    </w:p>
    <w:p w:rsidR="00D020F1" w:rsidRPr="00FD307F" w:rsidRDefault="0048778B" w:rsidP="007D10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D307F">
        <w:rPr>
          <w:b/>
          <w:bCs/>
          <w:sz w:val="28"/>
          <w:szCs w:val="28"/>
        </w:rPr>
        <w:t>Организация работы по сокращению недоимки.</w:t>
      </w:r>
    </w:p>
    <w:p w:rsidR="0048778B" w:rsidRPr="00FD307F" w:rsidRDefault="00641049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07F">
        <w:rPr>
          <w:sz w:val="28"/>
          <w:szCs w:val="28"/>
        </w:rPr>
        <w:t xml:space="preserve">Местный бюджет </w:t>
      </w:r>
      <w:r w:rsidR="00482E40">
        <w:rPr>
          <w:sz w:val="28"/>
          <w:szCs w:val="28"/>
        </w:rPr>
        <w:t>Крутоярского</w:t>
      </w:r>
      <w:r w:rsidR="0048778B" w:rsidRPr="00FD307F">
        <w:rPr>
          <w:sz w:val="28"/>
          <w:szCs w:val="28"/>
        </w:rPr>
        <w:t xml:space="preserve"> сельского поселения формируется за счет налоговых и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 xml:space="preserve">неналоговых доходов, взимаемых в свою очередь, </w:t>
      </w:r>
      <w:r w:rsidR="006F2E77">
        <w:rPr>
          <w:sz w:val="28"/>
          <w:szCs w:val="28"/>
        </w:rPr>
        <w:t xml:space="preserve">с физических и юридических лиц. </w:t>
      </w:r>
      <w:r w:rsidR="0048778B" w:rsidRPr="00FD307F">
        <w:rPr>
          <w:sz w:val="28"/>
          <w:szCs w:val="28"/>
        </w:rPr>
        <w:t>Налоговые доходы напрямую влияют на социальную сферу сельского поселения: на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>ремонт и содержание дорог, оплату электроэнергии, содержание муниципального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>имущества, содержание ку</w:t>
      </w:r>
      <w:r w:rsidR="006F2E77">
        <w:rPr>
          <w:sz w:val="28"/>
          <w:szCs w:val="28"/>
        </w:rPr>
        <w:t xml:space="preserve">льтуры, аппарата администрации. </w:t>
      </w:r>
      <w:r w:rsidR="0048778B" w:rsidRPr="00FD307F">
        <w:rPr>
          <w:sz w:val="28"/>
          <w:szCs w:val="28"/>
        </w:rPr>
        <w:t>Для снижения задолженности и повышения эффективности исполнения доходной</w:t>
      </w:r>
      <w:r w:rsidRPr="00FD307F">
        <w:rPr>
          <w:sz w:val="28"/>
          <w:szCs w:val="28"/>
        </w:rPr>
        <w:t xml:space="preserve"> части бюджета </w:t>
      </w:r>
      <w:r w:rsidR="00482E40">
        <w:rPr>
          <w:sz w:val="28"/>
          <w:szCs w:val="28"/>
        </w:rPr>
        <w:t>Крутоярского</w:t>
      </w:r>
      <w:r w:rsidRPr="00FD307F">
        <w:rPr>
          <w:sz w:val="28"/>
          <w:szCs w:val="28"/>
        </w:rPr>
        <w:t xml:space="preserve"> сельсовета</w:t>
      </w:r>
      <w:r w:rsidR="00F66F11">
        <w:rPr>
          <w:sz w:val="28"/>
          <w:szCs w:val="28"/>
        </w:rPr>
        <w:t xml:space="preserve">, работниками  администрации постоянно проводится разъяснительная работа, подача информации по своевременной уплате </w:t>
      </w:r>
    </w:p>
    <w:p w:rsidR="0048778B" w:rsidRPr="00FD307F" w:rsidRDefault="0048778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07F">
        <w:rPr>
          <w:sz w:val="28"/>
          <w:szCs w:val="28"/>
        </w:rPr>
        <w:t>В настоящее вр</w:t>
      </w:r>
      <w:r w:rsidR="00F66F11">
        <w:rPr>
          <w:sz w:val="28"/>
          <w:szCs w:val="28"/>
        </w:rPr>
        <w:t>емя продолжается работа</w:t>
      </w:r>
      <w:r w:rsidR="00BB7008">
        <w:rPr>
          <w:sz w:val="28"/>
          <w:szCs w:val="28"/>
        </w:rPr>
        <w:t xml:space="preserve"> </w:t>
      </w:r>
      <w:r w:rsidR="00F66F11">
        <w:rPr>
          <w:sz w:val="28"/>
          <w:szCs w:val="28"/>
        </w:rPr>
        <w:t>с</w:t>
      </w:r>
      <w:r w:rsidRPr="00FD307F">
        <w:rPr>
          <w:sz w:val="28"/>
          <w:szCs w:val="28"/>
        </w:rPr>
        <w:t xml:space="preserve"> налогоплательщиков,</w:t>
      </w:r>
    </w:p>
    <w:p w:rsidR="00723173" w:rsidRPr="00FD307F" w:rsidRDefault="0048778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FD307F">
        <w:rPr>
          <w:sz w:val="28"/>
          <w:szCs w:val="28"/>
        </w:rPr>
        <w:t>умерших</w:t>
      </w:r>
      <w:proofErr w:type="gramEnd"/>
      <w:r w:rsidRPr="00FD307F">
        <w:rPr>
          <w:sz w:val="28"/>
          <w:szCs w:val="28"/>
        </w:rPr>
        <w:t>, не проживающих на территории, адреса п</w:t>
      </w:r>
      <w:r w:rsidR="00FD307F" w:rsidRPr="00FD307F">
        <w:rPr>
          <w:sz w:val="28"/>
          <w:szCs w:val="28"/>
        </w:rPr>
        <w:t xml:space="preserve">рописки, уточнение собственника </w:t>
      </w:r>
      <w:r w:rsidR="007D108F">
        <w:rPr>
          <w:sz w:val="28"/>
          <w:szCs w:val="28"/>
        </w:rPr>
        <w:t>земли и имущества.</w:t>
      </w:r>
    </w:p>
    <w:p w:rsidR="00723173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Воинский учет</w:t>
      </w:r>
    </w:p>
    <w:p w:rsidR="005C0842" w:rsidRPr="00A3421E" w:rsidRDefault="005C0842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23173">
        <w:rPr>
          <w:rFonts w:eastAsia="Times New Roman"/>
          <w:bCs/>
          <w:sz w:val="28"/>
          <w:szCs w:val="28"/>
          <w:lang w:eastAsia="ru-RU"/>
        </w:rPr>
        <w:t>Администрацией</w:t>
      </w:r>
      <w:r w:rsidRPr="00A3421E">
        <w:rPr>
          <w:rFonts w:eastAsia="Times New Roman"/>
          <w:sz w:val="28"/>
          <w:szCs w:val="28"/>
          <w:lang w:eastAsia="ru-RU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е» На воинском учете состоит </w:t>
      </w:r>
      <w:r w:rsidR="001E2E33">
        <w:rPr>
          <w:rFonts w:eastAsia="Times New Roman"/>
          <w:sz w:val="28"/>
          <w:szCs w:val="28"/>
          <w:lang w:eastAsia="ru-RU"/>
        </w:rPr>
        <w:t>633</w:t>
      </w:r>
      <w:r w:rsidRPr="00A10BAE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A3421E">
        <w:rPr>
          <w:rFonts w:eastAsia="Times New Roman"/>
          <w:sz w:val="28"/>
          <w:szCs w:val="28"/>
          <w:lang w:eastAsia="ru-RU"/>
        </w:rPr>
        <w:t>человека, из них:</w:t>
      </w:r>
    </w:p>
    <w:p w:rsidR="004F2301" w:rsidRDefault="00F0026E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421E">
        <w:rPr>
          <w:rFonts w:eastAsia="Times New Roman"/>
          <w:sz w:val="28"/>
          <w:szCs w:val="28"/>
          <w:lang w:eastAsia="ru-RU"/>
        </w:rPr>
        <w:t xml:space="preserve">- ГПЗ </w:t>
      </w:r>
      <w:r w:rsidR="008305EB" w:rsidRPr="008305EB">
        <w:rPr>
          <w:rFonts w:eastAsia="Times New Roman"/>
          <w:sz w:val="28"/>
          <w:szCs w:val="28"/>
          <w:lang w:eastAsia="ru-RU"/>
        </w:rPr>
        <w:t xml:space="preserve">– </w:t>
      </w:r>
      <w:r w:rsidR="001E2E33">
        <w:rPr>
          <w:rFonts w:eastAsia="Times New Roman"/>
          <w:sz w:val="28"/>
          <w:szCs w:val="28"/>
          <w:lang w:eastAsia="ru-RU"/>
        </w:rPr>
        <w:t>567</w:t>
      </w:r>
      <w:r w:rsidRPr="00270214">
        <w:rPr>
          <w:rFonts w:eastAsia="Times New Roman"/>
          <w:sz w:val="28"/>
          <w:szCs w:val="28"/>
          <w:lang w:eastAsia="ru-RU"/>
        </w:rPr>
        <w:t>,</w:t>
      </w:r>
      <w:r w:rsidRPr="00A3421E">
        <w:rPr>
          <w:rFonts w:eastAsia="Times New Roman"/>
          <w:sz w:val="28"/>
          <w:szCs w:val="28"/>
          <w:lang w:eastAsia="ru-RU"/>
        </w:rPr>
        <w:t xml:space="preserve"> в том числе </w:t>
      </w:r>
      <w:r w:rsidR="005C0842" w:rsidRPr="00A3421E">
        <w:rPr>
          <w:rFonts w:eastAsia="Times New Roman"/>
          <w:sz w:val="28"/>
          <w:szCs w:val="28"/>
          <w:lang w:eastAsia="ru-RU"/>
        </w:rPr>
        <w:t xml:space="preserve"> офицер</w:t>
      </w:r>
      <w:r w:rsidRPr="00A3421E">
        <w:rPr>
          <w:rFonts w:eastAsia="Times New Roman"/>
          <w:sz w:val="28"/>
          <w:szCs w:val="28"/>
          <w:lang w:eastAsia="ru-RU"/>
        </w:rPr>
        <w:t>ов-</w:t>
      </w:r>
      <w:r w:rsidR="001E2E33">
        <w:rPr>
          <w:rFonts w:eastAsia="Times New Roman"/>
          <w:sz w:val="28"/>
          <w:szCs w:val="28"/>
          <w:lang w:eastAsia="ru-RU"/>
        </w:rPr>
        <w:t>13</w:t>
      </w:r>
      <w:r w:rsidR="00A3421E" w:rsidRPr="00270214">
        <w:rPr>
          <w:rFonts w:eastAsia="Times New Roman"/>
          <w:sz w:val="28"/>
          <w:szCs w:val="28"/>
          <w:lang w:eastAsia="ru-RU"/>
        </w:rPr>
        <w:t>;</w:t>
      </w:r>
      <w:r w:rsidR="00A3421E">
        <w:rPr>
          <w:rFonts w:eastAsia="Times New Roman"/>
          <w:sz w:val="28"/>
          <w:szCs w:val="28"/>
          <w:lang w:eastAsia="ru-RU"/>
        </w:rPr>
        <w:t xml:space="preserve"> </w:t>
      </w:r>
      <w:r w:rsidR="005C0842" w:rsidRPr="00A3421E">
        <w:rPr>
          <w:rFonts w:eastAsia="Times New Roman"/>
          <w:sz w:val="28"/>
          <w:szCs w:val="28"/>
          <w:lang w:eastAsia="ru-RU"/>
        </w:rPr>
        <w:t>- граждан подлежащих призыву на военную служ</w:t>
      </w:r>
      <w:r w:rsidR="00885019">
        <w:rPr>
          <w:rFonts w:eastAsia="Times New Roman"/>
          <w:sz w:val="28"/>
          <w:szCs w:val="28"/>
          <w:lang w:eastAsia="ru-RU"/>
        </w:rPr>
        <w:t>бу, не пребывающих в запасе -</w:t>
      </w:r>
      <w:r w:rsidRPr="00A3421E">
        <w:rPr>
          <w:rFonts w:eastAsia="Times New Roman"/>
          <w:sz w:val="28"/>
          <w:szCs w:val="28"/>
          <w:lang w:eastAsia="ru-RU"/>
        </w:rPr>
        <w:t xml:space="preserve"> </w:t>
      </w:r>
      <w:r w:rsidR="001E2E33">
        <w:rPr>
          <w:rFonts w:eastAsia="Times New Roman"/>
          <w:sz w:val="28"/>
          <w:szCs w:val="28"/>
          <w:lang w:eastAsia="ru-RU"/>
        </w:rPr>
        <w:t>53</w:t>
      </w:r>
      <w:r w:rsidRPr="00270214">
        <w:rPr>
          <w:rFonts w:eastAsia="Times New Roman"/>
          <w:sz w:val="28"/>
          <w:szCs w:val="28"/>
          <w:lang w:eastAsia="ru-RU"/>
        </w:rPr>
        <w:t xml:space="preserve"> </w:t>
      </w:r>
      <w:r w:rsidR="005C0842" w:rsidRPr="00A3421E">
        <w:rPr>
          <w:rFonts w:eastAsia="Times New Roman"/>
          <w:sz w:val="28"/>
          <w:szCs w:val="28"/>
          <w:lang w:eastAsia="ru-RU"/>
        </w:rPr>
        <w:t>человек</w:t>
      </w:r>
      <w:r w:rsidR="004F2301">
        <w:rPr>
          <w:rFonts w:eastAsia="Times New Roman"/>
          <w:sz w:val="28"/>
          <w:szCs w:val="28"/>
          <w:lang w:eastAsia="ru-RU"/>
        </w:rPr>
        <w:t>.</w:t>
      </w:r>
    </w:p>
    <w:p w:rsidR="004F2301" w:rsidRPr="006F2E77" w:rsidRDefault="005C0842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421E">
        <w:rPr>
          <w:rFonts w:eastAsia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</w:t>
      </w:r>
      <w:r w:rsidR="00C313B7">
        <w:rPr>
          <w:rFonts w:eastAsia="Times New Roman"/>
          <w:sz w:val="28"/>
          <w:szCs w:val="28"/>
          <w:lang w:eastAsia="ru-RU"/>
        </w:rPr>
        <w:t xml:space="preserve"> в </w:t>
      </w:r>
      <w:r w:rsidR="00BB7008">
        <w:rPr>
          <w:rFonts w:eastAsia="Times New Roman"/>
          <w:sz w:val="28"/>
          <w:szCs w:val="28"/>
          <w:lang w:eastAsia="ru-RU"/>
        </w:rPr>
        <w:t>соответствии с планом на 2020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год, согласованный главой с</w:t>
      </w:r>
      <w:r w:rsidR="00A3421E" w:rsidRPr="00A3421E">
        <w:rPr>
          <w:rFonts w:eastAsia="Times New Roman"/>
          <w:sz w:val="28"/>
          <w:szCs w:val="28"/>
          <w:lang w:eastAsia="ru-RU"/>
        </w:rPr>
        <w:t xml:space="preserve">ельсовета и ВК </w:t>
      </w:r>
      <w:proofErr w:type="spellStart"/>
      <w:r w:rsidR="00A3421E" w:rsidRPr="00A3421E">
        <w:rPr>
          <w:rFonts w:eastAsia="Times New Roman"/>
          <w:sz w:val="28"/>
          <w:szCs w:val="28"/>
          <w:lang w:eastAsia="ru-RU"/>
        </w:rPr>
        <w:t>Ужурского</w:t>
      </w:r>
      <w:proofErr w:type="spellEnd"/>
      <w:r w:rsidR="00A3421E" w:rsidRPr="00A3421E">
        <w:rPr>
          <w:rFonts w:eastAsia="Times New Roman"/>
          <w:sz w:val="28"/>
          <w:szCs w:val="28"/>
          <w:lang w:eastAsia="ru-RU"/>
        </w:rPr>
        <w:t xml:space="preserve"> района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, Красноярского края. </w:t>
      </w:r>
      <w:r w:rsidRPr="00A3421E">
        <w:rPr>
          <w:rFonts w:eastAsia="Times New Roman"/>
          <w:sz w:val="28"/>
          <w:szCs w:val="28"/>
          <w:lang w:eastAsia="ru-RU"/>
        </w:rPr>
        <w:t xml:space="preserve"> За отчетный период были внесены изменения учетных данных граждан, пребывающих в запасе и призывников. Производилась постановка на воинский учет и снятие с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воинского учёта. Сформировано </w:t>
      </w:r>
      <w:r w:rsidR="001E2E33">
        <w:rPr>
          <w:rFonts w:eastAsia="Times New Roman"/>
          <w:sz w:val="28"/>
          <w:szCs w:val="28"/>
          <w:lang w:eastAsia="ru-RU"/>
        </w:rPr>
        <w:t>14</w:t>
      </w:r>
      <w:r w:rsidR="00A3421E" w:rsidRPr="00A3421E">
        <w:rPr>
          <w:rFonts w:eastAsia="Times New Roman"/>
          <w:sz w:val="28"/>
          <w:szCs w:val="28"/>
          <w:lang w:eastAsia="ru-RU"/>
        </w:rPr>
        <w:t xml:space="preserve"> личных дел</w:t>
      </w:r>
      <w:r w:rsidRPr="00A3421E">
        <w:rPr>
          <w:rFonts w:eastAsia="Times New Roman"/>
          <w:sz w:val="28"/>
          <w:szCs w:val="28"/>
          <w:lang w:eastAsia="ru-RU"/>
        </w:rPr>
        <w:t xml:space="preserve"> на юношей призывного возраста. Призваны на воинскую службу в период весеннего и осенн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его призыва </w:t>
      </w:r>
      <w:r w:rsidR="00270214" w:rsidRPr="00270214">
        <w:rPr>
          <w:rFonts w:eastAsia="Times New Roman"/>
          <w:sz w:val="28"/>
          <w:szCs w:val="28"/>
          <w:lang w:eastAsia="ru-RU"/>
        </w:rPr>
        <w:t>4</w:t>
      </w:r>
      <w:r w:rsidR="00A3421E" w:rsidRPr="00270214">
        <w:rPr>
          <w:rFonts w:eastAsia="Times New Roman"/>
          <w:sz w:val="28"/>
          <w:szCs w:val="28"/>
          <w:lang w:eastAsia="ru-RU"/>
        </w:rPr>
        <w:t xml:space="preserve"> </w:t>
      </w:r>
      <w:r w:rsidR="001E2E33">
        <w:rPr>
          <w:rFonts w:eastAsia="Times New Roman"/>
          <w:sz w:val="28"/>
          <w:szCs w:val="28"/>
          <w:lang w:eastAsia="ru-RU"/>
        </w:rPr>
        <w:t>жителя</w:t>
      </w:r>
      <w:r w:rsidRPr="00A3421E">
        <w:rPr>
          <w:rFonts w:eastAsia="Times New Roman"/>
          <w:sz w:val="28"/>
          <w:szCs w:val="28"/>
          <w:lang w:eastAsia="ru-RU"/>
        </w:rPr>
        <w:t xml:space="preserve"> поселения. Проведена сверка учетных карточек с </w:t>
      </w:r>
      <w:r w:rsidRPr="00A3421E">
        <w:rPr>
          <w:rFonts w:eastAsia="Times New Roman"/>
          <w:sz w:val="28"/>
          <w:szCs w:val="28"/>
          <w:lang w:eastAsia="ru-RU"/>
        </w:rPr>
        <w:lastRenderedPageBreak/>
        <w:t>картотекой отдела воинского комиссариата. Уточнены учетные данные ГПЗ.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Проводилась работа с уклонистами: повторное оповещение, беседа с родителями.</w:t>
      </w:r>
    </w:p>
    <w:p w:rsidR="006F2E77" w:rsidRPr="007D108F" w:rsidRDefault="00FC53D1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>Спорт</w:t>
      </w:r>
      <w:r w:rsidR="006F2E77"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>, занятость молодежи</w:t>
      </w:r>
    </w:p>
    <w:p w:rsidR="00FC53D1" w:rsidRPr="007E77D1" w:rsidRDefault="0088501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Ежегодно администрация </w:t>
      </w:r>
      <w:proofErr w:type="gramStart"/>
      <w:r>
        <w:rPr>
          <w:rFonts w:eastAsia="Times New Roman"/>
          <w:sz w:val="28"/>
          <w:szCs w:val="28"/>
          <w:lang w:eastAsia="ru-RU"/>
        </w:rPr>
        <w:t>уделяет</w:t>
      </w:r>
      <w:r w:rsidR="00FC53D1" w:rsidRPr="00EF55AD">
        <w:rPr>
          <w:rFonts w:eastAsia="Times New Roman"/>
          <w:sz w:val="28"/>
          <w:szCs w:val="28"/>
          <w:lang w:eastAsia="ru-RU"/>
        </w:rPr>
        <w:t xml:space="preserve"> особое внимание на развитие</w:t>
      </w:r>
      <w:proofErr w:type="gramEnd"/>
      <w:r w:rsidR="00FC53D1" w:rsidRPr="00EF55AD">
        <w:rPr>
          <w:rFonts w:eastAsia="Times New Roman"/>
          <w:sz w:val="28"/>
          <w:szCs w:val="28"/>
          <w:lang w:eastAsia="ru-RU"/>
        </w:rPr>
        <w:t xml:space="preserve"> массового спорта и вовлечение молодежи в спортивную жизнь поселения. При активной поддержке районной администрации, </w:t>
      </w:r>
      <w:r w:rsidR="006F2E77" w:rsidRPr="00EF55AD">
        <w:rPr>
          <w:rFonts w:eastAsia="Times New Roman"/>
          <w:sz w:val="28"/>
          <w:szCs w:val="28"/>
          <w:lang w:eastAsia="ru-RU"/>
        </w:rPr>
        <w:t xml:space="preserve"> директоров школ, </w:t>
      </w:r>
      <w:r w:rsidR="00FC53D1" w:rsidRPr="00EF55AD">
        <w:rPr>
          <w:rFonts w:eastAsia="Times New Roman"/>
          <w:sz w:val="28"/>
          <w:szCs w:val="28"/>
          <w:lang w:eastAsia="ru-RU"/>
        </w:rPr>
        <w:t>инициативных жителей поселения, учителя физкультуры на территории поселения проводятся спортивные мероприятия, ставшие уже традиционными:  </w:t>
      </w:r>
      <w:r w:rsidR="00FC53D1" w:rsidRPr="007E77D1">
        <w:rPr>
          <w:rFonts w:eastAsia="Times New Roman"/>
          <w:sz w:val="28"/>
          <w:szCs w:val="28"/>
          <w:lang w:eastAsia="ru-RU"/>
        </w:rPr>
        <w:t xml:space="preserve">соревнования по </w:t>
      </w:r>
      <w:r w:rsidR="006F2E77" w:rsidRPr="007E77D1">
        <w:rPr>
          <w:rFonts w:eastAsia="Times New Roman"/>
          <w:sz w:val="28"/>
          <w:szCs w:val="28"/>
          <w:lang w:eastAsia="ru-RU"/>
        </w:rPr>
        <w:t>борьбе,</w:t>
      </w:r>
      <w:r w:rsidR="007E77D1" w:rsidRPr="007E77D1">
        <w:rPr>
          <w:rFonts w:eastAsia="Times New Roman"/>
          <w:sz w:val="28"/>
          <w:szCs w:val="28"/>
          <w:lang w:eastAsia="ru-RU"/>
        </w:rPr>
        <w:t xml:space="preserve"> волейболу, турнир</w:t>
      </w:r>
      <w:r w:rsidR="009D37B3" w:rsidRPr="007E77D1">
        <w:rPr>
          <w:rFonts w:eastAsia="Times New Roman"/>
          <w:sz w:val="28"/>
          <w:szCs w:val="28"/>
          <w:lang w:eastAsia="ru-RU"/>
        </w:rPr>
        <w:t>.</w:t>
      </w:r>
    </w:p>
    <w:p w:rsidR="00FC53D1" w:rsidRPr="00EF55AD" w:rsidRDefault="00457CF8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77D1">
        <w:rPr>
          <w:rFonts w:eastAsia="Times New Roman"/>
          <w:sz w:val="28"/>
          <w:szCs w:val="28"/>
          <w:lang w:eastAsia="ru-RU"/>
        </w:rPr>
        <w:t>Наши спортсмены в</w:t>
      </w:r>
      <w:r w:rsidR="00FC53D1" w:rsidRPr="007E77D1">
        <w:rPr>
          <w:rFonts w:eastAsia="Times New Roman"/>
          <w:sz w:val="28"/>
          <w:szCs w:val="28"/>
          <w:lang w:eastAsia="ru-RU"/>
        </w:rPr>
        <w:t xml:space="preserve"> </w:t>
      </w:r>
      <w:r w:rsidR="001E2E33">
        <w:rPr>
          <w:rFonts w:eastAsia="Times New Roman"/>
          <w:sz w:val="28"/>
          <w:szCs w:val="28"/>
          <w:lang w:eastAsia="ru-RU"/>
        </w:rPr>
        <w:t>2020</w:t>
      </w:r>
      <w:r w:rsidRPr="007E77D1">
        <w:rPr>
          <w:rFonts w:eastAsia="Times New Roman"/>
          <w:sz w:val="28"/>
          <w:szCs w:val="28"/>
          <w:lang w:eastAsia="ru-RU"/>
        </w:rPr>
        <w:t xml:space="preserve"> году принимали активное участие в местных,</w:t>
      </w:r>
      <w:r w:rsidR="00F279DA" w:rsidRPr="007E77D1">
        <w:rPr>
          <w:rFonts w:eastAsia="Times New Roman"/>
          <w:sz w:val="28"/>
          <w:szCs w:val="28"/>
          <w:lang w:eastAsia="ru-RU"/>
        </w:rPr>
        <w:t xml:space="preserve"> районных</w:t>
      </w:r>
      <w:r w:rsidR="007E77D1" w:rsidRPr="007E77D1">
        <w:rPr>
          <w:rFonts w:eastAsia="Times New Roman"/>
          <w:sz w:val="28"/>
          <w:szCs w:val="28"/>
          <w:lang w:eastAsia="ru-RU"/>
        </w:rPr>
        <w:t>, межрайонных  турнирах по мини футболу</w:t>
      </w:r>
      <w:r w:rsidR="00F279DA" w:rsidRPr="007E77D1">
        <w:rPr>
          <w:rFonts w:eastAsia="Times New Roman"/>
          <w:sz w:val="28"/>
          <w:szCs w:val="28"/>
          <w:lang w:eastAsia="ru-RU"/>
        </w:rPr>
        <w:t>, на которых занимали призовые места</w:t>
      </w:r>
      <w:r w:rsidR="00F279DA" w:rsidRPr="00A744E0">
        <w:rPr>
          <w:rFonts w:eastAsia="Times New Roman"/>
          <w:sz w:val="28"/>
          <w:szCs w:val="28"/>
          <w:lang w:eastAsia="ru-RU"/>
        </w:rPr>
        <w:t>.</w:t>
      </w:r>
    </w:p>
    <w:p w:rsidR="00FC53D1" w:rsidRPr="00C62BAC" w:rsidRDefault="00FC53D1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5AD">
        <w:rPr>
          <w:rFonts w:eastAsia="Times New Roman"/>
          <w:sz w:val="28"/>
          <w:szCs w:val="28"/>
          <w:lang w:eastAsia="ru-RU"/>
        </w:rPr>
        <w:t>Таким образом, расширяя возможности системного развития массовой физической культуры и спорта на селе, мы стараемся воспитывать на этой основе физически здоровое население. Число граждан систематически занимающихся физической культурой и спортом в нашем поселении увеличивается, и это радует.</w:t>
      </w:r>
      <w:r w:rsidR="00D623EB">
        <w:rPr>
          <w:rFonts w:eastAsia="Times New Roman"/>
          <w:sz w:val="28"/>
          <w:szCs w:val="28"/>
          <w:lang w:eastAsia="ru-RU"/>
        </w:rPr>
        <w:t xml:space="preserve"> </w:t>
      </w:r>
    </w:p>
    <w:p w:rsidR="00FC53D1" w:rsidRPr="00D623EB" w:rsidRDefault="00C62BAC" w:rsidP="0037482E">
      <w:pPr>
        <w:pStyle w:val="a3"/>
        <w:jc w:val="both"/>
        <w:rPr>
          <w:sz w:val="28"/>
          <w:szCs w:val="28"/>
        </w:rPr>
      </w:pPr>
      <w:r w:rsidRPr="00D623EB">
        <w:rPr>
          <w:rStyle w:val="a4"/>
          <w:sz w:val="28"/>
          <w:szCs w:val="28"/>
        </w:rPr>
        <w:t>З</w:t>
      </w:r>
      <w:r w:rsidR="006F2E77" w:rsidRPr="00D623EB">
        <w:rPr>
          <w:rStyle w:val="a4"/>
          <w:sz w:val="28"/>
          <w:szCs w:val="28"/>
        </w:rPr>
        <w:t>анятость молодежи</w:t>
      </w:r>
      <w:r w:rsidR="006F2E77" w:rsidRPr="00D623EB">
        <w:rPr>
          <w:sz w:val="28"/>
          <w:szCs w:val="28"/>
        </w:rPr>
        <w:t xml:space="preserve"> –</w:t>
      </w:r>
      <w:r w:rsidR="00F279DA" w:rsidRPr="00D623EB">
        <w:rPr>
          <w:sz w:val="28"/>
          <w:szCs w:val="28"/>
        </w:rPr>
        <w:t xml:space="preserve"> остается  острой проблемой</w:t>
      </w:r>
      <w:r w:rsidR="006F2E77" w:rsidRPr="00D623EB">
        <w:rPr>
          <w:sz w:val="28"/>
          <w:szCs w:val="28"/>
        </w:rPr>
        <w:t>.</w:t>
      </w:r>
      <w:r w:rsidRPr="00D623EB">
        <w:rPr>
          <w:sz w:val="28"/>
          <w:szCs w:val="28"/>
        </w:rPr>
        <w:t xml:space="preserve"> </w:t>
      </w:r>
    </w:p>
    <w:p w:rsidR="00C313B7" w:rsidRPr="00BB7008" w:rsidRDefault="00C313B7" w:rsidP="00C313B7">
      <w:pPr>
        <w:jc w:val="center"/>
        <w:rPr>
          <w:rFonts w:eastAsia="Calibri"/>
          <w:b/>
          <w:bCs/>
          <w:sz w:val="28"/>
          <w:szCs w:val="28"/>
          <w:u w:val="single"/>
          <w:lang w:eastAsia="ru-RU"/>
        </w:rPr>
      </w:pPr>
      <w:r w:rsidRPr="00BB7008">
        <w:rPr>
          <w:rFonts w:eastAsia="Calibri"/>
          <w:b/>
          <w:bCs/>
          <w:sz w:val="28"/>
          <w:szCs w:val="28"/>
          <w:u w:val="single"/>
          <w:lang w:eastAsia="ru-RU"/>
        </w:rPr>
        <w:t>Культурный досуг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Приоритетными направлениями обособленных  подразделений МАУК «ЦКС </w:t>
      </w:r>
      <w:proofErr w:type="spellStart"/>
      <w:r w:rsidRPr="001E2E33">
        <w:rPr>
          <w:rFonts w:eastAsia="Calibri"/>
          <w:bCs/>
          <w:sz w:val="28"/>
          <w:szCs w:val="28"/>
          <w:lang w:eastAsia="ru-RU"/>
        </w:rPr>
        <w:t>Ужурского</w:t>
      </w:r>
      <w:proofErr w:type="spellEnd"/>
      <w:r w:rsidRPr="001E2E33">
        <w:rPr>
          <w:rFonts w:eastAsia="Calibri"/>
          <w:bCs/>
          <w:sz w:val="28"/>
          <w:szCs w:val="28"/>
          <w:lang w:eastAsia="ru-RU"/>
        </w:rPr>
        <w:t xml:space="preserve"> района»  в  первую  очередь  считаем:</w:t>
      </w:r>
    </w:p>
    <w:p w:rsidR="001E2E33" w:rsidRPr="001E2E33" w:rsidRDefault="001E2E33" w:rsidP="001E2E33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Развитие  культурной  деятельности  на  территории наших поселений;</w:t>
      </w:r>
    </w:p>
    <w:p w:rsidR="001E2E33" w:rsidRPr="001E2E33" w:rsidRDefault="001E2E33" w:rsidP="001E2E33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Удовлетворение  культурных  потребностей  жителей села;</w:t>
      </w:r>
    </w:p>
    <w:p w:rsidR="001E2E33" w:rsidRPr="001E2E33" w:rsidRDefault="001E2E33" w:rsidP="001E2E33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Создание привлекательного имиджа поселений;</w:t>
      </w:r>
    </w:p>
    <w:p w:rsidR="001E2E33" w:rsidRPr="001E2E33" w:rsidRDefault="001E2E33" w:rsidP="001E2E33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Развитие  и  сохранение  художественного  и  самодеятельного   творчества; </w:t>
      </w:r>
    </w:p>
    <w:p w:rsidR="001E2E33" w:rsidRPr="001E2E33" w:rsidRDefault="001E2E33" w:rsidP="001E2E33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Содействие творческой активности подростков и молодежи;</w:t>
      </w:r>
    </w:p>
    <w:p w:rsidR="001E2E33" w:rsidRPr="001E2E33" w:rsidRDefault="001E2E33" w:rsidP="001E2E33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Создание благоприятной среды для детей и семей находящихся в СОП;</w:t>
      </w:r>
    </w:p>
    <w:p w:rsidR="001E2E33" w:rsidRPr="001E2E33" w:rsidRDefault="001E2E33" w:rsidP="001E2E33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Выявление и развитие способностей у жителей.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За 2020 год в учреждениях культуры (далее УК) было проведено 628 культурно-массовых мероприятия, которые посетили 11436 человек. В числе этих мероприятий 978 были платные. Их посетили 5247 человек.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Культурно-массовые мероприятия отражают следующие направления работы:</w:t>
      </w:r>
    </w:p>
    <w:p w:rsidR="001E2E33" w:rsidRPr="001E2E33" w:rsidRDefault="001E2E33" w:rsidP="001E2E33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патриотическое воспитание населения; </w:t>
      </w:r>
    </w:p>
    <w:p w:rsidR="001E2E33" w:rsidRPr="001E2E33" w:rsidRDefault="001E2E33" w:rsidP="001E2E33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работа с детьми и подростками; </w:t>
      </w:r>
    </w:p>
    <w:p w:rsidR="001E2E33" w:rsidRPr="001E2E33" w:rsidRDefault="001E2E33" w:rsidP="001E2E33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работа с молодёжью; </w:t>
      </w:r>
    </w:p>
    <w:p w:rsidR="001E2E33" w:rsidRPr="001E2E33" w:rsidRDefault="001E2E33" w:rsidP="001E2E33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работа с семьями; </w:t>
      </w:r>
    </w:p>
    <w:p w:rsidR="001E2E33" w:rsidRPr="001E2E33" w:rsidRDefault="001E2E33" w:rsidP="001E2E33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lastRenderedPageBreak/>
        <w:t xml:space="preserve">работа с  людьми пожилого возраста; </w:t>
      </w:r>
    </w:p>
    <w:p w:rsidR="001E2E33" w:rsidRPr="001E2E33" w:rsidRDefault="001E2E33" w:rsidP="001E2E33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профилактическая работа детей и подростков; </w:t>
      </w:r>
    </w:p>
    <w:p w:rsidR="001E2E33" w:rsidRPr="001E2E33" w:rsidRDefault="001E2E33" w:rsidP="001E2E33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сохранение национальных традиций; </w:t>
      </w:r>
    </w:p>
    <w:p w:rsidR="001E2E33" w:rsidRPr="001E2E33" w:rsidRDefault="001E2E33" w:rsidP="001E2E33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популяризация календарных и народных праздников.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Формы проведения мероприятий различны, наиболее распространенные следующие: </w:t>
      </w:r>
    </w:p>
    <w:p w:rsidR="001E2E33" w:rsidRPr="001E2E33" w:rsidRDefault="001E2E33" w:rsidP="001E2E33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концертные программы, </w:t>
      </w:r>
    </w:p>
    <w:p w:rsidR="001E2E33" w:rsidRPr="001E2E33" w:rsidRDefault="001E2E33" w:rsidP="001E2E33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дискотеки,</w:t>
      </w:r>
    </w:p>
    <w:p w:rsidR="001E2E33" w:rsidRPr="001E2E33" w:rsidRDefault="001E2E33" w:rsidP="001E2E33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театрализованные представления, </w:t>
      </w:r>
    </w:p>
    <w:p w:rsidR="001E2E33" w:rsidRPr="001E2E33" w:rsidRDefault="001E2E33" w:rsidP="001E2E33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конкурсные, развлекательные программы, </w:t>
      </w:r>
    </w:p>
    <w:p w:rsidR="001E2E33" w:rsidRPr="001E2E33" w:rsidRDefault="001E2E33" w:rsidP="001E2E33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митинги, </w:t>
      </w:r>
    </w:p>
    <w:p w:rsidR="001E2E33" w:rsidRPr="001E2E33" w:rsidRDefault="001E2E33" w:rsidP="001E2E33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народные гулянья, </w:t>
      </w:r>
    </w:p>
    <w:p w:rsidR="001E2E33" w:rsidRPr="001E2E33" w:rsidRDefault="001E2E33" w:rsidP="001E2E33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выставки ДПТ и </w:t>
      </w:r>
      <w:proofErr w:type="gramStart"/>
      <w:r w:rsidRPr="001E2E33">
        <w:rPr>
          <w:rFonts w:eastAsia="Calibri"/>
          <w:bCs/>
          <w:sz w:val="28"/>
          <w:szCs w:val="28"/>
          <w:lang w:eastAsia="ru-RU"/>
        </w:rPr>
        <w:t>ИЗО</w:t>
      </w:r>
      <w:proofErr w:type="gramEnd"/>
      <w:r w:rsidRPr="001E2E33">
        <w:rPr>
          <w:rFonts w:eastAsia="Calibri"/>
          <w:bCs/>
          <w:sz w:val="28"/>
          <w:szCs w:val="28"/>
          <w:lang w:eastAsia="ru-RU"/>
        </w:rPr>
        <w:t xml:space="preserve">, </w:t>
      </w:r>
    </w:p>
    <w:p w:rsidR="001E2E33" w:rsidRPr="001E2E33" w:rsidRDefault="001E2E33" w:rsidP="001E2E33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творческие мастерские,</w:t>
      </w:r>
    </w:p>
    <w:p w:rsidR="001E2E33" w:rsidRPr="001E2E33" w:rsidRDefault="001E2E33" w:rsidP="001E2E33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proofErr w:type="spellStart"/>
      <w:r w:rsidRPr="001E2E33">
        <w:rPr>
          <w:rFonts w:eastAsia="Calibri"/>
          <w:bCs/>
          <w:sz w:val="28"/>
          <w:szCs w:val="28"/>
          <w:lang w:eastAsia="ru-RU"/>
        </w:rPr>
        <w:t>квесты</w:t>
      </w:r>
      <w:proofErr w:type="spellEnd"/>
      <w:r w:rsidRPr="001E2E33">
        <w:rPr>
          <w:rFonts w:eastAsia="Calibri"/>
          <w:bCs/>
          <w:sz w:val="28"/>
          <w:szCs w:val="28"/>
          <w:lang w:eastAsia="ru-RU"/>
        </w:rPr>
        <w:t>,</w:t>
      </w:r>
    </w:p>
    <w:p w:rsidR="001E2E33" w:rsidRPr="001E2E33" w:rsidRDefault="001E2E33" w:rsidP="001E2E33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социальные акции.</w:t>
      </w:r>
    </w:p>
    <w:p w:rsidR="001E2E33" w:rsidRPr="001E2E33" w:rsidRDefault="001E2E33" w:rsidP="001E2E33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кинопоказы, </w:t>
      </w:r>
      <w:proofErr w:type="spellStart"/>
      <w:r w:rsidRPr="001E2E33">
        <w:rPr>
          <w:rFonts w:eastAsia="Calibri"/>
          <w:bCs/>
          <w:sz w:val="28"/>
          <w:szCs w:val="28"/>
          <w:lang w:eastAsia="ru-RU"/>
        </w:rPr>
        <w:t>мультпоказы</w:t>
      </w:r>
      <w:proofErr w:type="spellEnd"/>
    </w:p>
    <w:p w:rsidR="001E2E33" w:rsidRPr="001E2E33" w:rsidRDefault="001E2E33" w:rsidP="001E2E33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профилактические кинопоказы,</w:t>
      </w:r>
    </w:p>
    <w:p w:rsidR="001E2E33" w:rsidRPr="001E2E33" w:rsidRDefault="001E2E33" w:rsidP="001E2E33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семейные вечера.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В учреждениях ведется активная деятельность клубных формирований. В шести клубах работают 45 формирований, которые посещают 487 разновозрастных участника. Формирования имеют разные виды: </w:t>
      </w:r>
    </w:p>
    <w:p w:rsidR="001E2E33" w:rsidRPr="001E2E33" w:rsidRDefault="001E2E33" w:rsidP="001E2E33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кружки, </w:t>
      </w:r>
    </w:p>
    <w:p w:rsidR="001E2E33" w:rsidRPr="001E2E33" w:rsidRDefault="001E2E33" w:rsidP="001E2E33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клубы любителей, </w:t>
      </w:r>
    </w:p>
    <w:p w:rsidR="001E2E33" w:rsidRPr="001E2E33" w:rsidRDefault="001E2E33" w:rsidP="001E2E33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клубы по интересам, </w:t>
      </w:r>
    </w:p>
    <w:p w:rsidR="001E2E33" w:rsidRPr="001E2E33" w:rsidRDefault="001E2E33" w:rsidP="001E2E33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любительские объединения. 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А так же различную направленность: </w:t>
      </w:r>
    </w:p>
    <w:p w:rsidR="001E2E33" w:rsidRPr="001E2E33" w:rsidRDefault="001E2E33" w:rsidP="001E2E33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танцевальную, </w:t>
      </w:r>
    </w:p>
    <w:p w:rsidR="001E2E33" w:rsidRPr="001E2E33" w:rsidRDefault="001E2E33" w:rsidP="001E2E33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вокальную, </w:t>
      </w:r>
    </w:p>
    <w:p w:rsidR="001E2E33" w:rsidRPr="001E2E33" w:rsidRDefault="001E2E33" w:rsidP="001E2E33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театральную, </w:t>
      </w:r>
    </w:p>
    <w:p w:rsidR="001E2E33" w:rsidRPr="001E2E33" w:rsidRDefault="001E2E33" w:rsidP="001E2E33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декоративно-прикладную,  </w:t>
      </w:r>
    </w:p>
    <w:p w:rsidR="001E2E33" w:rsidRPr="001E2E33" w:rsidRDefault="001E2E33" w:rsidP="001E2E33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изобразительную, </w:t>
      </w:r>
    </w:p>
    <w:p w:rsidR="001E2E33" w:rsidRPr="001E2E33" w:rsidRDefault="001E2E33" w:rsidP="001E2E33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спортивную и др. 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В течени</w:t>
      </w:r>
      <w:proofErr w:type="gramStart"/>
      <w:r w:rsidRPr="001E2E33">
        <w:rPr>
          <w:rFonts w:eastAsia="Calibri"/>
          <w:bCs/>
          <w:sz w:val="28"/>
          <w:szCs w:val="28"/>
          <w:lang w:eastAsia="ru-RU"/>
        </w:rPr>
        <w:t>и</w:t>
      </w:r>
      <w:proofErr w:type="gramEnd"/>
      <w:r w:rsidRPr="001E2E33">
        <w:rPr>
          <w:rFonts w:eastAsia="Calibri"/>
          <w:bCs/>
          <w:sz w:val="28"/>
          <w:szCs w:val="28"/>
          <w:lang w:eastAsia="ru-RU"/>
        </w:rPr>
        <w:t xml:space="preserve"> 2020 года участники художественной самодеятельности УК, находящихся на территории </w:t>
      </w:r>
      <w:proofErr w:type="spellStart"/>
      <w:r w:rsidRPr="001E2E33">
        <w:rPr>
          <w:rFonts w:eastAsia="Calibri"/>
          <w:bCs/>
          <w:sz w:val="28"/>
          <w:szCs w:val="28"/>
          <w:lang w:eastAsia="ru-RU"/>
        </w:rPr>
        <w:t>Крутоярской</w:t>
      </w:r>
      <w:proofErr w:type="spellEnd"/>
      <w:r w:rsidRPr="001E2E33">
        <w:rPr>
          <w:rFonts w:eastAsia="Calibri"/>
          <w:bCs/>
          <w:sz w:val="28"/>
          <w:szCs w:val="28"/>
          <w:lang w:eastAsia="ru-RU"/>
        </w:rPr>
        <w:t xml:space="preserve"> администрации, принимали участие в мероприятиях </w:t>
      </w:r>
      <w:proofErr w:type="spellStart"/>
      <w:r w:rsidRPr="001E2E33">
        <w:rPr>
          <w:rFonts w:eastAsia="Calibri"/>
          <w:bCs/>
          <w:sz w:val="28"/>
          <w:szCs w:val="28"/>
          <w:lang w:eastAsia="ru-RU"/>
        </w:rPr>
        <w:t>районно</w:t>
      </w:r>
      <w:proofErr w:type="spellEnd"/>
      <w:r w:rsidRPr="001E2E33">
        <w:rPr>
          <w:rFonts w:eastAsia="Calibri"/>
          <w:bCs/>
          <w:sz w:val="28"/>
          <w:szCs w:val="28"/>
          <w:lang w:eastAsia="ru-RU"/>
        </w:rPr>
        <w:t xml:space="preserve"> уровня: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- В районном фестивале бардовской и авторской песни «По натянутым струнам»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  </w:t>
      </w:r>
      <w:proofErr w:type="spellStart"/>
      <w:r w:rsidRPr="001E2E33">
        <w:rPr>
          <w:rFonts w:eastAsia="Calibri"/>
          <w:bCs/>
          <w:sz w:val="28"/>
          <w:szCs w:val="28"/>
          <w:lang w:eastAsia="ru-RU"/>
        </w:rPr>
        <w:t>Белорощинский</w:t>
      </w:r>
      <w:proofErr w:type="spellEnd"/>
      <w:r w:rsidRPr="001E2E33">
        <w:rPr>
          <w:rFonts w:eastAsia="Calibri"/>
          <w:bCs/>
          <w:sz w:val="28"/>
          <w:szCs w:val="28"/>
          <w:lang w:eastAsia="ru-RU"/>
        </w:rPr>
        <w:t xml:space="preserve"> СК, Андроновский СК (диплом участника).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</w:p>
    <w:p w:rsidR="001E2E33" w:rsidRPr="001E2E33" w:rsidRDefault="001E2E33" w:rsidP="001E2E33">
      <w:pPr>
        <w:spacing w:after="0"/>
        <w:jc w:val="both"/>
        <w:rPr>
          <w:rFonts w:eastAsia="Calibri"/>
          <w:sz w:val="28"/>
          <w:szCs w:val="28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 -</w:t>
      </w:r>
      <w:r w:rsidRPr="001E2E33">
        <w:rPr>
          <w:rFonts w:eastAsia="Calibri"/>
          <w:sz w:val="28"/>
          <w:szCs w:val="28"/>
        </w:rPr>
        <w:t xml:space="preserve"> Все специалисты учреждений культуры находящиеся на территории Крутоярского сельсовета приняли участие в народном гулянье</w:t>
      </w:r>
    </w:p>
    <w:p w:rsidR="001E2E33" w:rsidRPr="001E2E33" w:rsidRDefault="001E2E33" w:rsidP="001E2E33">
      <w:pPr>
        <w:spacing w:after="0"/>
        <w:jc w:val="both"/>
        <w:rPr>
          <w:rFonts w:eastAsia="Calibri"/>
          <w:sz w:val="28"/>
          <w:szCs w:val="28"/>
        </w:rPr>
      </w:pPr>
      <w:r w:rsidRPr="001E2E33">
        <w:rPr>
          <w:rFonts w:eastAsia="Calibri"/>
          <w:sz w:val="28"/>
          <w:szCs w:val="28"/>
        </w:rPr>
        <w:t xml:space="preserve"> «Широкая    Масленица»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</w:p>
    <w:p w:rsidR="001E2E33" w:rsidRPr="001E2E33" w:rsidRDefault="001E2E33" w:rsidP="001E2E33">
      <w:pPr>
        <w:spacing w:after="0"/>
        <w:jc w:val="both"/>
        <w:rPr>
          <w:rFonts w:eastAsia="Calibri"/>
          <w:sz w:val="28"/>
          <w:szCs w:val="28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      -В Крутоярском СДК прошёл районный фестиваль </w:t>
      </w:r>
      <w:r w:rsidRPr="001E2E33">
        <w:rPr>
          <w:rFonts w:eastAsia="Calibri"/>
          <w:sz w:val="28"/>
          <w:szCs w:val="28"/>
        </w:rPr>
        <w:t xml:space="preserve">сельского творчества «Содружество талантов»,  в концертной программе принимали участие, Юхновец  Геннадий Максимович, художественный руководитель </w:t>
      </w:r>
      <w:proofErr w:type="spellStart"/>
      <w:r w:rsidRPr="001E2E33">
        <w:rPr>
          <w:rFonts w:eastAsia="Calibri"/>
          <w:sz w:val="28"/>
          <w:szCs w:val="28"/>
        </w:rPr>
        <w:t>Белорощинского</w:t>
      </w:r>
      <w:proofErr w:type="spellEnd"/>
      <w:r w:rsidRPr="001E2E33">
        <w:rPr>
          <w:rFonts w:eastAsia="Calibri"/>
          <w:sz w:val="28"/>
          <w:szCs w:val="28"/>
        </w:rPr>
        <w:t xml:space="preserve">  СК,  Краева Татьяна Витальевна, танцевальная группа «Ритм» Андроновского СК, и рукодельница Ильиных Татьяна Николаевна приняла участие в выставке </w:t>
      </w:r>
      <w:proofErr w:type="gramStart"/>
      <w:r w:rsidRPr="001E2E33">
        <w:rPr>
          <w:rFonts w:eastAsia="Calibri"/>
          <w:sz w:val="28"/>
          <w:szCs w:val="28"/>
        </w:rPr>
        <w:t>ИЗО</w:t>
      </w:r>
      <w:proofErr w:type="gramEnd"/>
      <w:r w:rsidRPr="001E2E33">
        <w:rPr>
          <w:rFonts w:eastAsia="Calibri"/>
          <w:sz w:val="28"/>
          <w:szCs w:val="28"/>
        </w:rPr>
        <w:t xml:space="preserve"> и ДПТ, все участники получили дипломы за участие в фестивале. Подготовил и провел фестиваль коллектив Крутоярского СДК, в проведении участвовали </w:t>
      </w:r>
      <w:proofErr w:type="gramStart"/>
      <w:r w:rsidRPr="001E2E33">
        <w:rPr>
          <w:rFonts w:eastAsia="Calibri"/>
          <w:sz w:val="28"/>
          <w:szCs w:val="28"/>
        </w:rPr>
        <w:t>так-же</w:t>
      </w:r>
      <w:proofErr w:type="gramEnd"/>
      <w:r w:rsidRPr="001E2E33">
        <w:rPr>
          <w:rFonts w:eastAsia="Calibri"/>
          <w:sz w:val="28"/>
          <w:szCs w:val="28"/>
        </w:rPr>
        <w:t xml:space="preserve"> и художественные руководители сельских клубов.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          После фестиваля прекратилась работа клубных учреждений из-за пандемии в обычном режиме. И в апреле месяце  пришли другие формы работы, 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ОНЛАЙН мероприятия.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       Участие в районных ОНЛАЙН мероприятиях: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</w:rPr>
      </w:pPr>
      <w:r w:rsidRPr="001E2E33">
        <w:rPr>
          <w:rFonts w:eastAsia="Calibri"/>
          <w:sz w:val="28"/>
          <w:szCs w:val="28"/>
        </w:rPr>
        <w:t>-Электронная выставка рисунков «Радость Победы</w:t>
      </w:r>
      <w:r w:rsidRPr="001E2E33">
        <w:rPr>
          <w:rFonts w:eastAsia="Calibri"/>
          <w:bCs/>
          <w:sz w:val="28"/>
          <w:szCs w:val="28"/>
        </w:rPr>
        <w:t xml:space="preserve">», приняли участие  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</w:rPr>
      </w:pPr>
      <w:r w:rsidRPr="001E2E33">
        <w:rPr>
          <w:rFonts w:eastAsia="Calibri"/>
          <w:bCs/>
          <w:sz w:val="28"/>
          <w:szCs w:val="28"/>
        </w:rPr>
        <w:t xml:space="preserve"> Крутоярский СДК, </w:t>
      </w:r>
      <w:proofErr w:type="spellStart"/>
      <w:r w:rsidRPr="001E2E33">
        <w:rPr>
          <w:rFonts w:eastAsia="Calibri"/>
          <w:bCs/>
          <w:sz w:val="28"/>
          <w:szCs w:val="28"/>
        </w:rPr>
        <w:t>Белорощинский</w:t>
      </w:r>
      <w:proofErr w:type="spellEnd"/>
      <w:r w:rsidRPr="001E2E33">
        <w:rPr>
          <w:rFonts w:eastAsia="Calibri"/>
          <w:bCs/>
          <w:sz w:val="28"/>
          <w:szCs w:val="28"/>
        </w:rPr>
        <w:t xml:space="preserve"> СК, </w:t>
      </w:r>
      <w:proofErr w:type="spellStart"/>
      <w:r w:rsidRPr="001E2E33">
        <w:rPr>
          <w:rFonts w:eastAsia="Calibri"/>
          <w:bCs/>
          <w:sz w:val="28"/>
          <w:szCs w:val="28"/>
        </w:rPr>
        <w:t>Новор</w:t>
      </w:r>
      <w:r w:rsidR="00755B64">
        <w:rPr>
          <w:rFonts w:eastAsia="Calibri"/>
          <w:bCs/>
          <w:sz w:val="28"/>
          <w:szCs w:val="28"/>
        </w:rPr>
        <w:t>окитский</w:t>
      </w:r>
      <w:proofErr w:type="spellEnd"/>
      <w:r w:rsidR="00755B64">
        <w:rPr>
          <w:rFonts w:eastAsia="Calibri"/>
          <w:bCs/>
          <w:sz w:val="28"/>
          <w:szCs w:val="28"/>
        </w:rPr>
        <w:t xml:space="preserve"> СК, Алексеевский СК, </w:t>
      </w:r>
      <w:r w:rsidRPr="001E2E33">
        <w:rPr>
          <w:rFonts w:eastAsia="Calibri"/>
          <w:bCs/>
          <w:sz w:val="28"/>
          <w:szCs w:val="28"/>
        </w:rPr>
        <w:t>Андроновский СК (дипломы участников);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</w:rPr>
      </w:pPr>
      <w:r w:rsidRPr="001E2E33">
        <w:rPr>
          <w:rFonts w:eastAsia="Calibri"/>
          <w:bCs/>
          <w:sz w:val="28"/>
          <w:szCs w:val="28"/>
        </w:rPr>
        <w:t xml:space="preserve">-Акция «Бессмертный полк» </w:t>
      </w:r>
      <w:proofErr w:type="spellStart"/>
      <w:r w:rsidRPr="001E2E33">
        <w:rPr>
          <w:rFonts w:eastAsia="Calibri"/>
          <w:bCs/>
          <w:sz w:val="28"/>
          <w:szCs w:val="28"/>
        </w:rPr>
        <w:t>Белорощинский</w:t>
      </w:r>
      <w:proofErr w:type="spellEnd"/>
      <w:r w:rsidRPr="001E2E33">
        <w:rPr>
          <w:rFonts w:eastAsia="Calibri"/>
          <w:bCs/>
          <w:sz w:val="28"/>
          <w:szCs w:val="28"/>
        </w:rPr>
        <w:t xml:space="preserve"> СК, Андроновский СК.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-Районный </w:t>
      </w:r>
      <w:proofErr w:type="gramStart"/>
      <w:r w:rsidRPr="001E2E33">
        <w:rPr>
          <w:rFonts w:eastAsia="Calibri"/>
          <w:bCs/>
          <w:sz w:val="28"/>
          <w:szCs w:val="28"/>
          <w:lang w:eastAsia="ru-RU"/>
        </w:rPr>
        <w:t>фото конкурс</w:t>
      </w:r>
      <w:proofErr w:type="gramEnd"/>
      <w:r w:rsidRPr="001E2E33">
        <w:rPr>
          <w:rFonts w:eastAsia="Calibri"/>
          <w:bCs/>
          <w:sz w:val="28"/>
          <w:szCs w:val="28"/>
          <w:lang w:eastAsia="ru-RU"/>
        </w:rPr>
        <w:t xml:space="preserve"> «Наши питомцы» К</w:t>
      </w:r>
      <w:r w:rsidR="00755B64">
        <w:rPr>
          <w:rFonts w:eastAsia="Calibri"/>
          <w:bCs/>
          <w:sz w:val="28"/>
          <w:szCs w:val="28"/>
          <w:lang w:eastAsia="ru-RU"/>
        </w:rPr>
        <w:t xml:space="preserve">рутоярский СДК, </w:t>
      </w:r>
      <w:proofErr w:type="spellStart"/>
      <w:r w:rsidR="00755B64">
        <w:rPr>
          <w:rFonts w:eastAsia="Calibri"/>
          <w:bCs/>
          <w:sz w:val="28"/>
          <w:szCs w:val="28"/>
          <w:lang w:eastAsia="ru-RU"/>
        </w:rPr>
        <w:t>Белорощинский</w:t>
      </w:r>
      <w:proofErr w:type="spellEnd"/>
      <w:r w:rsidR="00755B64">
        <w:rPr>
          <w:rFonts w:eastAsia="Calibri"/>
          <w:bCs/>
          <w:sz w:val="28"/>
          <w:szCs w:val="28"/>
          <w:lang w:eastAsia="ru-RU"/>
        </w:rPr>
        <w:t xml:space="preserve"> </w:t>
      </w:r>
      <w:r w:rsidRPr="001E2E33">
        <w:rPr>
          <w:rFonts w:eastAsia="Calibri"/>
          <w:bCs/>
          <w:sz w:val="28"/>
          <w:szCs w:val="28"/>
          <w:lang w:eastAsia="ru-RU"/>
        </w:rPr>
        <w:t xml:space="preserve">СК, Андроновский СК, </w:t>
      </w:r>
      <w:proofErr w:type="spellStart"/>
      <w:r w:rsidRPr="001E2E33">
        <w:rPr>
          <w:rFonts w:eastAsia="Calibri"/>
          <w:bCs/>
          <w:sz w:val="28"/>
          <w:szCs w:val="28"/>
          <w:lang w:eastAsia="ru-RU"/>
        </w:rPr>
        <w:t>Новорокитский</w:t>
      </w:r>
      <w:proofErr w:type="spellEnd"/>
      <w:r w:rsidRPr="001E2E33">
        <w:rPr>
          <w:rFonts w:eastAsia="Calibri"/>
          <w:bCs/>
          <w:sz w:val="28"/>
          <w:szCs w:val="28"/>
          <w:lang w:eastAsia="ru-RU"/>
        </w:rPr>
        <w:t xml:space="preserve"> СК (дипломы участника);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-В электронной  выставке «Мой цветущий сад» участвовали жители Крутояра, 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 </w:t>
      </w:r>
      <w:proofErr w:type="spellStart"/>
      <w:r w:rsidRPr="001E2E33">
        <w:rPr>
          <w:rFonts w:eastAsia="Calibri"/>
          <w:bCs/>
          <w:sz w:val="28"/>
          <w:szCs w:val="28"/>
          <w:lang w:eastAsia="ru-RU"/>
        </w:rPr>
        <w:t>Новорокитки</w:t>
      </w:r>
      <w:proofErr w:type="spellEnd"/>
      <w:r w:rsidRPr="001E2E33">
        <w:rPr>
          <w:rFonts w:eastAsia="Calibri"/>
          <w:bCs/>
          <w:sz w:val="28"/>
          <w:szCs w:val="28"/>
          <w:lang w:eastAsia="ru-RU"/>
        </w:rPr>
        <w:t>, Белой рощи;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- Среди учреждений культуры проходил конкурс по благоустройству </w:t>
      </w:r>
      <w:proofErr w:type="gramStart"/>
      <w:r w:rsidRPr="001E2E33">
        <w:rPr>
          <w:rFonts w:eastAsia="Calibri"/>
          <w:bCs/>
          <w:sz w:val="28"/>
          <w:szCs w:val="28"/>
          <w:lang w:eastAsia="ru-RU"/>
        </w:rPr>
        <w:t>пред</w:t>
      </w:r>
      <w:proofErr w:type="gramEnd"/>
      <w:r w:rsidRPr="001E2E33">
        <w:rPr>
          <w:rFonts w:eastAsia="Calibri"/>
          <w:bCs/>
          <w:sz w:val="28"/>
          <w:szCs w:val="28"/>
          <w:lang w:eastAsia="ru-RU"/>
        </w:rPr>
        <w:t xml:space="preserve"> -  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  клубной территории  «Территория чистоты, красоты  и уюта» в нём приняли   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  участие Крутоярский СДК, </w:t>
      </w:r>
      <w:proofErr w:type="spellStart"/>
      <w:r w:rsidRPr="001E2E33">
        <w:rPr>
          <w:rFonts w:eastAsia="Calibri"/>
          <w:bCs/>
          <w:sz w:val="28"/>
          <w:szCs w:val="28"/>
          <w:lang w:eastAsia="ru-RU"/>
        </w:rPr>
        <w:t>Белорощинский</w:t>
      </w:r>
      <w:proofErr w:type="spellEnd"/>
      <w:r w:rsidRPr="001E2E33">
        <w:rPr>
          <w:rFonts w:eastAsia="Calibri"/>
          <w:bCs/>
          <w:sz w:val="28"/>
          <w:szCs w:val="28"/>
          <w:lang w:eastAsia="ru-RU"/>
        </w:rPr>
        <w:t xml:space="preserve"> СК, Андроновский СК, </w:t>
      </w:r>
    </w:p>
    <w:p w:rsidR="001E2E33" w:rsidRPr="001E2E33" w:rsidRDefault="00755B64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  Алексеевский СК </w:t>
      </w:r>
      <w:proofErr w:type="gramStart"/>
      <w:r w:rsidR="001E2E33" w:rsidRPr="001E2E33">
        <w:rPr>
          <w:rFonts w:eastAsia="Calibri"/>
          <w:bCs/>
          <w:sz w:val="28"/>
          <w:szCs w:val="28"/>
          <w:lang w:eastAsia="ru-RU"/>
        </w:rPr>
        <w:t xml:space="preserve">( </w:t>
      </w:r>
      <w:proofErr w:type="gramEnd"/>
      <w:r w:rsidR="001E2E33" w:rsidRPr="001E2E33">
        <w:rPr>
          <w:rFonts w:eastAsia="Calibri"/>
          <w:bCs/>
          <w:sz w:val="28"/>
          <w:szCs w:val="28"/>
          <w:lang w:eastAsia="ru-RU"/>
        </w:rPr>
        <w:t>дипломы участников и памятные призы);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- В районной выставке по  прикладному творчеству «Снеговик», приняли   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  участие, студия ДПТ  «</w:t>
      </w:r>
      <w:proofErr w:type="spellStart"/>
      <w:r w:rsidRPr="001E2E33">
        <w:rPr>
          <w:rFonts w:eastAsia="Calibri"/>
          <w:bCs/>
          <w:sz w:val="28"/>
          <w:szCs w:val="28"/>
          <w:lang w:eastAsia="ru-RU"/>
        </w:rPr>
        <w:t>Самоделкин</w:t>
      </w:r>
      <w:proofErr w:type="spellEnd"/>
      <w:r w:rsidRPr="001E2E33">
        <w:rPr>
          <w:rFonts w:eastAsia="Calibri"/>
          <w:bCs/>
          <w:sz w:val="28"/>
          <w:szCs w:val="28"/>
          <w:lang w:eastAsia="ru-RU"/>
        </w:rPr>
        <w:t>»  Крут</w:t>
      </w:r>
      <w:r w:rsidR="00755B64">
        <w:rPr>
          <w:rFonts w:eastAsia="Calibri"/>
          <w:bCs/>
          <w:sz w:val="28"/>
          <w:szCs w:val="28"/>
          <w:lang w:eastAsia="ru-RU"/>
        </w:rPr>
        <w:t xml:space="preserve">оярского СДК, </w:t>
      </w:r>
      <w:proofErr w:type="spellStart"/>
      <w:r w:rsidR="00755B64">
        <w:rPr>
          <w:rFonts w:eastAsia="Calibri"/>
          <w:bCs/>
          <w:sz w:val="28"/>
          <w:szCs w:val="28"/>
          <w:lang w:eastAsia="ru-RU"/>
        </w:rPr>
        <w:t>Новорокитский</w:t>
      </w:r>
      <w:proofErr w:type="spellEnd"/>
      <w:r w:rsidR="00755B64">
        <w:rPr>
          <w:rFonts w:eastAsia="Calibri"/>
          <w:bCs/>
          <w:sz w:val="28"/>
          <w:szCs w:val="28"/>
          <w:lang w:eastAsia="ru-RU"/>
        </w:rPr>
        <w:t xml:space="preserve"> СК </w:t>
      </w:r>
      <w:r w:rsidRPr="001E2E33">
        <w:rPr>
          <w:rFonts w:eastAsia="Calibri"/>
          <w:bCs/>
          <w:sz w:val="28"/>
          <w:szCs w:val="28"/>
          <w:lang w:eastAsia="ru-RU"/>
        </w:rPr>
        <w:t>(диплом  участника);</w:t>
      </w:r>
    </w:p>
    <w:p w:rsidR="001E2E33" w:rsidRPr="001E2E33" w:rsidRDefault="001E2E33" w:rsidP="001E2E33">
      <w:pPr>
        <w:spacing w:after="0"/>
        <w:jc w:val="both"/>
        <w:rPr>
          <w:rFonts w:eastAsia="Calibri"/>
          <w:sz w:val="28"/>
          <w:szCs w:val="28"/>
        </w:rPr>
      </w:pPr>
      <w:r w:rsidRPr="001E2E33">
        <w:rPr>
          <w:rFonts w:eastAsia="Calibri"/>
          <w:sz w:val="28"/>
          <w:szCs w:val="28"/>
        </w:rPr>
        <w:t xml:space="preserve">- Районный интернет </w:t>
      </w:r>
      <w:proofErr w:type="gramStart"/>
      <w:r w:rsidRPr="001E2E33">
        <w:rPr>
          <w:rFonts w:eastAsia="Calibri"/>
          <w:sz w:val="28"/>
          <w:szCs w:val="28"/>
        </w:rPr>
        <w:t>–к</w:t>
      </w:r>
      <w:proofErr w:type="gramEnd"/>
      <w:r w:rsidRPr="001E2E33">
        <w:rPr>
          <w:rFonts w:eastAsia="Calibri"/>
          <w:sz w:val="28"/>
          <w:szCs w:val="28"/>
        </w:rPr>
        <w:t xml:space="preserve">онкурс ИЗО  «Мой город моё село» участниками стали  </w:t>
      </w:r>
    </w:p>
    <w:p w:rsidR="001E2E33" w:rsidRPr="00755B64" w:rsidRDefault="001E2E33" w:rsidP="001E2E33">
      <w:pPr>
        <w:spacing w:after="0"/>
        <w:jc w:val="both"/>
        <w:rPr>
          <w:rFonts w:eastAsia="Calibri"/>
          <w:sz w:val="28"/>
          <w:szCs w:val="28"/>
        </w:rPr>
      </w:pPr>
      <w:r w:rsidRPr="001E2E33">
        <w:rPr>
          <w:rFonts w:eastAsia="Calibri"/>
          <w:sz w:val="28"/>
          <w:szCs w:val="28"/>
        </w:rPr>
        <w:lastRenderedPageBreak/>
        <w:t xml:space="preserve">  посетители клубных формирований </w:t>
      </w:r>
      <w:proofErr w:type="gramStart"/>
      <w:r w:rsidRPr="001E2E33">
        <w:rPr>
          <w:rFonts w:eastAsia="Calibri"/>
          <w:sz w:val="28"/>
          <w:szCs w:val="28"/>
        </w:rPr>
        <w:t>ИЗО</w:t>
      </w:r>
      <w:proofErr w:type="gramEnd"/>
      <w:r w:rsidRPr="001E2E33">
        <w:rPr>
          <w:rFonts w:eastAsia="Calibri"/>
          <w:sz w:val="28"/>
          <w:szCs w:val="28"/>
        </w:rPr>
        <w:t xml:space="preserve"> Кр</w:t>
      </w:r>
      <w:r w:rsidR="00755B64">
        <w:rPr>
          <w:rFonts w:eastAsia="Calibri"/>
          <w:sz w:val="28"/>
          <w:szCs w:val="28"/>
        </w:rPr>
        <w:t xml:space="preserve">утоярского СДК, </w:t>
      </w:r>
      <w:proofErr w:type="spellStart"/>
      <w:r w:rsidR="00755B64">
        <w:rPr>
          <w:rFonts w:eastAsia="Calibri"/>
          <w:sz w:val="28"/>
          <w:szCs w:val="28"/>
        </w:rPr>
        <w:t>Белорощинского</w:t>
      </w:r>
      <w:proofErr w:type="spellEnd"/>
      <w:r w:rsidR="00755B64">
        <w:rPr>
          <w:rFonts w:eastAsia="Calibri"/>
          <w:sz w:val="28"/>
          <w:szCs w:val="28"/>
        </w:rPr>
        <w:t xml:space="preserve"> </w:t>
      </w:r>
      <w:r w:rsidRPr="001E2E33">
        <w:rPr>
          <w:rFonts w:eastAsia="Calibri"/>
          <w:sz w:val="28"/>
          <w:szCs w:val="28"/>
        </w:rPr>
        <w:t>СК (диплом участника)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- Крутоярский СДК принял участие в районном конкурсе среди учреждений   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  </w:t>
      </w:r>
      <w:proofErr w:type="gramStart"/>
      <w:r w:rsidRPr="001E2E33">
        <w:rPr>
          <w:rFonts w:eastAsia="Calibri"/>
          <w:bCs/>
          <w:sz w:val="28"/>
          <w:szCs w:val="28"/>
          <w:lang w:eastAsia="ru-RU"/>
        </w:rPr>
        <w:t xml:space="preserve">культуры, по новогоднему оформлению  «Новогодняя     сказка» (диплом </w:t>
      </w:r>
      <w:proofErr w:type="gramEnd"/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  победителя и приз);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-В краевом фестивале детского спектакля «Колобок» принял участие театральный 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 xml:space="preserve">кружок </w:t>
      </w:r>
      <w:proofErr w:type="spellStart"/>
      <w:r w:rsidRPr="001E2E33">
        <w:rPr>
          <w:rFonts w:eastAsia="Calibri"/>
          <w:bCs/>
          <w:sz w:val="28"/>
          <w:szCs w:val="28"/>
          <w:lang w:eastAsia="ru-RU"/>
        </w:rPr>
        <w:t>Белорощинского</w:t>
      </w:r>
      <w:proofErr w:type="spellEnd"/>
      <w:r w:rsidRPr="001E2E33">
        <w:rPr>
          <w:rFonts w:eastAsia="Calibri"/>
          <w:bCs/>
          <w:sz w:val="28"/>
          <w:szCs w:val="28"/>
          <w:lang w:eastAsia="ru-RU"/>
        </w:rPr>
        <w:t xml:space="preserve"> СК (диплом участника);</w:t>
      </w:r>
    </w:p>
    <w:p w:rsidR="001E2E33" w:rsidRPr="001E2E33" w:rsidRDefault="001E2E33" w:rsidP="00755B64">
      <w:pPr>
        <w:spacing w:after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Учреждения культуры в 2020г. на своей территории использовали  в работе ОНЛАЙН мероприятия: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-мастер-классы по ДПТ;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-</w:t>
      </w:r>
      <w:proofErr w:type="gramStart"/>
      <w:r w:rsidRPr="001E2E33">
        <w:rPr>
          <w:rFonts w:eastAsia="Calibri"/>
          <w:bCs/>
          <w:sz w:val="28"/>
          <w:szCs w:val="28"/>
          <w:lang w:eastAsia="ru-RU"/>
        </w:rPr>
        <w:t>фото-выставки</w:t>
      </w:r>
      <w:proofErr w:type="gramEnd"/>
      <w:r w:rsidRPr="001E2E33">
        <w:rPr>
          <w:rFonts w:eastAsia="Calibri"/>
          <w:bCs/>
          <w:sz w:val="28"/>
          <w:szCs w:val="28"/>
          <w:lang w:eastAsia="ru-RU"/>
        </w:rPr>
        <w:t>;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-видео-викторины;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-познавательные игры;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-онлайн концерты и на открытой площадке;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-онлайн поздравления;</w:t>
      </w:r>
    </w:p>
    <w:p w:rsidR="001E2E33" w:rsidRPr="001E2E33" w:rsidRDefault="001E2E33" w:rsidP="001E2E33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1E2E33">
        <w:rPr>
          <w:rFonts w:eastAsia="Calibri"/>
          <w:bCs/>
          <w:sz w:val="28"/>
          <w:szCs w:val="28"/>
          <w:lang w:eastAsia="ru-RU"/>
        </w:rPr>
        <w:t>-социальные акции.</w:t>
      </w:r>
    </w:p>
    <w:p w:rsidR="001E2E33" w:rsidRPr="001E2E33" w:rsidRDefault="001E2E33" w:rsidP="001E2E33">
      <w:pPr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1E2E33">
        <w:rPr>
          <w:rFonts w:eastAsia="Times New Roman"/>
          <w:sz w:val="28"/>
          <w:szCs w:val="28"/>
        </w:rPr>
        <w:t xml:space="preserve">В 2021году учреждения культуры администрации Крутоярского сельсовета планируют дальнейшее проведение брендовых мероприятий. </w:t>
      </w:r>
    </w:p>
    <w:p w:rsidR="001E2E33" w:rsidRPr="001E2E33" w:rsidRDefault="001E2E33" w:rsidP="001E2E33">
      <w:pPr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</w:p>
    <w:p w:rsidR="001E2E33" w:rsidRPr="001E2E33" w:rsidRDefault="001E2E33" w:rsidP="001E2E33">
      <w:pPr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</w:p>
    <w:p w:rsidR="00DE3CB7" w:rsidRPr="00C313B7" w:rsidRDefault="00DE3CB7" w:rsidP="00C313B7">
      <w:pPr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eastAsia="ru-RU"/>
        </w:rPr>
      </w:pPr>
    </w:p>
    <w:p w:rsidR="005352B8" w:rsidRDefault="005352B8" w:rsidP="005352B8">
      <w:pPr>
        <w:rPr>
          <w:rFonts w:ascii="Tahoma" w:eastAsia="Times New Roman" w:hAnsi="Tahoma" w:cs="Tahoma"/>
          <w:sz w:val="28"/>
          <w:szCs w:val="28"/>
          <w:lang w:eastAsia="ru-RU"/>
        </w:rPr>
        <w:sectPr w:rsidR="005352B8" w:rsidSect="00165A9A">
          <w:pgSz w:w="11906" w:h="16838"/>
          <w:pgMar w:top="1134" w:right="851" w:bottom="1134" w:left="1701" w:header="709" w:footer="709" w:gutter="0"/>
          <w:cols w:space="720"/>
        </w:sectPr>
      </w:pPr>
    </w:p>
    <w:p w:rsidR="0094084A" w:rsidRPr="00BB7008" w:rsidRDefault="005352B8" w:rsidP="000766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lastRenderedPageBreak/>
        <w:t>Библиотека</w:t>
      </w:r>
    </w:p>
    <w:p w:rsidR="0094084A" w:rsidRPr="00BB7008" w:rsidRDefault="0094084A" w:rsidP="0037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844AF2" w:rsidRDefault="00844AF2" w:rsidP="0053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52B8">
        <w:rPr>
          <w:sz w:val="28"/>
          <w:szCs w:val="28"/>
        </w:rPr>
        <w:t xml:space="preserve">сновные контрольные показатели </w:t>
      </w:r>
      <w:r>
        <w:rPr>
          <w:sz w:val="28"/>
          <w:szCs w:val="28"/>
        </w:rPr>
        <w:t>по библиотечному обслуж</w:t>
      </w:r>
      <w:r w:rsidR="005352B8">
        <w:rPr>
          <w:sz w:val="28"/>
          <w:szCs w:val="28"/>
        </w:rPr>
        <w:t>иванию молодежи 15-30 лет в 2019</w:t>
      </w:r>
      <w:r>
        <w:rPr>
          <w:sz w:val="28"/>
          <w:szCs w:val="28"/>
        </w:rPr>
        <w:t xml:space="preserve"> году </w:t>
      </w:r>
    </w:p>
    <w:p w:rsidR="00844AF2" w:rsidRDefault="00C4779A" w:rsidP="007D108F">
      <w:pPr>
        <w:jc w:val="center"/>
        <w:rPr>
          <w:sz w:val="28"/>
          <w:szCs w:val="28"/>
          <w:u w:val="single"/>
        </w:rPr>
      </w:pPr>
      <w:proofErr w:type="spellStart"/>
      <w:r w:rsidRPr="00942958">
        <w:rPr>
          <w:sz w:val="28"/>
          <w:szCs w:val="28"/>
          <w:u w:val="single"/>
        </w:rPr>
        <w:t>Крутоярс</w:t>
      </w:r>
      <w:r w:rsidR="00844AF2" w:rsidRPr="00942958">
        <w:rPr>
          <w:sz w:val="28"/>
          <w:szCs w:val="28"/>
          <w:u w:val="single"/>
        </w:rPr>
        <w:t>кой</w:t>
      </w:r>
      <w:proofErr w:type="spellEnd"/>
      <w:r w:rsidR="00844AF2" w:rsidRPr="00942958">
        <w:rPr>
          <w:sz w:val="28"/>
          <w:szCs w:val="28"/>
          <w:u w:val="single"/>
        </w:rPr>
        <w:t xml:space="preserve"> сельской-библиотеки-филиала №</w:t>
      </w:r>
      <w:r w:rsidRPr="00942958">
        <w:rPr>
          <w:sz w:val="28"/>
          <w:szCs w:val="28"/>
          <w:u w:val="single"/>
        </w:rPr>
        <w:t xml:space="preserve"> 21</w:t>
      </w:r>
      <w:r w:rsidR="00844AF2" w:rsidRPr="00942958">
        <w:rPr>
          <w:sz w:val="28"/>
          <w:szCs w:val="28"/>
          <w:u w:val="single"/>
        </w:rPr>
        <w:t xml:space="preserve"> МБУК «ЦБС </w:t>
      </w:r>
      <w:proofErr w:type="spellStart"/>
      <w:r w:rsidR="00844AF2" w:rsidRPr="00942958">
        <w:rPr>
          <w:sz w:val="28"/>
          <w:szCs w:val="28"/>
          <w:u w:val="single"/>
        </w:rPr>
        <w:t>Ужурского</w:t>
      </w:r>
      <w:proofErr w:type="spellEnd"/>
      <w:r w:rsidR="00844AF2" w:rsidRPr="00942958">
        <w:rPr>
          <w:sz w:val="28"/>
          <w:szCs w:val="28"/>
          <w:u w:val="single"/>
        </w:rPr>
        <w:t xml:space="preserve"> района»</w:t>
      </w:r>
    </w:p>
    <w:p w:rsidR="007D108F" w:rsidRPr="007D108F" w:rsidRDefault="007D108F" w:rsidP="007D108F">
      <w:pPr>
        <w:jc w:val="center"/>
        <w:rPr>
          <w:b/>
          <w:sz w:val="24"/>
          <w:szCs w:val="24"/>
        </w:rPr>
      </w:pPr>
      <w:r w:rsidRPr="007D108F">
        <w:rPr>
          <w:b/>
          <w:sz w:val="24"/>
          <w:szCs w:val="24"/>
        </w:rPr>
        <w:t xml:space="preserve">Отчет </w:t>
      </w:r>
      <w:proofErr w:type="spellStart"/>
      <w:r w:rsidRPr="007D108F">
        <w:rPr>
          <w:b/>
          <w:sz w:val="24"/>
          <w:szCs w:val="24"/>
        </w:rPr>
        <w:t>Крутоярской</w:t>
      </w:r>
      <w:proofErr w:type="spellEnd"/>
      <w:r w:rsidRPr="007D108F">
        <w:rPr>
          <w:b/>
          <w:sz w:val="24"/>
          <w:szCs w:val="24"/>
        </w:rPr>
        <w:t xml:space="preserve"> сельской библиотеки-филиала №21 МБУК "ЦБС </w:t>
      </w:r>
      <w:proofErr w:type="spellStart"/>
      <w:r w:rsidRPr="007D108F">
        <w:rPr>
          <w:b/>
          <w:sz w:val="24"/>
          <w:szCs w:val="24"/>
        </w:rPr>
        <w:t>Ужурского</w:t>
      </w:r>
      <w:proofErr w:type="spellEnd"/>
      <w:r w:rsidRPr="007D108F">
        <w:rPr>
          <w:b/>
          <w:sz w:val="24"/>
          <w:szCs w:val="24"/>
        </w:rPr>
        <w:t xml:space="preserve"> района" о выполнении плановых показателей</w:t>
      </w:r>
    </w:p>
    <w:tbl>
      <w:tblPr>
        <w:tblW w:w="15151" w:type="dxa"/>
        <w:tblInd w:w="-318" w:type="dxa"/>
        <w:tblLook w:val="04A0" w:firstRow="1" w:lastRow="0" w:firstColumn="1" w:lastColumn="0" w:noHBand="0" w:noVBand="1"/>
      </w:tblPr>
      <w:tblGrid>
        <w:gridCol w:w="890"/>
        <w:gridCol w:w="2382"/>
        <w:gridCol w:w="960"/>
        <w:gridCol w:w="1046"/>
        <w:gridCol w:w="960"/>
        <w:gridCol w:w="960"/>
        <w:gridCol w:w="960"/>
        <w:gridCol w:w="960"/>
        <w:gridCol w:w="960"/>
        <w:gridCol w:w="960"/>
        <w:gridCol w:w="1103"/>
        <w:gridCol w:w="1013"/>
        <w:gridCol w:w="960"/>
        <w:gridCol w:w="321"/>
        <w:gridCol w:w="716"/>
      </w:tblGrid>
      <w:tr w:rsidR="001E2E33" w:rsidTr="007D108F">
        <w:trPr>
          <w:trHeight w:val="40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Январь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Февраль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Июнь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Август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Сентябрь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Ноябрь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Декабрь</w:t>
            </w:r>
          </w:p>
        </w:tc>
      </w:tr>
      <w:tr w:rsidR="001E2E33" w:rsidTr="007D108F">
        <w:trPr>
          <w:trHeight w:val="10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33" w:rsidRDefault="001E2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Число читателе</w:t>
            </w:r>
            <w:proofErr w:type="gramStart"/>
            <w:r>
              <w:rPr>
                <w:rFonts w:ascii="Calibri" w:hAnsi="Calibri"/>
                <w:color w:val="000000"/>
              </w:rPr>
              <w:t>й-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детей до 14 лет всего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2E33" w:rsidTr="007D108F">
        <w:trPr>
          <w:trHeight w:val="18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33" w:rsidRDefault="001E2E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В том числе читателей - детей до 14 лет, обслуженных вне стен библиотек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и(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пункты выдачи, передвижки)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2E33" w:rsidTr="007D108F">
        <w:trPr>
          <w:trHeight w:val="9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33" w:rsidRDefault="001E2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Число посещений читателей до 14 лет всего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2E33" w:rsidTr="007D108F">
        <w:trPr>
          <w:trHeight w:val="15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33" w:rsidRDefault="001E2E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В том числе посещений читателей до 14 лет вне стен библиотеки (пункты выдачи, передвижки) </w:t>
            </w: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2E33" w:rsidTr="007D108F">
        <w:trPr>
          <w:trHeight w:val="9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33" w:rsidRDefault="001E2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книговыдач читателям до 14 лет всего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2E33" w:rsidTr="007D108F">
        <w:trPr>
          <w:trHeight w:val="18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33" w:rsidRDefault="001E2E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В том числе количество книговыдач читателям до 14 лет вне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стенбиблиотеки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(пункты выдачи, передвижки)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352B8" w:rsidRPr="005352B8" w:rsidTr="007D108F">
        <w:trPr>
          <w:gridAfter w:val="1"/>
          <w:wAfter w:w="716" w:type="dxa"/>
          <w:trHeight w:val="735"/>
        </w:trPr>
        <w:tc>
          <w:tcPr>
            <w:tcW w:w="14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33" w:rsidRPr="005352B8" w:rsidRDefault="007D108F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контрольные показатели по библиотечному обслуживанию населения </w:t>
            </w:r>
            <w:proofErr w:type="spellStart"/>
            <w:r w:rsidRPr="007D108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Крутоярской</w:t>
            </w:r>
            <w:proofErr w:type="spellEnd"/>
            <w:r w:rsidRPr="007D108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сельской библиотеки - филиала №21 МБУК "ЦБС </w:t>
            </w:r>
            <w:proofErr w:type="spellStart"/>
            <w:r w:rsidRPr="007D108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7D108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района" в 2020 году</w:t>
            </w:r>
          </w:p>
        </w:tc>
      </w:tr>
    </w:tbl>
    <w:tbl>
      <w:tblPr>
        <w:tblStyle w:val="a7"/>
        <w:tblW w:w="0" w:type="auto"/>
        <w:tblInd w:w="93" w:type="dxa"/>
        <w:tblLook w:val="04A0" w:firstRow="1" w:lastRow="0" w:firstColumn="1" w:lastColumn="0" w:noHBand="0" w:noVBand="1"/>
      </w:tblPr>
      <w:tblGrid>
        <w:gridCol w:w="585"/>
        <w:gridCol w:w="2284"/>
        <w:gridCol w:w="989"/>
        <w:gridCol w:w="1116"/>
        <w:gridCol w:w="861"/>
        <w:gridCol w:w="980"/>
        <w:gridCol w:w="861"/>
        <w:gridCol w:w="861"/>
        <w:gridCol w:w="861"/>
        <w:gridCol w:w="927"/>
        <w:gridCol w:w="1200"/>
        <w:gridCol w:w="1112"/>
        <w:gridCol w:w="984"/>
        <w:gridCol w:w="1072"/>
      </w:tblGrid>
      <w:tr w:rsidR="007D108F" w:rsidRPr="007D108F" w:rsidTr="007D108F">
        <w:trPr>
          <w:trHeight w:val="300"/>
        </w:trPr>
        <w:tc>
          <w:tcPr>
            <w:tcW w:w="64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7D108F">
              <w:rPr>
                <w:rFonts w:eastAsia="Calibri"/>
                <w:b/>
                <w:bCs/>
                <w:sz w:val="26"/>
                <w:szCs w:val="26"/>
              </w:rPr>
              <w:t>п</w:t>
            </w:r>
            <w:proofErr w:type="gramEnd"/>
            <w:r w:rsidRPr="007D108F">
              <w:rPr>
                <w:rFonts w:eastAsia="Calibri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49" w:type="dxa"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90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>Январь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>Июнь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>Июль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>Август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D108F">
              <w:rPr>
                <w:rFonts w:eastAsia="Calibri"/>
                <w:b/>
                <w:bCs/>
                <w:sz w:val="26"/>
                <w:szCs w:val="26"/>
              </w:rPr>
              <w:t>Декабрь</w:t>
            </w:r>
          </w:p>
        </w:tc>
      </w:tr>
      <w:tr w:rsidR="007D108F" w:rsidRPr="007D108F" w:rsidTr="007D108F">
        <w:trPr>
          <w:trHeight w:val="600"/>
        </w:trPr>
        <w:tc>
          <w:tcPr>
            <w:tcW w:w="64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149" w:type="dxa"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Число пользователей</w:t>
            </w:r>
          </w:p>
        </w:tc>
        <w:tc>
          <w:tcPr>
            <w:tcW w:w="90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249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345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398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562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573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581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</w:tr>
      <w:tr w:rsidR="007D108F" w:rsidRPr="007D108F" w:rsidTr="007D108F">
        <w:trPr>
          <w:trHeight w:val="600"/>
        </w:trPr>
        <w:tc>
          <w:tcPr>
            <w:tcW w:w="64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149" w:type="dxa"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Число посещений читателей (раз)</w:t>
            </w:r>
          </w:p>
        </w:tc>
        <w:tc>
          <w:tcPr>
            <w:tcW w:w="90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736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1558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1982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2737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2946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3128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</w:tr>
      <w:tr w:rsidR="007D108F" w:rsidRPr="007D108F" w:rsidTr="007D108F">
        <w:trPr>
          <w:trHeight w:val="600"/>
        </w:trPr>
        <w:tc>
          <w:tcPr>
            <w:tcW w:w="64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lastRenderedPageBreak/>
              <w:t>3.</w:t>
            </w:r>
          </w:p>
        </w:tc>
        <w:tc>
          <w:tcPr>
            <w:tcW w:w="2149" w:type="dxa"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Количество выдач документов (экз.)</w:t>
            </w:r>
          </w:p>
        </w:tc>
        <w:tc>
          <w:tcPr>
            <w:tcW w:w="90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2754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6009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7715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8715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9098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9412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</w:tr>
      <w:tr w:rsidR="007D108F" w:rsidRPr="007D108F" w:rsidTr="007D108F">
        <w:trPr>
          <w:trHeight w:val="600"/>
        </w:trPr>
        <w:tc>
          <w:tcPr>
            <w:tcW w:w="64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149" w:type="dxa"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Объем фонда (экз.)</w:t>
            </w:r>
          </w:p>
        </w:tc>
        <w:tc>
          <w:tcPr>
            <w:tcW w:w="90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14390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14390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14390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14390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14390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14390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</w:tr>
      <w:tr w:rsidR="007D108F" w:rsidRPr="007D108F" w:rsidTr="007D108F">
        <w:trPr>
          <w:trHeight w:val="2100"/>
        </w:trPr>
        <w:tc>
          <w:tcPr>
            <w:tcW w:w="64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2149" w:type="dxa"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 xml:space="preserve">Количество новых поступлений в фонд (без периодики, даров, перераспределений) в экз. </w:t>
            </w:r>
          </w:p>
        </w:tc>
        <w:tc>
          <w:tcPr>
            <w:tcW w:w="90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</w:tr>
      <w:tr w:rsidR="007D108F" w:rsidRPr="007D108F" w:rsidTr="007D108F">
        <w:trPr>
          <w:trHeight w:val="2100"/>
        </w:trPr>
        <w:tc>
          <w:tcPr>
            <w:tcW w:w="64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149" w:type="dxa"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 xml:space="preserve">Количество всех поступлений в фонд (с периодикой, дарами, перераспределением) в экз. </w:t>
            </w:r>
          </w:p>
        </w:tc>
        <w:tc>
          <w:tcPr>
            <w:tcW w:w="90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7D108F" w:rsidRPr="007D108F" w:rsidRDefault="007D108F" w:rsidP="007D108F">
            <w:pPr>
              <w:rPr>
                <w:rFonts w:eastAsia="Calibri"/>
                <w:sz w:val="26"/>
                <w:szCs w:val="26"/>
              </w:rPr>
            </w:pPr>
            <w:r w:rsidRPr="007D108F">
              <w:rPr>
                <w:rFonts w:eastAsia="Calibri"/>
                <w:sz w:val="26"/>
                <w:szCs w:val="26"/>
              </w:rPr>
              <w:t> </w:t>
            </w:r>
          </w:p>
        </w:tc>
      </w:tr>
    </w:tbl>
    <w:p w:rsidR="00C313B7" w:rsidRDefault="00C313B7" w:rsidP="00C313B7">
      <w:pPr>
        <w:spacing w:after="0" w:line="240" w:lineRule="auto"/>
        <w:rPr>
          <w:rFonts w:eastAsia="Calibri"/>
          <w:sz w:val="26"/>
          <w:szCs w:val="26"/>
        </w:rPr>
      </w:pP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686"/>
        <w:gridCol w:w="1970"/>
        <w:gridCol w:w="1076"/>
        <w:gridCol w:w="1283"/>
        <w:gridCol w:w="798"/>
        <w:gridCol w:w="1097"/>
        <w:gridCol w:w="677"/>
        <w:gridCol w:w="848"/>
        <w:gridCol w:w="842"/>
        <w:gridCol w:w="945"/>
        <w:gridCol w:w="1368"/>
        <w:gridCol w:w="1234"/>
        <w:gridCol w:w="1106"/>
        <w:gridCol w:w="1270"/>
      </w:tblGrid>
      <w:tr w:rsidR="007D108F" w:rsidRPr="007D108F" w:rsidTr="007D108F">
        <w:trPr>
          <w:trHeight w:val="300"/>
        </w:trPr>
        <w:tc>
          <w:tcPr>
            <w:tcW w:w="1520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контрольные показатели по библиотечному обслуживанию молодежи 15-30 лет в 2020 году </w:t>
            </w:r>
            <w:proofErr w:type="spellStart"/>
            <w:r w:rsidRPr="007D108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Крутоярской</w:t>
            </w:r>
            <w:proofErr w:type="spellEnd"/>
            <w:r w:rsidRPr="007D108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сельской библиотек</w:t>
            </w:r>
            <w:proofErr w:type="gramStart"/>
            <w:r w:rsidRPr="007D108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7D108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филиала №21 МБУК "ЦБС </w:t>
            </w:r>
            <w:proofErr w:type="spellStart"/>
            <w:r w:rsidRPr="007D108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7D108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7D108F" w:rsidRPr="007D108F" w:rsidTr="007D108F">
        <w:trPr>
          <w:trHeight w:val="300"/>
        </w:trPr>
        <w:tc>
          <w:tcPr>
            <w:tcW w:w="1520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108F" w:rsidRPr="007D108F" w:rsidTr="007D108F">
        <w:trPr>
          <w:trHeight w:val="300"/>
        </w:trPr>
        <w:tc>
          <w:tcPr>
            <w:tcW w:w="1520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108F" w:rsidRPr="007D108F" w:rsidTr="007D108F">
        <w:trPr>
          <w:trHeight w:val="300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108F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08F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7D108F" w:rsidRPr="007D108F" w:rsidTr="007D108F">
        <w:trPr>
          <w:trHeight w:val="300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</w:tr>
      <w:tr w:rsidR="007D108F" w:rsidRPr="007D108F" w:rsidTr="007D108F">
        <w:trPr>
          <w:trHeight w:val="9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Число читателей (чел.)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38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43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52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53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73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74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D108F" w:rsidRPr="007D108F" w:rsidTr="007D108F">
        <w:trPr>
          <w:trHeight w:val="9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2.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Число посещений (чел.)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117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269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359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440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457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472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D108F" w:rsidRPr="007D108F" w:rsidTr="007D108F">
        <w:trPr>
          <w:trHeight w:val="9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Количество книговыдач экз.)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468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1085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1474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1657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1696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1726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</w:tbl>
    <w:p w:rsidR="007D108F" w:rsidRDefault="007D108F" w:rsidP="00C313B7">
      <w:pPr>
        <w:spacing w:after="0" w:line="240" w:lineRule="auto"/>
        <w:rPr>
          <w:rFonts w:eastAsia="Calibri"/>
          <w:sz w:val="26"/>
          <w:szCs w:val="26"/>
        </w:rPr>
      </w:pPr>
    </w:p>
    <w:tbl>
      <w:tblPr>
        <w:tblW w:w="14249" w:type="dxa"/>
        <w:tblInd w:w="93" w:type="dxa"/>
        <w:tblLook w:val="04A0" w:firstRow="1" w:lastRow="0" w:firstColumn="1" w:lastColumn="0" w:noHBand="0" w:noVBand="1"/>
      </w:tblPr>
      <w:tblGrid>
        <w:gridCol w:w="637"/>
        <w:gridCol w:w="2316"/>
        <w:gridCol w:w="901"/>
        <w:gridCol w:w="1038"/>
        <w:gridCol w:w="953"/>
        <w:gridCol w:w="953"/>
        <w:gridCol w:w="953"/>
        <w:gridCol w:w="953"/>
        <w:gridCol w:w="953"/>
        <w:gridCol w:w="953"/>
        <w:gridCol w:w="1095"/>
        <w:gridCol w:w="1006"/>
        <w:gridCol w:w="216"/>
        <w:gridCol w:w="737"/>
        <w:gridCol w:w="1029"/>
      </w:tblGrid>
      <w:tr w:rsidR="005352B8" w:rsidRPr="005352B8" w:rsidTr="007D108F">
        <w:trPr>
          <w:gridAfter w:val="2"/>
          <w:wAfter w:w="1802" w:type="dxa"/>
          <w:trHeight w:val="300"/>
        </w:trPr>
        <w:tc>
          <w:tcPr>
            <w:tcW w:w="12447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Основные контрольные показатели по библиотечному обслуж</w:t>
            </w:r>
            <w:r w:rsidR="007D108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иванию молодежи </w:t>
            </w:r>
            <w:r w:rsidR="001E2E3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2020</w:t>
            </w: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Крутоярской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сельской библиотек</w:t>
            </w:r>
            <w:proofErr w:type="gram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филиала №21 МБУК "ЦБС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5352B8" w:rsidRPr="005352B8" w:rsidTr="007D108F">
        <w:trPr>
          <w:gridAfter w:val="2"/>
          <w:wAfter w:w="1802" w:type="dxa"/>
          <w:trHeight w:val="300"/>
        </w:trPr>
        <w:tc>
          <w:tcPr>
            <w:tcW w:w="12447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2B8" w:rsidRPr="005352B8" w:rsidTr="007D108F">
        <w:trPr>
          <w:gridAfter w:val="2"/>
          <w:wAfter w:w="1802" w:type="dxa"/>
          <w:trHeight w:val="300"/>
        </w:trPr>
        <w:tc>
          <w:tcPr>
            <w:tcW w:w="12447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108F" w:rsidRPr="007D108F" w:rsidTr="007D108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Февраль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7D108F" w:rsidRPr="007D108F" w:rsidTr="007D108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Число пользователей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573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D108F" w:rsidRPr="007D108F" w:rsidTr="007D108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Число посещений читателей (раз)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2737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2946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D108F" w:rsidRPr="007D108F" w:rsidTr="007D108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Количество выдач документов (экз.)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6009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7715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8715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9098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9412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D108F" w:rsidRPr="007D108F" w:rsidTr="007D108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4.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Объем фонда (экз.)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D108F" w:rsidRPr="007D108F" w:rsidTr="007D108F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5.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 xml:space="preserve">Количество новых поступлений в фонд (без периодики, даров, перераспределений) в экз.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D108F" w:rsidRPr="007D108F" w:rsidTr="007D108F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F" w:rsidRPr="007D108F" w:rsidRDefault="007D108F" w:rsidP="007D10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 xml:space="preserve">Количество всех поступлений в фонд (с периодикой, дарами, перераспределением) в экз.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8F" w:rsidRPr="007D108F" w:rsidRDefault="007D108F" w:rsidP="007D10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108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</w:tbl>
    <w:p w:rsidR="005352B8" w:rsidRDefault="005352B8" w:rsidP="00C313B7">
      <w:pPr>
        <w:spacing w:after="0" w:line="240" w:lineRule="auto"/>
        <w:rPr>
          <w:rFonts w:eastAsia="Calibri"/>
          <w:sz w:val="26"/>
          <w:szCs w:val="26"/>
        </w:rPr>
      </w:pPr>
    </w:p>
    <w:tbl>
      <w:tblPr>
        <w:tblW w:w="13367" w:type="dxa"/>
        <w:tblInd w:w="93" w:type="dxa"/>
        <w:tblLook w:val="04A0" w:firstRow="1" w:lastRow="0" w:firstColumn="1" w:lastColumn="0" w:noHBand="0" w:noVBand="1"/>
      </w:tblPr>
      <w:tblGrid>
        <w:gridCol w:w="1663"/>
        <w:gridCol w:w="907"/>
        <w:gridCol w:w="1046"/>
        <w:gridCol w:w="893"/>
        <w:gridCol w:w="926"/>
        <w:gridCol w:w="885"/>
        <w:gridCol w:w="1144"/>
        <w:gridCol w:w="913"/>
        <w:gridCol w:w="908"/>
        <w:gridCol w:w="1103"/>
        <w:gridCol w:w="1013"/>
        <w:gridCol w:w="1000"/>
        <w:gridCol w:w="1100"/>
      </w:tblGrid>
      <w:tr w:rsidR="005352B8" w:rsidRPr="005352B8" w:rsidTr="001E2E33">
        <w:trPr>
          <w:trHeight w:val="300"/>
        </w:trPr>
        <w:tc>
          <w:tcPr>
            <w:tcW w:w="13367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1E2E3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Показатели работы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Крутоярской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сельской библиотеки - филиала №21 МБУК "ЦБС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Ужурского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ра</w:t>
            </w:r>
            <w:r w:rsidR="001E2E33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йона" по работе с инвалидами 2020</w:t>
            </w: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5352B8" w:rsidRPr="005352B8" w:rsidTr="001E2E33">
        <w:trPr>
          <w:trHeight w:val="837"/>
        </w:trPr>
        <w:tc>
          <w:tcPr>
            <w:tcW w:w="1336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33" w:rsidRDefault="001E2E33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  <w:p w:rsidR="005352B8" w:rsidRPr="005352B8" w:rsidRDefault="001E2E33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Основные показатели работы </w:t>
            </w:r>
            <w:proofErr w:type="spellStart"/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Крутоярской</w:t>
            </w:r>
            <w:proofErr w:type="spellEnd"/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сельской библиотеки - филиала №21 МБУК "ЦБС </w:t>
            </w:r>
            <w:proofErr w:type="spellStart"/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Ужурского</w:t>
            </w:r>
            <w:proofErr w:type="spellEnd"/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района" за 2019 год</w:t>
            </w:r>
          </w:p>
        </w:tc>
      </w:tr>
      <w:tr w:rsidR="001E2E33" w:rsidTr="001E2E33">
        <w:trPr>
          <w:trHeight w:val="30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Январь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Февраль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Март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Апрель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Июнь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Июль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Август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Сентябрь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Октябрь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Ноябрь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Декабрь</w:t>
            </w:r>
          </w:p>
        </w:tc>
      </w:tr>
      <w:tr w:rsidR="001E2E33" w:rsidTr="001E2E33">
        <w:trPr>
          <w:trHeight w:val="6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33" w:rsidRDefault="001E2E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Число читателей инвалидов 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2E33" w:rsidTr="001E2E33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33" w:rsidRDefault="001E2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2E33" w:rsidTr="001E2E33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33" w:rsidRDefault="001E2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Молодежи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2E33" w:rsidTr="001E2E33">
        <w:trPr>
          <w:trHeight w:val="9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33" w:rsidRDefault="001E2E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Количество посещений инвалидов 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2E33" w:rsidTr="001E2E33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33" w:rsidRDefault="001E2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2E33" w:rsidTr="001E2E33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33" w:rsidRDefault="001E2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Молодежи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2E33" w:rsidTr="001E2E33">
        <w:trPr>
          <w:trHeight w:val="9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33" w:rsidRDefault="001E2E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Количество книговыдач инвалидам 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2E33" w:rsidTr="001E2E33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33" w:rsidRDefault="001E2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2E33" w:rsidTr="001E2E33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33" w:rsidRDefault="001E2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Молодежи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33" w:rsidRDefault="001E2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C313B7" w:rsidRPr="00C313B7" w:rsidRDefault="00C313B7" w:rsidP="00C313B7">
      <w:pPr>
        <w:spacing w:after="0" w:line="240" w:lineRule="auto"/>
        <w:rPr>
          <w:rFonts w:eastAsia="Calibri"/>
          <w:sz w:val="26"/>
          <w:szCs w:val="26"/>
        </w:rPr>
        <w:sectPr w:rsidR="00C313B7" w:rsidRPr="00C313B7" w:rsidSect="005352B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46E0E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lastRenderedPageBreak/>
        <w:t>Сельское хозяйство</w:t>
      </w:r>
    </w:p>
    <w:p w:rsidR="00615F3F" w:rsidRPr="00346E0E" w:rsidRDefault="007534FA" w:rsidP="00615F3F">
      <w:pPr>
        <w:pStyle w:val="Default"/>
        <w:jc w:val="both"/>
        <w:rPr>
          <w:sz w:val="28"/>
          <w:szCs w:val="28"/>
        </w:rPr>
      </w:pPr>
      <w:r w:rsidRPr="00346E0E">
        <w:rPr>
          <w:rFonts w:eastAsia="Times New Roman"/>
          <w:sz w:val="28"/>
          <w:szCs w:val="28"/>
          <w:lang w:eastAsia="ru-RU"/>
        </w:rPr>
        <w:t>На терри</w:t>
      </w:r>
      <w:r w:rsidR="001A1C16" w:rsidRPr="00346E0E">
        <w:rPr>
          <w:rFonts w:eastAsia="Times New Roman"/>
          <w:sz w:val="28"/>
          <w:szCs w:val="28"/>
          <w:lang w:eastAsia="ru-RU"/>
        </w:rPr>
        <w:t>тории сельского поселения находя</w:t>
      </w:r>
      <w:r w:rsidRPr="00346E0E">
        <w:rPr>
          <w:rFonts w:eastAsia="Times New Roman"/>
          <w:sz w:val="28"/>
          <w:szCs w:val="28"/>
          <w:lang w:eastAsia="ru-RU"/>
        </w:rPr>
        <w:t xml:space="preserve">тся </w:t>
      </w:r>
      <w:r w:rsidR="00A10692">
        <w:rPr>
          <w:rFonts w:eastAsia="Times New Roman"/>
          <w:sz w:val="28"/>
          <w:szCs w:val="28"/>
          <w:lang w:eastAsia="ru-RU"/>
        </w:rPr>
        <w:t xml:space="preserve"> крупное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сельскохозяйственное</w:t>
      </w:r>
      <w:r w:rsidRPr="00346E0E">
        <w:rPr>
          <w:rFonts w:eastAsia="Times New Roman"/>
          <w:sz w:val="28"/>
          <w:szCs w:val="28"/>
          <w:lang w:eastAsia="ru-RU"/>
        </w:rPr>
        <w:t xml:space="preserve"> предприяти</w:t>
      </w:r>
      <w:r w:rsidR="00A10692">
        <w:rPr>
          <w:rFonts w:eastAsia="Times New Roman"/>
          <w:sz w:val="28"/>
          <w:szCs w:val="28"/>
          <w:lang w:eastAsia="ru-RU"/>
        </w:rPr>
        <w:t>е</w:t>
      </w:r>
      <w:r w:rsidR="00346E0E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СПК «Андроновский». Предприятие занимае</w:t>
      </w:r>
      <w:r w:rsidR="00346E0E" w:rsidRPr="00346E0E">
        <w:rPr>
          <w:rFonts w:eastAsia="Times New Roman"/>
          <w:sz w:val="28"/>
          <w:szCs w:val="28"/>
          <w:lang w:eastAsia="ru-RU"/>
        </w:rPr>
        <w:t>т</w:t>
      </w:r>
      <w:r w:rsidRPr="00346E0E">
        <w:rPr>
          <w:rFonts w:eastAsia="Times New Roman"/>
          <w:sz w:val="28"/>
          <w:szCs w:val="28"/>
          <w:lang w:eastAsia="ru-RU"/>
        </w:rPr>
        <w:t>ся выращиванием и откормом крупного рогатого скота мясных пород,</w:t>
      </w:r>
      <w:r w:rsidR="00346E0E" w:rsidRPr="00346E0E">
        <w:rPr>
          <w:rFonts w:eastAsia="Times New Roman"/>
          <w:sz w:val="28"/>
          <w:szCs w:val="28"/>
          <w:lang w:eastAsia="ru-RU"/>
        </w:rPr>
        <w:t xml:space="preserve"> заготовкой молока, заготовкой кормов</w:t>
      </w:r>
      <w:r w:rsidRPr="00346E0E">
        <w:rPr>
          <w:rFonts w:eastAsia="Times New Roman"/>
          <w:sz w:val="28"/>
          <w:szCs w:val="28"/>
          <w:lang w:eastAsia="ru-RU"/>
        </w:rPr>
        <w:t xml:space="preserve">. Если </w:t>
      </w:r>
      <w:r w:rsidR="00A10692">
        <w:rPr>
          <w:rFonts w:eastAsia="Times New Roman"/>
          <w:sz w:val="28"/>
          <w:szCs w:val="28"/>
          <w:lang w:eastAsia="ru-RU"/>
        </w:rPr>
        <w:t>сельскохозяйственное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предприятие постоянного увеличивае</w:t>
      </w:r>
      <w:r w:rsidRPr="00346E0E">
        <w:rPr>
          <w:rFonts w:eastAsia="Times New Roman"/>
          <w:sz w:val="28"/>
          <w:szCs w:val="28"/>
          <w:lang w:eastAsia="ru-RU"/>
        </w:rPr>
        <w:t xml:space="preserve">т поголовье, то в личных подсобных хозяйствах прослеживается тенденция снижения </w:t>
      </w:r>
      <w:proofErr w:type="spellStart"/>
      <w:r w:rsidRPr="00346E0E">
        <w:rPr>
          <w:rFonts w:eastAsia="Times New Roman"/>
          <w:sz w:val="28"/>
          <w:szCs w:val="28"/>
          <w:lang w:eastAsia="ru-RU"/>
        </w:rPr>
        <w:t>крс</w:t>
      </w:r>
      <w:proofErr w:type="spellEnd"/>
      <w:r w:rsidRPr="00346E0E">
        <w:rPr>
          <w:rFonts w:eastAsia="Times New Roman"/>
          <w:sz w:val="28"/>
          <w:szCs w:val="28"/>
          <w:lang w:eastAsia="ru-RU"/>
        </w:rPr>
        <w:t>, стали меньше сажать кар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тофеля, овощных культур. </w:t>
      </w:r>
      <w:r w:rsidR="0048778B" w:rsidRPr="00346E0E">
        <w:rPr>
          <w:sz w:val="28"/>
          <w:szCs w:val="28"/>
        </w:rPr>
        <w:t>Сельское хозяйство является основным видом деятельности в</w:t>
      </w:r>
      <w:r w:rsidR="00346E0E" w:rsidRPr="00346E0E">
        <w:rPr>
          <w:sz w:val="28"/>
          <w:szCs w:val="28"/>
        </w:rPr>
        <w:t xml:space="preserve"> нашем поселении, и его </w:t>
      </w:r>
      <w:r w:rsidR="0048778B" w:rsidRPr="00346E0E">
        <w:rPr>
          <w:sz w:val="28"/>
          <w:szCs w:val="28"/>
        </w:rPr>
        <w:t xml:space="preserve">главная часть – растениеводство. Общая площадь поселения </w:t>
      </w:r>
      <w:r w:rsidR="0048778B" w:rsidRPr="00AE55C4">
        <w:rPr>
          <w:sz w:val="28"/>
          <w:szCs w:val="28"/>
        </w:rPr>
        <w:t xml:space="preserve">составляет </w:t>
      </w:r>
      <w:r w:rsidR="00AE55C4" w:rsidRPr="00AE55C4">
        <w:rPr>
          <w:sz w:val="28"/>
          <w:szCs w:val="28"/>
        </w:rPr>
        <w:t>42263,0 га</w:t>
      </w:r>
      <w:r w:rsidR="0048778B" w:rsidRPr="00AE55C4">
        <w:rPr>
          <w:sz w:val="28"/>
          <w:szCs w:val="28"/>
        </w:rPr>
        <w:t xml:space="preserve">, </w:t>
      </w:r>
      <w:r w:rsidR="0048778B" w:rsidRPr="00615F3F">
        <w:rPr>
          <w:sz w:val="28"/>
          <w:szCs w:val="28"/>
        </w:rPr>
        <w:t>из</w:t>
      </w:r>
      <w:r w:rsidR="001A1C16" w:rsidRPr="00615F3F">
        <w:rPr>
          <w:sz w:val="28"/>
          <w:szCs w:val="28"/>
        </w:rPr>
        <w:t xml:space="preserve"> </w:t>
      </w:r>
      <w:r w:rsidR="00615F3F" w:rsidRPr="00615F3F">
        <w:rPr>
          <w:sz w:val="28"/>
          <w:szCs w:val="28"/>
        </w:rPr>
        <w:t>них на долю посевной площади</w:t>
      </w:r>
      <w:r w:rsidR="0048778B" w:rsidRPr="00615F3F">
        <w:rPr>
          <w:sz w:val="28"/>
          <w:szCs w:val="28"/>
        </w:rPr>
        <w:t xml:space="preserve"> приходится </w:t>
      </w:r>
      <w:r w:rsidR="00615F3F" w:rsidRPr="00615F3F">
        <w:rPr>
          <w:sz w:val="28"/>
          <w:szCs w:val="28"/>
        </w:rPr>
        <w:t>12457</w:t>
      </w:r>
      <w:r w:rsidR="00F039DC" w:rsidRPr="00615F3F">
        <w:rPr>
          <w:sz w:val="28"/>
          <w:szCs w:val="28"/>
        </w:rPr>
        <w:t xml:space="preserve"> </w:t>
      </w:r>
      <w:r w:rsidR="009418F2" w:rsidRPr="00615F3F">
        <w:rPr>
          <w:sz w:val="28"/>
          <w:szCs w:val="28"/>
        </w:rPr>
        <w:t>га</w:t>
      </w:r>
      <w:r w:rsidR="00615F3F" w:rsidRPr="00615F3F">
        <w:rPr>
          <w:sz w:val="28"/>
          <w:szCs w:val="28"/>
        </w:rPr>
        <w:t>.</w:t>
      </w:r>
    </w:p>
    <w:p w:rsidR="00844AF2" w:rsidRPr="007D108F" w:rsidRDefault="00346E0E" w:rsidP="007D10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46E0E">
        <w:rPr>
          <w:sz w:val="28"/>
          <w:szCs w:val="28"/>
        </w:rPr>
        <w:t>Администрация в</w:t>
      </w:r>
      <w:r w:rsidR="006B2973" w:rsidRPr="00346E0E">
        <w:rPr>
          <w:sz w:val="28"/>
          <w:szCs w:val="28"/>
        </w:rPr>
        <w:t xml:space="preserve"> т</w:t>
      </w:r>
      <w:r w:rsidR="00A16056">
        <w:rPr>
          <w:sz w:val="28"/>
          <w:szCs w:val="28"/>
        </w:rPr>
        <w:t>есном контакте работает с СПК «Андроновский», который находится</w:t>
      </w:r>
      <w:r w:rsidR="006B2973" w:rsidRPr="00346E0E">
        <w:rPr>
          <w:sz w:val="28"/>
          <w:szCs w:val="28"/>
        </w:rPr>
        <w:t xml:space="preserve"> на территории сельского посе</w:t>
      </w:r>
      <w:r w:rsidR="00A16056">
        <w:rPr>
          <w:sz w:val="28"/>
          <w:szCs w:val="28"/>
        </w:rPr>
        <w:t xml:space="preserve">ления </w:t>
      </w:r>
      <w:r w:rsidR="006B2973" w:rsidRPr="00346E0E">
        <w:rPr>
          <w:sz w:val="28"/>
          <w:szCs w:val="28"/>
        </w:rPr>
        <w:t xml:space="preserve"> </w:t>
      </w:r>
      <w:r w:rsidR="00A16056">
        <w:rPr>
          <w:sz w:val="28"/>
          <w:szCs w:val="28"/>
        </w:rPr>
        <w:t>и постоянно помогае</w:t>
      </w:r>
      <w:r w:rsidR="006B2973" w:rsidRPr="00346E0E">
        <w:rPr>
          <w:sz w:val="28"/>
          <w:szCs w:val="28"/>
        </w:rPr>
        <w:t xml:space="preserve">т </w:t>
      </w:r>
      <w:r w:rsidR="00A16056">
        <w:rPr>
          <w:sz w:val="28"/>
          <w:szCs w:val="28"/>
        </w:rPr>
        <w:t xml:space="preserve">администрации </w:t>
      </w:r>
      <w:r w:rsidR="007D108F">
        <w:rPr>
          <w:sz w:val="28"/>
          <w:szCs w:val="28"/>
        </w:rPr>
        <w:t xml:space="preserve">техникой, материалами. </w:t>
      </w:r>
    </w:p>
    <w:p w:rsidR="00012A3F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Общественный порядок</w:t>
      </w: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На территории поселения систематически проводятся рейды по проверке неблагополучных семей и профилактике правонарушений среди несовершеннолетних.</w:t>
      </w: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 С целью предотвращения возможных террористических актов, предупреждения и выявления преступлений участковым уполномоченным полиции осуществлялись мероприятия по проверке объектов жизнеобеспечения и жилого сектора. Проводился анализ складывающейся оперативной обстановки в целях повышения эффективности работы по снижению уровня преступности.</w:t>
      </w:r>
    </w:p>
    <w:p w:rsidR="001106F7" w:rsidRPr="007D108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 Совместно с участковы</w:t>
      </w:r>
      <w:r w:rsidR="007D108F">
        <w:rPr>
          <w:rFonts w:eastAsia="Times New Roman"/>
          <w:sz w:val="28"/>
          <w:szCs w:val="28"/>
          <w:lang w:eastAsia="ru-RU"/>
        </w:rPr>
        <w:t>м в 2020</w:t>
      </w:r>
      <w:r w:rsidRPr="00012A3F">
        <w:rPr>
          <w:rFonts w:eastAsia="Times New Roman"/>
          <w:sz w:val="28"/>
          <w:szCs w:val="28"/>
          <w:lang w:eastAsia="ru-RU"/>
        </w:rPr>
        <w:t xml:space="preserve"> году мы занимались и такими вопросами, как проведение рейдов по благоустройству, по пожарной безопасности, посещали неблагополучные семьи, проводили профилактическую работу с неблагонадёжными гражданами</w:t>
      </w:r>
      <w:r w:rsidR="004718DF" w:rsidRPr="00012A3F">
        <w:rPr>
          <w:rFonts w:eastAsia="Times New Roman"/>
          <w:sz w:val="28"/>
          <w:szCs w:val="28"/>
          <w:lang w:eastAsia="ru-RU"/>
        </w:rPr>
        <w:t>.</w:t>
      </w:r>
    </w:p>
    <w:p w:rsidR="001106F7" w:rsidRPr="007D108F" w:rsidRDefault="007D108F" w:rsidP="007D108F">
      <w:pPr>
        <w:spacing w:after="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О перспективах поселения на 2021</w:t>
      </w:r>
      <w:r w:rsidR="0017486F"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год</w:t>
      </w:r>
    </w:p>
    <w:p w:rsidR="00C216B4" w:rsidRPr="000F6203" w:rsidRDefault="00E5166C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 Основные</w:t>
      </w:r>
      <w:r w:rsidR="00C216B4" w:rsidRPr="000F6203">
        <w:rPr>
          <w:rFonts w:eastAsia="Times New Roman"/>
          <w:sz w:val="28"/>
          <w:szCs w:val="28"/>
          <w:lang w:eastAsia="ru-RU"/>
        </w:rPr>
        <w:t xml:space="preserve"> задачи на будущее:</w:t>
      </w:r>
    </w:p>
    <w:p w:rsidR="00C216B4" w:rsidRPr="000F6203" w:rsidRDefault="00E5166C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216B4" w:rsidRPr="000F6203">
        <w:rPr>
          <w:rFonts w:eastAsia="Times New Roman"/>
          <w:sz w:val="28"/>
          <w:szCs w:val="28"/>
          <w:lang w:eastAsia="ru-RU"/>
        </w:rPr>
        <w:t>целенаправленная работа по увеличению налогооблагаемой  базы и увеличение   собственных доходов бюджета; </w:t>
      </w:r>
    </w:p>
    <w:p w:rsidR="00A10692" w:rsidRDefault="00CA4FD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 текущий ремонт дорог;</w:t>
      </w:r>
    </w:p>
    <w:p w:rsidR="00C216B4" w:rsidRPr="000F6203" w:rsidRDefault="00CA4FD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 xml:space="preserve"> - </w:t>
      </w:r>
      <w:r w:rsidR="00C216B4" w:rsidRPr="000F6203">
        <w:rPr>
          <w:rFonts w:eastAsia="Times New Roman"/>
          <w:sz w:val="28"/>
          <w:szCs w:val="28"/>
          <w:lang w:eastAsia="ru-RU"/>
        </w:rPr>
        <w:t>установка новых светильников и приборов учёта с таймером времени уличного освещения;</w:t>
      </w:r>
    </w:p>
    <w:p w:rsidR="00C216B4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B2CC8">
        <w:rPr>
          <w:rFonts w:eastAsia="Times New Roman"/>
          <w:sz w:val="28"/>
          <w:szCs w:val="28"/>
          <w:lang w:eastAsia="ru-RU"/>
        </w:rPr>
        <w:t>- продолжится работа по оформлению и постановке на кадастровый учет бесхозяйных объектов – </w:t>
      </w:r>
      <w:r w:rsidR="007D108F">
        <w:rPr>
          <w:rFonts w:eastAsia="Times New Roman"/>
          <w:sz w:val="28"/>
          <w:szCs w:val="28"/>
          <w:lang w:eastAsia="ru-RU"/>
        </w:rPr>
        <w:t xml:space="preserve"> кладбищ</w:t>
      </w:r>
      <w:r w:rsidR="00AE55C4" w:rsidRPr="00BB2CC8">
        <w:rPr>
          <w:rFonts w:eastAsia="Times New Roman"/>
          <w:sz w:val="28"/>
          <w:szCs w:val="28"/>
          <w:lang w:eastAsia="ru-RU"/>
        </w:rPr>
        <w:t>, клубов</w:t>
      </w:r>
      <w:r w:rsidR="00CA4FD3" w:rsidRPr="00BB2CC8">
        <w:rPr>
          <w:rFonts w:eastAsia="Times New Roman"/>
          <w:sz w:val="28"/>
          <w:szCs w:val="28"/>
          <w:lang w:eastAsia="ru-RU"/>
        </w:rPr>
        <w:t>, тепл</w:t>
      </w:r>
      <w:r w:rsidR="007D108F">
        <w:rPr>
          <w:rFonts w:eastAsia="Times New Roman"/>
          <w:sz w:val="28"/>
          <w:szCs w:val="28"/>
          <w:lang w:eastAsia="ru-RU"/>
        </w:rPr>
        <w:t>отрасс</w:t>
      </w:r>
      <w:r w:rsidRPr="00BB2CC8">
        <w:rPr>
          <w:rFonts w:eastAsia="Times New Roman"/>
          <w:sz w:val="28"/>
          <w:szCs w:val="28"/>
          <w:lang w:eastAsia="ru-RU"/>
        </w:rPr>
        <w:t>;</w:t>
      </w:r>
    </w:p>
    <w:p w:rsidR="00CA4FD3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 закупк</w:t>
      </w:r>
      <w:r w:rsidR="00CA4FD3" w:rsidRPr="000F6203">
        <w:rPr>
          <w:rFonts w:eastAsia="Times New Roman"/>
          <w:sz w:val="28"/>
          <w:szCs w:val="28"/>
          <w:lang w:eastAsia="ru-RU"/>
        </w:rPr>
        <w:t>а и установка дорожных знаков;</w:t>
      </w:r>
    </w:p>
    <w:p w:rsidR="00791BD7" w:rsidRPr="000F6203" w:rsidRDefault="00791BD7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</w:t>
      </w:r>
      <w:r w:rsidRPr="000F6203">
        <w:rPr>
          <w:sz w:val="28"/>
          <w:szCs w:val="28"/>
        </w:rPr>
        <w:t xml:space="preserve"> </w:t>
      </w:r>
      <w:r w:rsidRPr="000F6203">
        <w:rPr>
          <w:rFonts w:eastAsia="Times New Roman"/>
          <w:sz w:val="28"/>
          <w:szCs w:val="28"/>
          <w:lang w:eastAsia="ru-RU"/>
        </w:rPr>
        <w:t xml:space="preserve">сократить расходы за электроэнергию за счет установки </w:t>
      </w:r>
      <w:r w:rsidR="00E63835" w:rsidRPr="000F6203">
        <w:rPr>
          <w:rFonts w:eastAsia="Times New Roman"/>
          <w:sz w:val="28"/>
          <w:szCs w:val="28"/>
          <w:lang w:eastAsia="ru-RU"/>
        </w:rPr>
        <w:t>энергосберегающего оборудования;</w:t>
      </w:r>
    </w:p>
    <w:p w:rsidR="00E63835" w:rsidRPr="000F6203" w:rsidRDefault="00E63835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</w:t>
      </w:r>
      <w:r w:rsidRPr="000F6203">
        <w:rPr>
          <w:sz w:val="28"/>
          <w:szCs w:val="28"/>
        </w:rPr>
        <w:t xml:space="preserve"> </w:t>
      </w:r>
      <w:r w:rsidRPr="000F6203">
        <w:rPr>
          <w:rFonts w:eastAsia="Times New Roman"/>
          <w:sz w:val="28"/>
          <w:szCs w:val="28"/>
          <w:lang w:eastAsia="ru-RU"/>
        </w:rPr>
        <w:t>реализовать мероприятия по благоустройству населенных пунктов;</w:t>
      </w:r>
    </w:p>
    <w:p w:rsidR="00E63835" w:rsidRPr="000F6203" w:rsidRDefault="00C216B4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F6203">
        <w:rPr>
          <w:rFonts w:eastAsia="Times New Roman"/>
          <w:sz w:val="28"/>
          <w:szCs w:val="28"/>
          <w:lang w:eastAsia="ru-RU"/>
        </w:rPr>
        <w:t>- и другие не менее важные задачи, которые позволят жить лучше и комфортнее  жителям нашего поселения.</w:t>
      </w:r>
      <w:r w:rsidR="00E63835" w:rsidRPr="000F6203">
        <w:rPr>
          <w:sz w:val="28"/>
          <w:szCs w:val="28"/>
        </w:rPr>
        <w:t xml:space="preserve"> </w:t>
      </w:r>
    </w:p>
    <w:sectPr w:rsidR="00E63835" w:rsidRPr="000F6203" w:rsidSect="002D0A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B"/>
    <w:multiLevelType w:val="hybridMultilevel"/>
    <w:tmpl w:val="170204B6"/>
    <w:lvl w:ilvl="0" w:tplc="288E1DFE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BE49AFE" w:tentative="1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8320FB0C" w:tentative="1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42613A8" w:tentative="1">
      <w:start w:val="1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578627AE" w:tentative="1">
      <w:start w:val="1"/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A622D3CE" w:tentative="1">
      <w:start w:val="1"/>
      <w:numFmt w:val="bullet"/>
      <w:lvlText w:val="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13E9CDA" w:tentative="1">
      <w:start w:val="1"/>
      <w:numFmt w:val="bullet"/>
      <w:lvlText w:val="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156F796" w:tentative="1">
      <w:start w:val="1"/>
      <w:numFmt w:val="bullet"/>
      <w:lvlText w:val="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E1BEE554" w:tentative="1">
      <w:start w:val="1"/>
      <w:numFmt w:val="bullet"/>
      <w:lvlText w:val="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6FD428B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5F04"/>
    <w:multiLevelType w:val="hybridMultilevel"/>
    <w:tmpl w:val="CD3870DC"/>
    <w:lvl w:ilvl="0" w:tplc="33187A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40F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E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6B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6E7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A5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C0A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C3C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8EE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41B98"/>
    <w:multiLevelType w:val="hybridMultilevel"/>
    <w:tmpl w:val="4D74B056"/>
    <w:lvl w:ilvl="0" w:tplc="B5249D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2B09"/>
    <w:multiLevelType w:val="hybridMultilevel"/>
    <w:tmpl w:val="6A802C5E"/>
    <w:lvl w:ilvl="0" w:tplc="A23E90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087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ABC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F0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EFF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CC9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E3E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E4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690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31E0F"/>
    <w:multiLevelType w:val="hybridMultilevel"/>
    <w:tmpl w:val="F60A7F64"/>
    <w:lvl w:ilvl="0" w:tplc="1892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83F0E"/>
    <w:multiLevelType w:val="hybridMultilevel"/>
    <w:tmpl w:val="53E60FC0"/>
    <w:lvl w:ilvl="0" w:tplc="15108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DC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D9C9B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C70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A7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A7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E25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20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C38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83D20"/>
    <w:multiLevelType w:val="hybridMultilevel"/>
    <w:tmpl w:val="68CCDD7E"/>
    <w:lvl w:ilvl="0" w:tplc="14C2DC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9D1D64"/>
    <w:multiLevelType w:val="hybridMultilevel"/>
    <w:tmpl w:val="7D88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F0085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03D2C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F3CA3"/>
    <w:multiLevelType w:val="hybridMultilevel"/>
    <w:tmpl w:val="E51A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5070"/>
    <w:multiLevelType w:val="hybridMultilevel"/>
    <w:tmpl w:val="0E32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94236"/>
    <w:multiLevelType w:val="hybridMultilevel"/>
    <w:tmpl w:val="90AEFF46"/>
    <w:lvl w:ilvl="0" w:tplc="C916EC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F5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852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4B7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0D3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686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2AB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079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6B3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6701A"/>
    <w:multiLevelType w:val="hybridMultilevel"/>
    <w:tmpl w:val="AB1A8F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C53B2"/>
    <w:multiLevelType w:val="hybridMultilevel"/>
    <w:tmpl w:val="3E7CA2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B75D68"/>
    <w:multiLevelType w:val="hybridMultilevel"/>
    <w:tmpl w:val="72C0CF4C"/>
    <w:lvl w:ilvl="0" w:tplc="211801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C1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6BA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E59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E76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CD1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ADA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A02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EB8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F06112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404C7"/>
    <w:multiLevelType w:val="hybridMultilevel"/>
    <w:tmpl w:val="E06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3D84"/>
    <w:multiLevelType w:val="hybridMultilevel"/>
    <w:tmpl w:val="63B8E7F2"/>
    <w:lvl w:ilvl="0" w:tplc="D5943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CB4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CE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AC6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9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A81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6D2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218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40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06888"/>
    <w:multiLevelType w:val="hybridMultilevel"/>
    <w:tmpl w:val="D28855E8"/>
    <w:lvl w:ilvl="0" w:tplc="36B659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009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E80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8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E7E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A76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4DF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A61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AD2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33CCB"/>
    <w:multiLevelType w:val="hybridMultilevel"/>
    <w:tmpl w:val="CD06D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C0447"/>
    <w:multiLevelType w:val="hybridMultilevel"/>
    <w:tmpl w:val="16D2D3B4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F41CEC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56981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73EE9"/>
    <w:multiLevelType w:val="multilevel"/>
    <w:tmpl w:val="524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0492E"/>
    <w:multiLevelType w:val="hybridMultilevel"/>
    <w:tmpl w:val="59325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9246B"/>
    <w:multiLevelType w:val="hybridMultilevel"/>
    <w:tmpl w:val="B3C04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25E36"/>
    <w:multiLevelType w:val="hybridMultilevel"/>
    <w:tmpl w:val="289E9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0313C"/>
    <w:multiLevelType w:val="hybridMultilevel"/>
    <w:tmpl w:val="C310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B2743"/>
    <w:multiLevelType w:val="multilevel"/>
    <w:tmpl w:val="DBCC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3F45A2"/>
    <w:multiLevelType w:val="hybridMultilevel"/>
    <w:tmpl w:val="2E3E83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C546C4C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864500"/>
    <w:multiLevelType w:val="multilevel"/>
    <w:tmpl w:val="BCE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25"/>
  </w:num>
  <w:num w:numId="5">
    <w:abstractNumId w:val="12"/>
  </w:num>
  <w:num w:numId="6">
    <w:abstractNumId w:val="33"/>
  </w:num>
  <w:num w:numId="7">
    <w:abstractNumId w:val="30"/>
  </w:num>
  <w:num w:numId="8">
    <w:abstractNumId w:val="15"/>
  </w:num>
  <w:num w:numId="9">
    <w:abstractNumId w:val="24"/>
  </w:num>
  <w:num w:numId="10">
    <w:abstractNumId w:val="9"/>
  </w:num>
  <w:num w:numId="11">
    <w:abstractNumId w:val="1"/>
  </w:num>
  <w:num w:numId="12">
    <w:abstractNumId w:val="3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9"/>
  </w:num>
  <w:num w:numId="17">
    <w:abstractNumId w:val="16"/>
  </w:num>
  <w:num w:numId="18">
    <w:abstractNumId w:val="20"/>
  </w:num>
  <w:num w:numId="19">
    <w:abstractNumId w:val="2"/>
  </w:num>
  <w:num w:numId="20">
    <w:abstractNumId w:val="4"/>
  </w:num>
  <w:num w:numId="21">
    <w:abstractNumId w:val="7"/>
  </w:num>
  <w:num w:numId="22">
    <w:abstractNumId w:val="6"/>
  </w:num>
  <w:num w:numId="23">
    <w:abstractNumId w:val="13"/>
  </w:num>
  <w:num w:numId="24">
    <w:abstractNumId w:val="18"/>
  </w:num>
  <w:num w:numId="25">
    <w:abstractNumId w:val="31"/>
  </w:num>
  <w:num w:numId="26">
    <w:abstractNumId w:val="27"/>
  </w:num>
  <w:num w:numId="27">
    <w:abstractNumId w:val="28"/>
  </w:num>
  <w:num w:numId="28">
    <w:abstractNumId w:val="26"/>
  </w:num>
  <w:num w:numId="29">
    <w:abstractNumId w:val="21"/>
  </w:num>
  <w:num w:numId="30">
    <w:abstractNumId w:val="3"/>
  </w:num>
  <w:num w:numId="31">
    <w:abstractNumId w:val="5"/>
  </w:num>
  <w:num w:numId="32">
    <w:abstractNumId w:val="8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60"/>
    <w:rsid w:val="00007BCD"/>
    <w:rsid w:val="00012A3F"/>
    <w:rsid w:val="00014DFD"/>
    <w:rsid w:val="0006538F"/>
    <w:rsid w:val="000703F0"/>
    <w:rsid w:val="00071660"/>
    <w:rsid w:val="00076621"/>
    <w:rsid w:val="0009167B"/>
    <w:rsid w:val="000944A9"/>
    <w:rsid w:val="000C2335"/>
    <w:rsid w:val="000C6A32"/>
    <w:rsid w:val="000D0302"/>
    <w:rsid w:val="000D18DF"/>
    <w:rsid w:val="000D4E50"/>
    <w:rsid w:val="000F5EEB"/>
    <w:rsid w:val="000F6203"/>
    <w:rsid w:val="00102B0F"/>
    <w:rsid w:val="001106F7"/>
    <w:rsid w:val="001362B1"/>
    <w:rsid w:val="001530E1"/>
    <w:rsid w:val="00165A9A"/>
    <w:rsid w:val="0017486F"/>
    <w:rsid w:val="00180F5E"/>
    <w:rsid w:val="0019040F"/>
    <w:rsid w:val="00193BFB"/>
    <w:rsid w:val="001942F0"/>
    <w:rsid w:val="00195680"/>
    <w:rsid w:val="001A1C16"/>
    <w:rsid w:val="001A6792"/>
    <w:rsid w:val="001D3AEB"/>
    <w:rsid w:val="001E234F"/>
    <w:rsid w:val="001E2E33"/>
    <w:rsid w:val="002146D5"/>
    <w:rsid w:val="00215A6A"/>
    <w:rsid w:val="00232D03"/>
    <w:rsid w:val="00244052"/>
    <w:rsid w:val="002449E5"/>
    <w:rsid w:val="00253866"/>
    <w:rsid w:val="00256D7D"/>
    <w:rsid w:val="00270214"/>
    <w:rsid w:val="00286DF9"/>
    <w:rsid w:val="0029694C"/>
    <w:rsid w:val="00296CE6"/>
    <w:rsid w:val="002A2D68"/>
    <w:rsid w:val="002B2860"/>
    <w:rsid w:val="002D0A17"/>
    <w:rsid w:val="00306C6C"/>
    <w:rsid w:val="00315570"/>
    <w:rsid w:val="00316228"/>
    <w:rsid w:val="0031763C"/>
    <w:rsid w:val="00346E0E"/>
    <w:rsid w:val="00350102"/>
    <w:rsid w:val="00367D11"/>
    <w:rsid w:val="0037482E"/>
    <w:rsid w:val="003749CC"/>
    <w:rsid w:val="003813BF"/>
    <w:rsid w:val="003829C1"/>
    <w:rsid w:val="003A6843"/>
    <w:rsid w:val="003F2323"/>
    <w:rsid w:val="003F3BB1"/>
    <w:rsid w:val="00401891"/>
    <w:rsid w:val="0040461D"/>
    <w:rsid w:val="0043155E"/>
    <w:rsid w:val="00440735"/>
    <w:rsid w:val="00441B4C"/>
    <w:rsid w:val="00457CF8"/>
    <w:rsid w:val="0046632D"/>
    <w:rsid w:val="004718DF"/>
    <w:rsid w:val="004741C5"/>
    <w:rsid w:val="00474D85"/>
    <w:rsid w:val="00475DB6"/>
    <w:rsid w:val="00482E40"/>
    <w:rsid w:val="0048778B"/>
    <w:rsid w:val="00491E19"/>
    <w:rsid w:val="004B116F"/>
    <w:rsid w:val="004D4CD5"/>
    <w:rsid w:val="004E7606"/>
    <w:rsid w:val="004F2301"/>
    <w:rsid w:val="005009F5"/>
    <w:rsid w:val="005147F2"/>
    <w:rsid w:val="00514B7E"/>
    <w:rsid w:val="00515D8B"/>
    <w:rsid w:val="005352B8"/>
    <w:rsid w:val="00536115"/>
    <w:rsid w:val="0054012C"/>
    <w:rsid w:val="00556311"/>
    <w:rsid w:val="00572824"/>
    <w:rsid w:val="00586334"/>
    <w:rsid w:val="00595368"/>
    <w:rsid w:val="005B1F5D"/>
    <w:rsid w:val="005C0842"/>
    <w:rsid w:val="005D334B"/>
    <w:rsid w:val="006058AE"/>
    <w:rsid w:val="00615F3F"/>
    <w:rsid w:val="00622BB5"/>
    <w:rsid w:val="006328EB"/>
    <w:rsid w:val="00641049"/>
    <w:rsid w:val="0064526A"/>
    <w:rsid w:val="00653916"/>
    <w:rsid w:val="0067190C"/>
    <w:rsid w:val="00676CEF"/>
    <w:rsid w:val="00691993"/>
    <w:rsid w:val="006A22F3"/>
    <w:rsid w:val="006A41E7"/>
    <w:rsid w:val="006B2973"/>
    <w:rsid w:val="006C0B03"/>
    <w:rsid w:val="006D373C"/>
    <w:rsid w:val="006E1659"/>
    <w:rsid w:val="006F2E77"/>
    <w:rsid w:val="006F4B15"/>
    <w:rsid w:val="007213FD"/>
    <w:rsid w:val="00723173"/>
    <w:rsid w:val="007534FA"/>
    <w:rsid w:val="00755B64"/>
    <w:rsid w:val="0076178A"/>
    <w:rsid w:val="00791BD7"/>
    <w:rsid w:val="007B33ED"/>
    <w:rsid w:val="007B69FD"/>
    <w:rsid w:val="007C797C"/>
    <w:rsid w:val="007D108F"/>
    <w:rsid w:val="007D5DA0"/>
    <w:rsid w:val="007E77D1"/>
    <w:rsid w:val="007F4A67"/>
    <w:rsid w:val="00814900"/>
    <w:rsid w:val="008305EB"/>
    <w:rsid w:val="00830B02"/>
    <w:rsid w:val="0083782C"/>
    <w:rsid w:val="00844AF2"/>
    <w:rsid w:val="008536EB"/>
    <w:rsid w:val="00865781"/>
    <w:rsid w:val="00885019"/>
    <w:rsid w:val="008A1FEA"/>
    <w:rsid w:val="008A4396"/>
    <w:rsid w:val="008A449B"/>
    <w:rsid w:val="008C7C4A"/>
    <w:rsid w:val="008E0750"/>
    <w:rsid w:val="00904D60"/>
    <w:rsid w:val="00924D94"/>
    <w:rsid w:val="0094084A"/>
    <w:rsid w:val="009418F2"/>
    <w:rsid w:val="00942958"/>
    <w:rsid w:val="0095768F"/>
    <w:rsid w:val="00963A84"/>
    <w:rsid w:val="009845CC"/>
    <w:rsid w:val="009A239A"/>
    <w:rsid w:val="009B0D5B"/>
    <w:rsid w:val="009C2E28"/>
    <w:rsid w:val="009D2B14"/>
    <w:rsid w:val="009D37B3"/>
    <w:rsid w:val="009E0F7C"/>
    <w:rsid w:val="009E7494"/>
    <w:rsid w:val="009F2514"/>
    <w:rsid w:val="009F2BEC"/>
    <w:rsid w:val="00A10692"/>
    <w:rsid w:val="00A10BAE"/>
    <w:rsid w:val="00A1270E"/>
    <w:rsid w:val="00A14C20"/>
    <w:rsid w:val="00A16056"/>
    <w:rsid w:val="00A33F8D"/>
    <w:rsid w:val="00A3421E"/>
    <w:rsid w:val="00A35105"/>
    <w:rsid w:val="00A66BB8"/>
    <w:rsid w:val="00A713C6"/>
    <w:rsid w:val="00A744E0"/>
    <w:rsid w:val="00A8444B"/>
    <w:rsid w:val="00A86E6E"/>
    <w:rsid w:val="00A95172"/>
    <w:rsid w:val="00AA64DD"/>
    <w:rsid w:val="00AE4ACB"/>
    <w:rsid w:val="00AE55C4"/>
    <w:rsid w:val="00AF48CE"/>
    <w:rsid w:val="00B14AC0"/>
    <w:rsid w:val="00B20E61"/>
    <w:rsid w:val="00B42383"/>
    <w:rsid w:val="00B558C7"/>
    <w:rsid w:val="00B73565"/>
    <w:rsid w:val="00B77282"/>
    <w:rsid w:val="00B915F1"/>
    <w:rsid w:val="00BB2CC8"/>
    <w:rsid w:val="00BB6D71"/>
    <w:rsid w:val="00BB7008"/>
    <w:rsid w:val="00BC1A18"/>
    <w:rsid w:val="00BC781D"/>
    <w:rsid w:val="00C0769E"/>
    <w:rsid w:val="00C17026"/>
    <w:rsid w:val="00C216B4"/>
    <w:rsid w:val="00C24919"/>
    <w:rsid w:val="00C313B7"/>
    <w:rsid w:val="00C4779A"/>
    <w:rsid w:val="00C62BAC"/>
    <w:rsid w:val="00C955C3"/>
    <w:rsid w:val="00CA4FD3"/>
    <w:rsid w:val="00CE1353"/>
    <w:rsid w:val="00D020F1"/>
    <w:rsid w:val="00D06DF7"/>
    <w:rsid w:val="00D10F34"/>
    <w:rsid w:val="00D27904"/>
    <w:rsid w:val="00D378C6"/>
    <w:rsid w:val="00D623EB"/>
    <w:rsid w:val="00D764ED"/>
    <w:rsid w:val="00D7764D"/>
    <w:rsid w:val="00D86EAA"/>
    <w:rsid w:val="00DA42D3"/>
    <w:rsid w:val="00DB29AB"/>
    <w:rsid w:val="00DD7955"/>
    <w:rsid w:val="00DE3CB7"/>
    <w:rsid w:val="00E013AC"/>
    <w:rsid w:val="00E05077"/>
    <w:rsid w:val="00E279D6"/>
    <w:rsid w:val="00E5166C"/>
    <w:rsid w:val="00E63835"/>
    <w:rsid w:val="00E675DD"/>
    <w:rsid w:val="00E93D00"/>
    <w:rsid w:val="00E95C74"/>
    <w:rsid w:val="00E96E55"/>
    <w:rsid w:val="00EA0765"/>
    <w:rsid w:val="00EC485C"/>
    <w:rsid w:val="00ED0AAC"/>
    <w:rsid w:val="00ED6B1D"/>
    <w:rsid w:val="00EF2BBF"/>
    <w:rsid w:val="00EF55AD"/>
    <w:rsid w:val="00EF7524"/>
    <w:rsid w:val="00F0026E"/>
    <w:rsid w:val="00F009CF"/>
    <w:rsid w:val="00F039DC"/>
    <w:rsid w:val="00F1523D"/>
    <w:rsid w:val="00F15242"/>
    <w:rsid w:val="00F23002"/>
    <w:rsid w:val="00F24D8C"/>
    <w:rsid w:val="00F279DA"/>
    <w:rsid w:val="00F33B60"/>
    <w:rsid w:val="00F3644F"/>
    <w:rsid w:val="00F366FE"/>
    <w:rsid w:val="00F52491"/>
    <w:rsid w:val="00F62AA5"/>
    <w:rsid w:val="00F65DE8"/>
    <w:rsid w:val="00F66F11"/>
    <w:rsid w:val="00F7066F"/>
    <w:rsid w:val="00F77454"/>
    <w:rsid w:val="00F91386"/>
    <w:rsid w:val="00F94DE7"/>
    <w:rsid w:val="00FA6D42"/>
    <w:rsid w:val="00FC53D1"/>
    <w:rsid w:val="00FD0845"/>
    <w:rsid w:val="00FD307F"/>
    <w:rsid w:val="00FD5FAC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2B2860"/>
    <w:rPr>
      <w:b/>
      <w:bCs/>
    </w:rPr>
  </w:style>
  <w:style w:type="character" w:styleId="a5">
    <w:name w:val="Emphasis"/>
    <w:basedOn w:val="a0"/>
    <w:uiPriority w:val="20"/>
    <w:qFormat/>
    <w:rsid w:val="002B2860"/>
    <w:rPr>
      <w:i/>
      <w:iCs/>
    </w:rPr>
  </w:style>
  <w:style w:type="paragraph" w:styleId="a6">
    <w:name w:val="List Paragraph"/>
    <w:basedOn w:val="a"/>
    <w:uiPriority w:val="34"/>
    <w:qFormat/>
    <w:rsid w:val="00F3644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7">
    <w:name w:val="Table Grid"/>
    <w:basedOn w:val="a1"/>
    <w:uiPriority w:val="59"/>
    <w:rsid w:val="00EF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62BA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FD0845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D0845"/>
    <w:rPr>
      <w:rFonts w:eastAsia="Times New Roman"/>
      <w:sz w:val="24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DD7955"/>
    <w:rPr>
      <w:color w:val="0000FF" w:themeColor="hyperlink"/>
      <w:u w:val="single"/>
    </w:rPr>
  </w:style>
  <w:style w:type="paragraph" w:customStyle="1" w:styleId="Default">
    <w:name w:val="Default"/>
    <w:rsid w:val="00F039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B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1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4073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2B2860"/>
    <w:rPr>
      <w:b/>
      <w:bCs/>
    </w:rPr>
  </w:style>
  <w:style w:type="character" w:styleId="a5">
    <w:name w:val="Emphasis"/>
    <w:basedOn w:val="a0"/>
    <w:uiPriority w:val="20"/>
    <w:qFormat/>
    <w:rsid w:val="002B2860"/>
    <w:rPr>
      <w:i/>
      <w:iCs/>
    </w:rPr>
  </w:style>
  <w:style w:type="paragraph" w:styleId="a6">
    <w:name w:val="List Paragraph"/>
    <w:basedOn w:val="a"/>
    <w:uiPriority w:val="34"/>
    <w:qFormat/>
    <w:rsid w:val="00F3644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7">
    <w:name w:val="Table Grid"/>
    <w:basedOn w:val="a1"/>
    <w:uiPriority w:val="59"/>
    <w:rsid w:val="00EF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62BA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FD0845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D0845"/>
    <w:rPr>
      <w:rFonts w:eastAsia="Times New Roman"/>
      <w:sz w:val="24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DD7955"/>
    <w:rPr>
      <w:color w:val="0000FF" w:themeColor="hyperlink"/>
      <w:u w:val="single"/>
    </w:rPr>
  </w:style>
  <w:style w:type="paragraph" w:customStyle="1" w:styleId="Default">
    <w:name w:val="Default"/>
    <w:rsid w:val="00F039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B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1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4073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2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85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335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757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8105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69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70C4-58AF-46AA-B082-286DD6D4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6</cp:revision>
  <cp:lastPrinted>2021-02-25T02:19:00Z</cp:lastPrinted>
  <dcterms:created xsi:type="dcterms:W3CDTF">2021-02-24T09:51:00Z</dcterms:created>
  <dcterms:modified xsi:type="dcterms:W3CDTF">2021-02-25T02:21:00Z</dcterms:modified>
</cp:coreProperties>
</file>