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0A" w:rsidRPr="00AB5D0A" w:rsidRDefault="001B43C3" w:rsidP="00AB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0A" w:rsidRPr="00AB5D0A" w:rsidRDefault="00AB5D0A" w:rsidP="00AB5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  <w:r w:rsidR="001B43C3">
        <w:rPr>
          <w:rFonts w:ascii="Times New Roman" w:eastAsia="Times New Roman" w:hAnsi="Times New Roman" w:cs="Times New Roman"/>
          <w:b/>
          <w:sz w:val="28"/>
          <w:szCs w:val="20"/>
        </w:rPr>
        <w:t>КРУТОЯРСКОГО</w:t>
      </w: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СЕЛЬСОВЕТА</w:t>
      </w:r>
    </w:p>
    <w:p w:rsidR="000929D5" w:rsidRDefault="00AB5D0A" w:rsidP="000929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 xml:space="preserve">УЖУРСКОГО РАЙОНА </w:t>
      </w:r>
    </w:p>
    <w:p w:rsidR="00AB5D0A" w:rsidRPr="000929D5" w:rsidRDefault="00AB5D0A" w:rsidP="000929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>КРАСНОЯРСКОГО КРАЯ</w:t>
      </w:r>
    </w:p>
    <w:p w:rsidR="00AB5D0A" w:rsidRPr="00AB5D0A" w:rsidRDefault="00AB5D0A" w:rsidP="00AB5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44"/>
          <w:szCs w:val="20"/>
        </w:rPr>
        <w:t>ПОСТАНОВЛЕНИЕ</w:t>
      </w:r>
    </w:p>
    <w:p w:rsidR="00AB5D0A" w:rsidRPr="000929D5" w:rsidRDefault="00AB5D0A" w:rsidP="00AB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D5" w:rsidRPr="000929D5" w:rsidRDefault="000929D5" w:rsidP="00AB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0A" w:rsidRPr="00AB5D0A" w:rsidRDefault="00C970D1" w:rsidP="00AB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21</w:t>
      </w:r>
      <w:bookmarkStart w:id="0" w:name="_GoBack"/>
      <w:bookmarkEnd w:id="0"/>
      <w:r w:rsidR="000929D5">
        <w:rPr>
          <w:rFonts w:ascii="Times New Roman" w:eastAsia="Times New Roman" w:hAnsi="Times New Roman" w:cs="Times New Roman"/>
          <w:sz w:val="28"/>
          <w:szCs w:val="20"/>
        </w:rPr>
        <w:t>.12</w:t>
      </w:r>
      <w:r w:rsidR="00AB5D0A" w:rsidRPr="00AB5D0A">
        <w:rPr>
          <w:rFonts w:ascii="Times New Roman" w:eastAsia="Times New Roman" w:hAnsi="Times New Roman" w:cs="Times New Roman"/>
          <w:sz w:val="28"/>
          <w:szCs w:val="20"/>
        </w:rPr>
        <w:t xml:space="preserve">.2020                                     </w:t>
      </w:r>
      <w:r w:rsidR="001B43C3">
        <w:rPr>
          <w:rFonts w:ascii="Times New Roman" w:eastAsia="Times New Roman" w:hAnsi="Times New Roman" w:cs="Times New Roman"/>
          <w:sz w:val="28"/>
          <w:szCs w:val="20"/>
        </w:rPr>
        <w:t>с. Крутояр</w:t>
      </w:r>
      <w:r w:rsidR="00AB5D0A" w:rsidRPr="00AB5D0A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0929D5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AB5D0A" w:rsidRPr="00AB5D0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B5D0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№ </w:t>
      </w:r>
      <w:r w:rsidR="000929D5">
        <w:rPr>
          <w:rFonts w:ascii="Times New Roman" w:eastAsia="Times New Roman" w:hAnsi="Times New Roman" w:cs="Times New Roman"/>
          <w:sz w:val="28"/>
          <w:szCs w:val="20"/>
        </w:rPr>
        <w:t>99</w:t>
      </w:r>
    </w:p>
    <w:p w:rsidR="00204FC4" w:rsidRDefault="00204FC4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FC4" w:rsidRPr="00204FC4" w:rsidRDefault="00204FC4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8BC" w:rsidRDefault="004908BC" w:rsidP="00204FC4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</w:rPr>
      </w:pPr>
      <w:r w:rsidRPr="004908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порядка проведения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проверки инвестиционных проектов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предмет эффективности использования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 местного бюджета, направляемых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P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133A7">
        <w:rPr>
          <w:rFonts w:ascii="Times New Roman" w:hAnsi="Times New Roman" w:cs="Times New Roman"/>
          <w:sz w:val="28"/>
        </w:rPr>
        <w:t xml:space="preserve">В соответствии с частью 1 статьи 14 Федерального закона от 25.02.1999 </w:t>
      </w:r>
      <w:r>
        <w:rPr>
          <w:rFonts w:ascii="Times New Roman" w:hAnsi="Times New Roman" w:cs="Times New Roman"/>
          <w:sz w:val="28"/>
        </w:rPr>
        <w:t>№</w:t>
      </w:r>
      <w:r w:rsidRPr="008133A7">
        <w:rPr>
          <w:rFonts w:ascii="Times New Roman" w:hAnsi="Times New Roman" w:cs="Times New Roman"/>
          <w:sz w:val="28"/>
        </w:rPr>
        <w:t xml:space="preserve"> 39-ФЗ </w:t>
      </w:r>
      <w:r>
        <w:rPr>
          <w:rFonts w:ascii="Times New Roman" w:hAnsi="Times New Roman" w:cs="Times New Roman"/>
          <w:sz w:val="28"/>
        </w:rPr>
        <w:t>«</w:t>
      </w:r>
      <w:r w:rsidRPr="008133A7">
        <w:rPr>
          <w:rFonts w:ascii="Times New Roman" w:hAnsi="Times New Roman" w:cs="Times New Roman"/>
          <w:sz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</w:rPr>
        <w:t>»</w:t>
      </w:r>
      <w:r w:rsidRPr="008133A7">
        <w:rPr>
          <w:rFonts w:ascii="Times New Roman" w:hAnsi="Times New Roman" w:cs="Times New Roman"/>
          <w:sz w:val="28"/>
        </w:rPr>
        <w:t xml:space="preserve">, Федеральным </w:t>
      </w:r>
      <w:r>
        <w:rPr>
          <w:rFonts w:ascii="Times New Roman" w:hAnsi="Times New Roman" w:cs="Times New Roman"/>
          <w:sz w:val="28"/>
        </w:rPr>
        <w:t>законом от 06.10.2003 № 131-ФЗ «</w:t>
      </w:r>
      <w:r w:rsidRPr="008133A7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8133A7">
        <w:rPr>
          <w:rFonts w:ascii="Times New Roman" w:hAnsi="Times New Roman" w:cs="Times New Roman"/>
          <w:sz w:val="28"/>
        </w:rPr>
        <w:t>, руководствуясь Устав</w:t>
      </w:r>
      <w:r w:rsidR="00204FC4">
        <w:rPr>
          <w:rFonts w:ascii="Times New Roman" w:hAnsi="Times New Roman" w:cs="Times New Roman"/>
          <w:sz w:val="28"/>
        </w:rPr>
        <w:t>ом</w:t>
      </w:r>
      <w:r w:rsidRPr="008133A7">
        <w:rPr>
          <w:rFonts w:ascii="Times New Roman" w:hAnsi="Times New Roman" w:cs="Times New Roman"/>
          <w:sz w:val="28"/>
        </w:rPr>
        <w:t xml:space="preserve">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204FC4" w:rsidRPr="00204FC4">
        <w:rPr>
          <w:rFonts w:ascii="Times New Roman" w:hAnsi="Times New Roman" w:cs="Times New Roman"/>
          <w:sz w:val="28"/>
        </w:rPr>
        <w:t xml:space="preserve"> сельсовета Ужурского района Красноярского края</w:t>
      </w:r>
      <w:r w:rsidRPr="008133A7">
        <w:rPr>
          <w:rFonts w:ascii="Times New Roman" w:hAnsi="Times New Roman" w:cs="Times New Roman"/>
          <w:sz w:val="28"/>
        </w:rPr>
        <w:t xml:space="preserve">, </w:t>
      </w:r>
      <w:r w:rsidR="00204FC4">
        <w:rPr>
          <w:rFonts w:ascii="Times New Roman" w:hAnsi="Times New Roman" w:cs="Times New Roman"/>
          <w:sz w:val="28"/>
        </w:rPr>
        <w:t>ПОСТАНОВЛЯЮ</w:t>
      </w:r>
      <w:r w:rsidRPr="008133A7">
        <w:rPr>
          <w:rFonts w:ascii="Times New Roman" w:hAnsi="Times New Roman" w:cs="Times New Roman"/>
          <w:sz w:val="28"/>
        </w:rPr>
        <w:t>:</w:t>
      </w:r>
    </w:p>
    <w:p w:rsidR="008133A7" w:rsidRPr="008133A7" w:rsidRDefault="008133A7" w:rsidP="00204F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133A7">
        <w:rPr>
          <w:rFonts w:ascii="Times New Roman" w:hAnsi="Times New Roman" w:cs="Times New Roman"/>
          <w:sz w:val="28"/>
        </w:rPr>
        <w:t>Утвердить Порядок проведения проверки инвестиционных проектов</w:t>
      </w:r>
      <w:r>
        <w:rPr>
          <w:rFonts w:ascii="Times New Roman" w:hAnsi="Times New Roman" w:cs="Times New Roman"/>
          <w:sz w:val="28"/>
        </w:rPr>
        <w:t xml:space="preserve"> на предмет эффективности использования средств местного бюджета, направляемых на капитальные вложения </w:t>
      </w:r>
      <w:r w:rsidRPr="008133A7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204FC4" w:rsidRPr="00204FC4" w:rsidRDefault="008133A7" w:rsidP="00204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4908BC" w:rsidRPr="004908BC">
        <w:rPr>
          <w:rFonts w:ascii="Times New Roman" w:hAnsi="Times New Roman" w:cs="Times New Roman"/>
          <w:sz w:val="28"/>
        </w:rPr>
        <w:t>.</w:t>
      </w:r>
      <w:r w:rsidR="00204FC4">
        <w:rPr>
          <w:rFonts w:ascii="Times New Roman" w:hAnsi="Times New Roman" w:cs="Times New Roman"/>
          <w:sz w:val="28"/>
        </w:rPr>
        <w:tab/>
      </w:r>
      <w:proofErr w:type="gramStart"/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="00784DB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имущественным</w:t>
      </w:r>
      <w:r w:rsidR="00784DB5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AB5D0A">
        <w:rPr>
          <w:rFonts w:ascii="Times New Roman" w:eastAsia="Times New Roman" w:hAnsi="Times New Roman" w:cs="Times New Roman"/>
          <w:sz w:val="28"/>
          <w:szCs w:val="28"/>
        </w:rPr>
        <w:t xml:space="preserve"> сельсовета (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С.С. Прихожая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08BC" w:rsidRPr="004908BC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08BC" w:rsidRPr="004908BC">
        <w:rPr>
          <w:rFonts w:ascii="Times New Roman" w:hAnsi="Times New Roman" w:cs="Times New Roman"/>
          <w:sz w:val="28"/>
        </w:rPr>
        <w:t>.</w:t>
      </w:r>
      <w:r w:rsidR="00204FC4">
        <w:rPr>
          <w:rFonts w:ascii="Times New Roman" w:hAnsi="Times New Roman" w:cs="Times New Roman"/>
          <w:sz w:val="28"/>
        </w:rPr>
        <w:tab/>
      </w:r>
      <w:r w:rsidR="004908BC" w:rsidRPr="004908BC">
        <w:rPr>
          <w:rFonts w:ascii="Times New Roman" w:hAnsi="Times New Roman" w:cs="Times New Roman"/>
          <w:sz w:val="28"/>
        </w:rPr>
        <w:t xml:space="preserve">Постановление вступает в силу после официального опубликования (обнародования) в печатном издании </w:t>
      </w:r>
      <w:r w:rsidR="00204FC4" w:rsidRPr="00204FC4">
        <w:rPr>
          <w:rFonts w:ascii="Times New Roman" w:hAnsi="Times New Roman" w:cs="Times New Roman"/>
          <w:sz w:val="28"/>
        </w:rPr>
        <w:t>«</w:t>
      </w:r>
      <w:r w:rsidR="00CD4B4F">
        <w:rPr>
          <w:rFonts w:ascii="Times New Roman" w:hAnsi="Times New Roman" w:cs="Times New Roman"/>
          <w:sz w:val="28"/>
        </w:rPr>
        <w:t>Крутоярские вести</w:t>
      </w:r>
      <w:r w:rsidR="00204FC4" w:rsidRPr="00204FC4">
        <w:rPr>
          <w:rFonts w:ascii="Times New Roman" w:hAnsi="Times New Roman" w:cs="Times New Roman"/>
          <w:sz w:val="28"/>
        </w:rPr>
        <w:t>»</w:t>
      </w:r>
      <w:r w:rsidR="004908BC" w:rsidRPr="00204FC4">
        <w:rPr>
          <w:rFonts w:ascii="Times New Roman" w:hAnsi="Times New Roman" w:cs="Times New Roman"/>
          <w:sz w:val="28"/>
        </w:rPr>
        <w:t>.</w:t>
      </w:r>
    </w:p>
    <w:p w:rsidR="004908BC" w:rsidRPr="004908BC" w:rsidRDefault="004908BC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908BC" w:rsidP="000929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204FC4" w:rsidRDefault="00E61076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092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Можина</w:t>
      </w:r>
      <w:proofErr w:type="spellEnd"/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4908BC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0B5689" w:rsidRPr="006843EB" w:rsidRDefault="000B5689" w:rsidP="000929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204FC4" w:rsidRDefault="00204FC4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04FC4" w:rsidRPr="00204FC4" w:rsidRDefault="00204FC4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4FC4" w:rsidRPr="00204FC4" w:rsidRDefault="00CD4B4F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04FC4" w:rsidRPr="00204FC4" w:rsidRDefault="00E61076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0929D5">
        <w:rPr>
          <w:rFonts w:ascii="Times New Roman" w:eastAsia="Times New Roman" w:hAnsi="Times New Roman" w:cs="Times New Roman"/>
          <w:sz w:val="28"/>
          <w:szCs w:val="28"/>
        </w:rPr>
        <w:t>.12.2020 № 99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</w:pPr>
      <w:bookmarkStart w:id="1" w:name="P35"/>
      <w:bookmarkEnd w:id="1"/>
      <w:r>
        <w:rPr>
          <w:rFonts w:ascii="Times New Roman" w:hAnsi="Times New Roman" w:cs="Times New Roman"/>
          <w:b/>
          <w:sz w:val="28"/>
        </w:rPr>
        <w:t>П</w:t>
      </w:r>
      <w:r w:rsidR="00353018">
        <w:rPr>
          <w:rFonts w:ascii="Times New Roman" w:hAnsi="Times New Roman" w:cs="Times New Roman"/>
          <w:b/>
          <w:sz w:val="28"/>
        </w:rPr>
        <w:t xml:space="preserve">орядок </w:t>
      </w:r>
      <w:r w:rsidR="00353018" w:rsidRPr="00353018">
        <w:rPr>
          <w:rFonts w:ascii="Times New Roman" w:hAnsi="Times New Roman" w:cs="Times New Roman"/>
          <w:b/>
          <w:sz w:val="28"/>
        </w:rPr>
        <w:t>проведения проверки инвестиционных проектов на предмет эффективности использования средств местного бюджета, напра</w:t>
      </w:r>
      <w:r w:rsidR="00353018">
        <w:rPr>
          <w:rFonts w:ascii="Times New Roman" w:hAnsi="Times New Roman" w:cs="Times New Roman"/>
          <w:b/>
          <w:sz w:val="28"/>
        </w:rPr>
        <w:t>вляемых на капитальные вложения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bookmarkStart w:id="2" w:name="P44"/>
      <w:bookmarkEnd w:id="2"/>
      <w:r>
        <w:rPr>
          <w:rFonts w:ascii="Times New Roman" w:hAnsi="Times New Roman" w:cs="Times New Roman"/>
          <w:sz w:val="28"/>
        </w:rPr>
        <w:t>1.</w:t>
      </w:r>
      <w:r w:rsidR="00204FC4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204FC4" w:rsidRPr="00204FC4">
        <w:rPr>
          <w:rFonts w:ascii="Times New Roman" w:hAnsi="Times New Roman" w:cs="Times New Roman"/>
          <w:sz w:val="28"/>
        </w:rPr>
        <w:t xml:space="preserve"> сельсовета Ужурского района Красноярского края</w:t>
      </w:r>
      <w:r w:rsidR="0078754A">
        <w:rPr>
          <w:rFonts w:ascii="Times New Roman" w:hAnsi="Times New Roman" w:cs="Times New Roman"/>
          <w:sz w:val="28"/>
        </w:rPr>
        <w:t xml:space="preserve"> (далее – </w:t>
      </w:r>
      <w:r w:rsidR="00CD4B4F">
        <w:rPr>
          <w:rFonts w:ascii="Times New Roman" w:hAnsi="Times New Roman" w:cs="Times New Roman"/>
          <w:sz w:val="28"/>
        </w:rPr>
        <w:t xml:space="preserve">Крутоярский </w:t>
      </w:r>
      <w:r w:rsidR="0078754A">
        <w:rPr>
          <w:rFonts w:ascii="Times New Roman" w:hAnsi="Times New Roman" w:cs="Times New Roman"/>
          <w:sz w:val="28"/>
        </w:rPr>
        <w:t xml:space="preserve"> сельсовет)</w:t>
      </w:r>
      <w:r>
        <w:rPr>
          <w:rFonts w:ascii="Times New Roman" w:hAnsi="Times New Roman" w:cs="Times New Roman"/>
          <w:sz w:val="28"/>
        </w:rPr>
        <w:t xml:space="preserve">, на предмет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78754A" w:rsidRPr="0078754A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754A" w:rsidRPr="0078754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проверка).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78754A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78754A" w:rsidRPr="0078754A">
        <w:rPr>
          <w:rFonts w:ascii="Times New Roman" w:hAnsi="Times New Roman" w:cs="Times New Roman"/>
          <w:sz w:val="28"/>
        </w:rPr>
        <w:t xml:space="preserve"> сельсовета</w:t>
      </w:r>
      <w:r w:rsidRPr="007875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направляемых на капитальные вложения в целях реализации указанного проекта.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78754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Проверка проводится для принятия в установленном законодательством и муниципальными нормативными правовыми актами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порядке решения о предоставлении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реализацию инвестиционных проектов в следующих формах бюджетных ассигнований: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осуществление бюджетных инвестиций в объекты капитального строительства муниципальной собственности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предоставление субсидий муниципальным бюджетным учреждениям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муниципальным автономным учреждениям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муниципальным унитарным предприятиям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Проверка осуществляется упо</w:t>
      </w:r>
      <w:r w:rsidR="00AE7DD4">
        <w:rPr>
          <w:rFonts w:ascii="Times New Roman" w:hAnsi="Times New Roman" w:cs="Times New Roman"/>
          <w:sz w:val="28"/>
        </w:rPr>
        <w:t>лномоченным органом Администрацией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(далее по тексту </w:t>
      </w:r>
      <w:r w:rsidR="00AE7D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). Основной состав </w:t>
      </w:r>
      <w:r w:rsidR="007837B7" w:rsidRPr="00AE7DD4">
        <w:rPr>
          <w:rFonts w:ascii="Times New Roman" w:hAnsi="Times New Roman" w:cs="Times New Roman"/>
          <w:sz w:val="28"/>
        </w:rPr>
        <w:t>уполномоченного органа</w:t>
      </w:r>
      <w:r w:rsidR="00783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утверждается распоряжением Главы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в соответствии с </w:t>
      </w:r>
      <w:hyperlink w:anchor="P150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>
        <w:rPr>
          <w:rFonts w:ascii="Times New Roman" w:hAnsi="Times New Roman" w:cs="Times New Roman"/>
          <w:sz w:val="28"/>
        </w:rPr>
        <w:t xml:space="preserve"> оценки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Методика), приведенной в Приложении </w:t>
      </w:r>
      <w:r w:rsidR="007837B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 к настоящему Порядку.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распределителем бюджетных средств муниципальной программы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в рамках которой планируется осуществлять бюджетные инвестиции (далее - муниципальная программа).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6843EB" w:rsidRPr="00AE7DD4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Проверка </w:t>
      </w:r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осуществляется в отношении инвестиционных проектов, указанных в </w:t>
      </w:r>
      <w:hyperlink w:anchor="P44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пункте 1</w:t>
        </w:r>
      </w:hyperlink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в случае если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их сметная стоимость превышает </w:t>
      </w:r>
      <w:r w:rsidR="00AE7DD4">
        <w:rPr>
          <w:rFonts w:ascii="Times New Roman" w:hAnsi="Times New Roman" w:cs="Times New Roman"/>
          <w:color w:val="000000" w:themeColor="text1"/>
          <w:sz w:val="28"/>
        </w:rPr>
        <w:t>1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 млн. руб</w:t>
      </w:r>
      <w:r w:rsidRPr="007043D3">
        <w:rPr>
          <w:rFonts w:ascii="Times New Roman" w:hAnsi="Times New Roman" w:cs="Times New Roman"/>
          <w:sz w:val="28"/>
        </w:rPr>
        <w:t>., а также</w:t>
      </w:r>
      <w:r>
        <w:rPr>
          <w:rFonts w:ascii="Times New Roman" w:hAnsi="Times New Roman" w:cs="Times New Roman"/>
          <w:sz w:val="28"/>
        </w:rPr>
        <w:t xml:space="preserve"> по решению Главы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B5D0A" w:rsidRPr="00AE7DD4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. Результаты интегральной оценки, проведенной заявителем, и исходные данные для ее проведения представляются в </w:t>
      </w:r>
      <w:r w:rsidR="00DA6652" w:rsidRPr="00AE7DD4">
        <w:rPr>
          <w:rFonts w:ascii="Times New Roman" w:hAnsi="Times New Roman" w:cs="Times New Roman"/>
          <w:sz w:val="28"/>
        </w:rPr>
        <w:t>Уполномоченный орган</w:t>
      </w:r>
      <w:r w:rsidRPr="00AE7DD4">
        <w:rPr>
          <w:rFonts w:ascii="Times New Roman" w:hAnsi="Times New Roman" w:cs="Times New Roman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Плата за проведение проверки не взимается.</w:t>
      </w:r>
    </w:p>
    <w:p w:rsidR="006843EB" w:rsidRPr="007043D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6.</w:t>
      </w:r>
      <w:r w:rsidR="00AE7DD4">
        <w:rPr>
          <w:rFonts w:ascii="Times New Roman" w:hAnsi="Times New Roman" w:cs="Times New Roman"/>
          <w:sz w:val="28"/>
        </w:rPr>
        <w:tab/>
      </w:r>
      <w:r w:rsidR="00DA6652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ведет реестр инвестиционных проектов, получивших положительное заключение об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объекты капитальных вложений в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порядке,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установленном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hyperlink w:anchor="P645" w:history="1">
        <w:r w:rsidRPr="007043D3">
          <w:rPr>
            <w:rFonts w:ascii="Times New Roman" w:hAnsi="Times New Roman" w:cs="Times New Roman"/>
            <w:color w:val="000000" w:themeColor="text1"/>
            <w:sz w:val="28"/>
          </w:rPr>
          <w:t>Приложени</w:t>
        </w:r>
        <w:r w:rsidR="002E6C1F" w:rsidRPr="007043D3">
          <w:rPr>
            <w:rFonts w:ascii="Times New Roman" w:hAnsi="Times New Roman" w:cs="Times New Roman"/>
            <w:color w:val="000000" w:themeColor="text1"/>
            <w:sz w:val="28"/>
          </w:rPr>
          <w:t>и</w:t>
        </w:r>
        <w:r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</w:t>
        </w:r>
        <w:r w:rsidR="00DA6652" w:rsidRPr="007043D3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7043D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II. Критерии оценки эффективности использования средств</w:t>
      </w:r>
    </w:p>
    <w:p w:rsidR="006843EB" w:rsidRDefault="006843EB" w:rsidP="00204FC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 xml:space="preserve">бюджета </w:t>
      </w:r>
      <w:r w:rsidR="00CD4B4F">
        <w:rPr>
          <w:rFonts w:ascii="Times New Roman" w:hAnsi="Times New Roman" w:cs="Times New Roman"/>
          <w:b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b/>
          <w:sz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</w:rPr>
        <w:t>,</w:t>
      </w:r>
    </w:p>
    <w:p w:rsidR="006843EB" w:rsidRDefault="006843EB" w:rsidP="00204FC4">
      <w:pPr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направляемых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капитальные вложения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7.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Проверка осуществляется в </w:t>
      </w:r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соответствии с </w:t>
      </w:r>
      <w:hyperlink w:anchor="P150" w:history="1">
        <w:r w:rsidRPr="001D0170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 на основе </w:t>
      </w:r>
      <w:r>
        <w:rPr>
          <w:rFonts w:ascii="Times New Roman" w:hAnsi="Times New Roman" w:cs="Times New Roman"/>
          <w:sz w:val="28"/>
        </w:rPr>
        <w:t xml:space="preserve">следующих качественных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критериев оценки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8133A7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качественные показатели):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цели инвестиционного проекта приоритетам и целям, определенным в муниципальных программах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прогнозах и стратегии социально-экономического развития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необходимости реализации инвестиционного проекта с привлечением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8.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показателей оценки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CD4B4F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количественные критерии):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3" w:name="P73"/>
      <w:bookmarkEnd w:id="3"/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значения количественных критериев (критерия) результатов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4" w:name="P74"/>
      <w:bookmarkEnd w:id="4"/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5" w:name="P75"/>
      <w:bookmarkEnd w:id="5"/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изменение уровня обеспеченности населения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B5D0A" w:rsidRPr="00AE7DD4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9.</w:t>
      </w:r>
      <w:r w:rsidR="00AE7DD4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Проверка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по количественному критерию, предусмотренному </w:t>
      </w:r>
      <w:hyperlink w:anchor="P74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подпун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</w:t>
      </w:r>
      <w:r>
        <w:rPr>
          <w:rFonts w:ascii="Times New Roman" w:hAnsi="Times New Roman" w:cs="Times New Roman"/>
          <w:sz w:val="28"/>
        </w:rPr>
        <w:t>сметных нормативов, а в случае ее отсутствия - путем сравнения с аналогичными проектами.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проверки по количественному критерию, предусмотренному </w:t>
      </w:r>
      <w:hyperlink w:anchor="P74" w:history="1">
        <w:r w:rsidR="00E95B5F">
          <w:rPr>
            <w:rFonts w:ascii="Times New Roman" w:hAnsi="Times New Roman" w:cs="Times New Roman"/>
            <w:color w:val="000000" w:themeColor="text1"/>
            <w:sz w:val="28"/>
          </w:rPr>
          <w:t>подпунктом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</w:t>
      </w:r>
      <w:proofErr w:type="gramStart"/>
      <w:r w:rsidRPr="00E95B5F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AE7DD4" w:rsidRPr="00AE7DD4">
        <w:rPr>
          <w:rFonts w:ascii="Times New Roman" w:hAnsi="Times New Roman" w:cs="Times New Roman"/>
          <w:sz w:val="28"/>
        </w:rPr>
        <w:t xml:space="preserve"> сельсовет</w:t>
      </w:r>
      <w:r w:rsidR="00AE7DD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. В случае отсутствия проектов-аналогов, реализуемых на территории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843EB" w:rsidRPr="00E95B5F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10.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Инвестиционные проекты, прошедшие проверку на основании качественных и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количественных критериев, подлежат дальнейшей проверке в соответствии с </w:t>
      </w:r>
      <w:hyperlink w:anchor="P150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III. Порядок проведения проверки инвестиционных проектов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bookmarkStart w:id="6" w:name="P84"/>
      <w:bookmarkEnd w:id="6"/>
      <w:r>
        <w:rPr>
          <w:rFonts w:ascii="Times New Roman" w:hAnsi="Times New Roman" w:cs="Times New Roman"/>
          <w:sz w:val="28"/>
        </w:rPr>
        <w:t>11.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Заявители представляют в </w:t>
      </w:r>
      <w:r w:rsidR="00E95B5F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заявление на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проведение проверки;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б)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hyperlink w:anchor="P682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паспорт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инвестиционного проекта, заполненный по ф</w:t>
      </w:r>
      <w:r w:rsidR="001546E9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3 к настоящему Порядку;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в)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обоснование экономической целесообразности, объема и сроков осуществления капитальных вложений в соответствии с </w:t>
      </w:r>
      <w:hyperlink w:anchor="P97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13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" w:name="P88"/>
      <w:bookmarkEnd w:id="7"/>
      <w:r w:rsidRPr="00A61C93">
        <w:rPr>
          <w:rFonts w:ascii="Times New Roman" w:hAnsi="Times New Roman" w:cs="Times New Roman"/>
          <w:color w:val="000000" w:themeColor="text1"/>
          <w:sz w:val="28"/>
        </w:rPr>
        <w:t>г)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задание на проектирование в соответствии с </w:t>
      </w:r>
      <w:hyperlink w:anchor="P106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14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Default="006843EB" w:rsidP="00204FC4">
      <w:pPr>
        <w:spacing w:after="0" w:line="240" w:lineRule="auto"/>
        <w:ind w:firstLine="709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д)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копии правоустанавливающих документов на земельный участок, а </w:t>
      </w:r>
      <w:r>
        <w:rPr>
          <w:rFonts w:ascii="Times New Roman" w:hAnsi="Times New Roman" w:cs="Times New Roman"/>
          <w:sz w:val="28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разрешения на строительство;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8" w:name="P92"/>
      <w:bookmarkEnd w:id="8"/>
      <w:r>
        <w:rPr>
          <w:rFonts w:ascii="Times New Roman" w:hAnsi="Times New Roman" w:cs="Times New Roman"/>
          <w:sz w:val="28"/>
        </w:rPr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положительного заключения о достоверности сметной стоимости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и)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этого проекта и намечаемого размера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к)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исходные данные для расчета интегральной оценки эффективности, включая количественные и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качественные критерии, а также расчет эффективности, проведенный заявителем в соответствии с Методикой.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12.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Документы, указанные в </w:t>
      </w:r>
      <w:hyperlink w:anchor="P84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пункте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регистрируются в журнале приема документов с указанием даты поступления их в </w:t>
      </w:r>
      <w:r w:rsidR="00A61C93" w:rsidRPr="00AE7DD4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Документы, указанные в </w:t>
      </w:r>
      <w:hyperlink w:anchor="P88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подпунктах «</w:t>
        </w:r>
        <w:proofErr w:type="gramStart"/>
        <w:r w:rsidRPr="00A61C93">
          <w:rPr>
            <w:rFonts w:ascii="Times New Roman" w:hAnsi="Times New Roman" w:cs="Times New Roman"/>
            <w:color w:val="000000" w:themeColor="text1"/>
            <w:sz w:val="28"/>
          </w:rPr>
          <w:t>г</w:t>
        </w:r>
        <w:proofErr w:type="gramEnd"/>
      </w:hyperlink>
      <w:r w:rsidR="00A61C93">
        <w:rPr>
          <w:color w:val="000000" w:themeColor="text1"/>
          <w:sz w:val="28"/>
        </w:rPr>
        <w:t>»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92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>з</w:t>
        </w:r>
        <w:r w:rsidR="00A61C93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 xml:space="preserve"> пункта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не представляются в отношении инвестиционных проектов</w:t>
      </w:r>
      <w:r>
        <w:rPr>
          <w:rFonts w:ascii="Times New Roman" w:hAnsi="Times New Roman" w:cs="Times New Roman"/>
          <w:sz w:val="28"/>
        </w:rPr>
        <w:t xml:space="preserve">, по которым подготавливается решение о предоставлении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9" w:name="P97"/>
      <w:bookmarkEnd w:id="9"/>
      <w:r>
        <w:rPr>
          <w:rFonts w:ascii="Times New Roman" w:hAnsi="Times New Roman" w:cs="Times New Roman"/>
          <w:sz w:val="28"/>
        </w:rPr>
        <w:t>13.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наименование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цель и задачи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краткое описание инвестиционного проекта, включая предварительные расчеты объемов капитальных вложений;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источники и объемы финансирования инвестиционного проекта по годам его реализации;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срок подготовки и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</w:t>
      </w:r>
      <w:proofErr w:type="gramStart"/>
      <w:r>
        <w:rPr>
          <w:rFonts w:ascii="Times New Roman" w:hAnsi="Times New Roman" w:cs="Times New Roman"/>
          <w:sz w:val="28"/>
        </w:rPr>
        <w:t xml:space="preserve">необходимости привлечения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proofErr w:type="gramEnd"/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0" w:name="P106"/>
      <w:bookmarkEnd w:id="10"/>
      <w:r>
        <w:rPr>
          <w:rFonts w:ascii="Times New Roman" w:hAnsi="Times New Roman" w:cs="Times New Roman"/>
          <w:sz w:val="28"/>
        </w:rPr>
        <w:t>14.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Задание на проектирование объекта капитального строительства включает в себя: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основные технико-экономические характеристики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возможность подготовки проектной документации применительно к отдельным этапам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срок и этапы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дополнительные данные.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1" w:name="P113"/>
      <w:bookmarkEnd w:id="11"/>
      <w:r>
        <w:rPr>
          <w:rFonts w:ascii="Times New Roman" w:hAnsi="Times New Roman" w:cs="Times New Roman"/>
          <w:sz w:val="28"/>
        </w:rPr>
        <w:t>15.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течение </w:t>
      </w:r>
      <w:r w:rsidRPr="00AE7DD4">
        <w:rPr>
          <w:rFonts w:ascii="Times New Roman" w:hAnsi="Times New Roman" w:cs="Times New Roman"/>
          <w:sz w:val="28"/>
        </w:rPr>
        <w:t>5 рабочих дней</w:t>
      </w:r>
      <w:r>
        <w:rPr>
          <w:rFonts w:ascii="Times New Roman" w:hAnsi="Times New Roman" w:cs="Times New Roman"/>
          <w:sz w:val="28"/>
        </w:rPr>
        <w:t xml:space="preserve"> со дня, следующего за днем регистрации документов, </w:t>
      </w:r>
      <w:r w:rsidR="004B0755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16.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Основаниями для отказа в проведении проверки являются: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непредставление полного комплекта документов, предусмотренных настоящим Порядком;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несоответствие паспорта инвестиционного проекта требованиям к его содержанию и заполнению;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несоответствие значения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интегральной оценки, рассчитанного заявителем, требованиям настоящего Порядка и </w:t>
      </w:r>
      <w:hyperlink w:anchor="P15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Методики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17.</w:t>
      </w:r>
      <w:r w:rsidR="00AE7DD4">
        <w:rPr>
          <w:rFonts w:ascii="Times New Roman" w:hAnsi="Times New Roman" w:cs="Times New Roman"/>
          <w:sz w:val="28"/>
        </w:rPr>
        <w:tab/>
      </w:r>
      <w:r w:rsidR="0049783A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в течение </w:t>
      </w:r>
      <w:r w:rsidRPr="00AE7DD4">
        <w:rPr>
          <w:rFonts w:ascii="Times New Roman" w:hAnsi="Times New Roman" w:cs="Times New Roman"/>
          <w:sz w:val="28"/>
        </w:rPr>
        <w:t>3 рабочих дней</w:t>
      </w:r>
      <w:r>
        <w:rPr>
          <w:rFonts w:ascii="Times New Roman" w:hAnsi="Times New Roman" w:cs="Times New Roman"/>
          <w:sz w:val="28"/>
        </w:rPr>
        <w:t xml:space="preserve"> со дня рассмотрения документов информирует заявителя об отказе в проведении проверки.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18.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2" w:name="P120"/>
      <w:bookmarkEnd w:id="12"/>
      <w:r>
        <w:rPr>
          <w:rFonts w:ascii="Times New Roman" w:hAnsi="Times New Roman" w:cs="Times New Roman"/>
          <w:sz w:val="28"/>
        </w:rPr>
        <w:t>19.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Срок проведения проверки не должен превышать </w:t>
      </w:r>
      <w:r w:rsidRPr="00B3032A">
        <w:rPr>
          <w:rFonts w:ascii="Times New Roman" w:hAnsi="Times New Roman" w:cs="Times New Roman"/>
          <w:sz w:val="28"/>
        </w:rPr>
        <w:t xml:space="preserve">20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принятия решения, указанного в </w:t>
      </w:r>
      <w:hyperlink w:anchor="P113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пункте 15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IV. Выдача заключения о результатах проверки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3" w:name="P124"/>
      <w:bookmarkEnd w:id="13"/>
      <w:r>
        <w:rPr>
          <w:rFonts w:ascii="Times New Roman" w:hAnsi="Times New Roman" w:cs="Times New Roman"/>
          <w:sz w:val="28"/>
        </w:rPr>
        <w:t>20.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Результатом проверки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является </w:t>
      </w:r>
      <w:hyperlink w:anchor="P847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заключение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783A" w:rsidRPr="00B3032A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,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>, направляемых на капитальные вложения, по ф</w:t>
      </w:r>
      <w:r w:rsidR="0049783A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4.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Заключение подготавливается </w:t>
      </w:r>
      <w:r w:rsidR="0049783A" w:rsidRPr="00B3032A">
        <w:rPr>
          <w:rFonts w:ascii="Times New Roman" w:hAnsi="Times New Roman" w:cs="Times New Roman"/>
          <w:color w:val="000000" w:themeColor="text1"/>
          <w:sz w:val="28"/>
        </w:rPr>
        <w:t>Уполномоченным органом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в срок не позднее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10 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проведения проверки, предусмотренного </w:t>
      </w:r>
      <w:hyperlink w:anchor="P12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пунктом 19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4" w:name="P126"/>
      <w:bookmarkEnd w:id="14"/>
      <w:r w:rsidRPr="0049783A">
        <w:rPr>
          <w:rFonts w:ascii="Times New Roman" w:hAnsi="Times New Roman" w:cs="Times New Roman"/>
          <w:color w:val="000000" w:themeColor="text1"/>
          <w:sz w:val="28"/>
        </w:rPr>
        <w:t>21.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Положительное заключение является обязательным документом, необходимым для принятия решения о предоставлении </w:t>
      </w:r>
      <w:r>
        <w:rPr>
          <w:rFonts w:ascii="Times New Roman" w:hAnsi="Times New Roman" w:cs="Times New Roman"/>
          <w:sz w:val="28"/>
        </w:rPr>
        <w:t xml:space="preserve">средств бюджета </w:t>
      </w:r>
      <w:r w:rsidR="00CD4B4F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реализацию рассматриваемого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5" w:name="P127"/>
      <w:bookmarkEnd w:id="15"/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w:anchor="P73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подпунктами </w:t>
        </w:r>
        <w:r w:rsidR="0072144B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</w:t>
        </w:r>
      </w:hyperlink>
      <w:r w:rsidR="0072144B">
        <w:rPr>
          <w:color w:val="000000" w:themeColor="text1"/>
          <w:sz w:val="28"/>
        </w:rPr>
        <w:t>»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72144B">
        <w:rPr>
          <w:rFonts w:ascii="Times New Roman" w:hAnsi="Times New Roman" w:cs="Times New Roman"/>
          <w:color w:val="000000" w:themeColor="text1"/>
          <w:sz w:val="28"/>
        </w:rPr>
        <w:t>«</w:t>
      </w:r>
      <w:hyperlink w:anchor="P75" w:history="1">
        <w:r w:rsidR="0072144B">
          <w:rPr>
            <w:rFonts w:ascii="Times New Roman" w:hAnsi="Times New Roman" w:cs="Times New Roman"/>
            <w:color w:val="000000" w:themeColor="text1"/>
            <w:sz w:val="28"/>
          </w:rPr>
          <w:t>в»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то в отношении такого проекта проводится повторная проверка </w:t>
      </w:r>
      <w:r>
        <w:rPr>
          <w:rFonts w:ascii="Times New Roman" w:hAnsi="Times New Roman" w:cs="Times New Roman"/>
          <w:sz w:val="28"/>
        </w:rPr>
        <w:t>в соответствии с</w:t>
      </w:r>
      <w:proofErr w:type="gramEnd"/>
      <w:r>
        <w:rPr>
          <w:rFonts w:ascii="Times New Roman" w:hAnsi="Times New Roman" w:cs="Times New Roman"/>
          <w:sz w:val="28"/>
        </w:rPr>
        <w:t xml:space="preserve"> настоящим Порядком.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22.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Отрицательное заключение, полученное в соответствии с </w:t>
      </w:r>
      <w:hyperlink w:anchor="P127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B3032A">
        <w:rPr>
          <w:rFonts w:ascii="Times New Roman" w:hAnsi="Times New Roman" w:cs="Times New Roman"/>
          <w:sz w:val="28"/>
        </w:rPr>
        <w:t xml:space="preserve">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>на реализацию инвестиционного проекта.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23.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2144B">
        <w:rPr>
          <w:rFonts w:ascii="Times New Roman" w:hAnsi="Times New Roman" w:cs="Times New Roman"/>
          <w:color w:val="000000" w:themeColor="text1"/>
          <w:sz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24.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Заключение подписывается </w:t>
      </w:r>
      <w:r w:rsidR="00B3032A">
        <w:rPr>
          <w:rFonts w:ascii="Times New Roman" w:hAnsi="Times New Roman" w:cs="Times New Roman"/>
          <w:color w:val="000000" w:themeColor="text1"/>
          <w:sz w:val="28"/>
        </w:rPr>
        <w:t xml:space="preserve">Главой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>
        <w:rPr>
          <w:rFonts w:ascii="Times New Roman" w:hAnsi="Times New Roman" w:cs="Times New Roman"/>
          <w:color w:val="000000" w:themeColor="text1"/>
          <w:sz w:val="28"/>
        </w:rPr>
        <w:t xml:space="preserve"> сельсовета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в срок не позднее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3 рабочих 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подготовки заключения, предусмотренного </w:t>
      </w:r>
      <w:hyperlink w:anchor="P124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пунктом 20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25.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="009D7A33" w:rsidRPr="00B3032A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в течение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3 рабочих 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</w:t>
      </w:r>
      <w:r w:rsidRPr="001546E9">
        <w:rPr>
          <w:rFonts w:ascii="Times New Roman" w:hAnsi="Times New Roman" w:cs="Times New Roman"/>
          <w:color w:val="000000" w:themeColor="text1"/>
          <w:sz w:val="28"/>
        </w:rPr>
        <w:t>за днем подписания заключения, уведомляет заявителя о результатах проверки</w:t>
      </w:r>
      <w:r w:rsidRPr="001546E9">
        <w:rPr>
          <w:rFonts w:ascii="Times New Roman" w:hAnsi="Times New Roman" w:cs="Times New Roman"/>
          <w:sz w:val="28"/>
        </w:rPr>
        <w:t>.</w:t>
      </w: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7C21A1" w:rsidP="00B3032A">
      <w:pPr>
        <w:spacing w:after="0" w:line="240" w:lineRule="auto"/>
        <w:ind w:left="4678"/>
        <w:outlineLvl w:val="1"/>
        <w:rPr>
          <w:rFonts w:ascii="Times New Roman" w:hAnsi="Times New Roman" w:cs="Times New Roman"/>
        </w:rPr>
      </w:pPr>
      <w:r w:rsidRPr="001546E9">
        <w:rPr>
          <w:rFonts w:ascii="Times New Roman" w:hAnsi="Times New Roman" w:cs="Times New Roman"/>
          <w:sz w:val="28"/>
        </w:rPr>
        <w:t>Приложение №</w:t>
      </w:r>
      <w:r w:rsidR="006843EB" w:rsidRPr="001546E9">
        <w:rPr>
          <w:rFonts w:ascii="Times New Roman" w:hAnsi="Times New Roman" w:cs="Times New Roman"/>
          <w:sz w:val="28"/>
        </w:rPr>
        <w:t xml:space="preserve"> 1</w:t>
      </w:r>
      <w:r w:rsidR="00B3032A">
        <w:rPr>
          <w:rFonts w:ascii="Times New Roman" w:hAnsi="Times New Roman" w:cs="Times New Roman"/>
          <w:sz w:val="28"/>
        </w:rPr>
        <w:t xml:space="preserve"> к порядку</w:t>
      </w:r>
      <w:r w:rsidR="00B3032A" w:rsidRPr="00B3032A">
        <w:rPr>
          <w:rFonts w:ascii="Times New Roman" w:hAnsi="Times New Roman" w:cs="Times New Roman"/>
          <w:sz w:val="28"/>
        </w:rPr>
        <w:t xml:space="preserve"> проведения проверки инвестиционных </w:t>
      </w:r>
      <w:r w:rsidR="00B3032A" w:rsidRPr="00B3032A">
        <w:rPr>
          <w:rFonts w:ascii="Times New Roman" w:hAnsi="Times New Roman" w:cs="Times New Roman"/>
          <w:sz w:val="28"/>
        </w:rPr>
        <w:lastRenderedPageBreak/>
        <w:t>проектов на предмет эффективности использования средств местного бюджета, направляемых на капитальные вложения</w:t>
      </w:r>
    </w:p>
    <w:p w:rsidR="006843EB" w:rsidRPr="001546E9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B3032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6" w:name="P150"/>
      <w:bookmarkEnd w:id="16"/>
      <w:r w:rsidRPr="001546E9">
        <w:rPr>
          <w:rFonts w:ascii="Times New Roman" w:hAnsi="Times New Roman" w:cs="Times New Roman"/>
          <w:b/>
          <w:sz w:val="28"/>
        </w:rPr>
        <w:t>М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етодика </w:t>
      </w:r>
      <w:proofErr w:type="gramStart"/>
      <w:r w:rsidR="007C21A1" w:rsidRPr="001546E9">
        <w:rPr>
          <w:rFonts w:ascii="Times New Roman" w:hAnsi="Times New Roman" w:cs="Times New Roman"/>
          <w:b/>
          <w:sz w:val="28"/>
        </w:rPr>
        <w:t xml:space="preserve">оценки эффективности использования средств бюджета </w:t>
      </w:r>
      <w:r w:rsidR="008C31FE">
        <w:rPr>
          <w:rFonts w:ascii="Times New Roman" w:hAnsi="Times New Roman" w:cs="Times New Roman"/>
          <w:b/>
          <w:sz w:val="28"/>
        </w:rPr>
        <w:t>Крутоярского</w:t>
      </w:r>
      <w:proofErr w:type="gramEnd"/>
      <w:r w:rsidR="00B3032A">
        <w:rPr>
          <w:rFonts w:ascii="Times New Roman" w:hAnsi="Times New Roman" w:cs="Times New Roman"/>
          <w:b/>
          <w:sz w:val="28"/>
        </w:rPr>
        <w:t xml:space="preserve"> сельсовета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, направляемых на капитальные вложения </w:t>
      </w:r>
    </w:p>
    <w:p w:rsidR="006843EB" w:rsidRPr="001546E9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Настоящая Методика предназначена для оценки эффективности использования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(далее - инвестиционный проект).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II. Состав, порядок определения баллов оценки качественных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критериев и оценки эффективности на основе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качественных критериев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следующих качественных критериев: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д)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необходимости реализации инвестиционного проекта с привлечением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на основе качественных критериев (Ч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 рассчитывается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082975" w:rsidP="00B3032A">
      <w:pPr>
        <w:spacing w:after="0" w:line="240" w:lineRule="auto"/>
        <w:ind w:firstLine="709"/>
        <w:jc w:val="center"/>
      </w:pPr>
      <w:r>
        <w:rPr>
          <w:position w:val="-29"/>
        </w:rPr>
        <w:pict>
          <v:shape id="_x0000_i1025" style="width:265.5pt;height:42.75pt" coordsize="" o:spt="100" adj="0,,0" path="" filled="f" stroked="f">
            <v:stroke joinstyle="miter"/>
            <v:imagedata r:id="rId9" o:title="base_23808_110918_32768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- балл оценки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качественного критерия;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- общее число качественных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1нп</w:t>
      </w:r>
      <w:r>
        <w:rPr>
          <w:rFonts w:ascii="Times New Roman" w:hAnsi="Times New Roman" w:cs="Times New Roman"/>
          <w:sz w:val="28"/>
        </w:rPr>
        <w:t xml:space="preserve"> - число критериев, не применимых к проверяемому инвестиционному проекту.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6.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Требования к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качественных критериев установлены </w:t>
      </w:r>
      <w:hyperlink w:anchor="P184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пунктами 7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11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14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качественных критериев приведены в </w:t>
      </w:r>
      <w:hyperlink w:anchor="P326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» таблицы № 1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качественным критериям</w:t>
      </w:r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» приложения №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1 к настоящей Методике.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7" w:name="P184"/>
      <w:bookmarkEnd w:id="17"/>
      <w:r w:rsidRPr="007C21A1">
        <w:rPr>
          <w:rFonts w:ascii="Times New Roman" w:hAnsi="Times New Roman" w:cs="Times New Roman"/>
          <w:color w:val="000000" w:themeColor="text1"/>
          <w:sz w:val="28"/>
        </w:rPr>
        <w:t>7.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C21A1">
        <w:rPr>
          <w:rFonts w:ascii="Times New Roman" w:hAnsi="Times New Roman" w:cs="Times New Roman"/>
          <w:color w:val="000000" w:themeColor="text1"/>
          <w:sz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lastRenderedPageBreak/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Рекомендуемые </w:t>
      </w:r>
      <w:hyperlink w:anchor="P533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показатели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>, характеризующие конечные социально-экономические результаты реализации проекта по различным видам деятельности и типам пр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оектов, приведены в приложении №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3 к настоящей Методике. Заявитель вправе определить иные показатели с учетом специфики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18" w:name="P190"/>
      <w:bookmarkEnd w:id="18"/>
      <w:r>
        <w:rPr>
          <w:rFonts w:ascii="Times New Roman" w:hAnsi="Times New Roman" w:cs="Times New Roman"/>
          <w:sz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6843EB" w:rsidRPr="00D652E5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D652E5">
        <w:rPr>
          <w:rFonts w:ascii="Times New Roman" w:hAnsi="Times New Roman" w:cs="Times New Roman"/>
          <w:color w:val="000000" w:themeColor="text1"/>
          <w:sz w:val="28"/>
        </w:rPr>
        <w:t>1) являются:</w:t>
      </w:r>
    </w:p>
    <w:p w:rsidR="006843EB" w:rsidRPr="00D652E5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D652E5">
        <w:rPr>
          <w:rFonts w:ascii="Times New Roman" w:hAnsi="Times New Roman" w:cs="Times New Roman"/>
          <w:color w:val="000000" w:themeColor="text1"/>
          <w:sz w:val="28"/>
        </w:rPr>
        <w:t>а)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для инвестиционных проектов, включенных в одну из указанных в </w:t>
      </w:r>
      <w:hyperlink w:anchor="P190" w:history="1">
        <w:r w:rsidRPr="00D652E5">
          <w:rPr>
            <w:rFonts w:ascii="Times New Roman" w:hAnsi="Times New Roman" w:cs="Times New Roman"/>
            <w:color w:val="000000" w:themeColor="text1"/>
            <w:sz w:val="28"/>
          </w:rPr>
          <w:t>абзаце 1</w:t>
        </w:r>
      </w:hyperlink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D652E5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для инвестиционных проектов, не включенных </w:t>
      </w:r>
      <w:r>
        <w:rPr>
          <w:rFonts w:ascii="Times New Roman" w:hAnsi="Times New Roman" w:cs="Times New Roman"/>
          <w:sz w:val="28"/>
        </w:rPr>
        <w:t xml:space="preserve">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без строительства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</w:t>
      </w:r>
      <w:r>
        <w:rPr>
          <w:rFonts w:ascii="Times New Roman" w:hAnsi="Times New Roman" w:cs="Times New Roman"/>
          <w:sz w:val="28"/>
        </w:rPr>
        <w:lastRenderedPageBreak/>
        <w:t>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11.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обоснование необходимости реализации инвестиционного проекта с привлечением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целевых программ, решение о разработке которых принято, в порядке, определенном действующими нормативными правовыми актами Администрации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 Заявителем указываются наименование и реквизиты соответствующих документов.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балл, равный 1, присваивается при его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также следующим требованиям: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инвестиционного проекта с указанием объема и сроков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предполагаемого объема и сроков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проекта в представленных документах объему и срокам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, предусмотренных паспортом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социальная значимость объекта капитального строительства, создаваемого в рамках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13.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</w:t>
      </w:r>
      <w:r>
        <w:rPr>
          <w:rFonts w:ascii="Times New Roman" w:hAnsi="Times New Roman" w:cs="Times New Roman"/>
          <w:sz w:val="28"/>
        </w:rPr>
        <w:lastRenderedPageBreak/>
        <w:t>государственной экспертизы проектной документации и результатов инженерных изысканий.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являются: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для проектов, проектная документация которых разработана и утверждена застройщиком (заказчиком) - наличие 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указанный заявителем номер подпункта и пункта </w:t>
      </w:r>
      <w:hyperlink r:id="rId10" w:history="1">
        <w:r w:rsidRPr="007C43B2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AB5D0A" w:rsidRPr="00B3032A">
        <w:rPr>
          <w:rFonts w:ascii="Times New Roman" w:hAnsi="Times New Roman" w:cs="Times New Roman"/>
          <w:sz w:val="28"/>
        </w:rPr>
        <w:t xml:space="preserve">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 w:rsidR="00B3032A" w:rsidRPr="007C43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19" w:name="P211"/>
      <w:bookmarkEnd w:id="19"/>
      <w:r>
        <w:rPr>
          <w:rFonts w:ascii="Times New Roman" w:hAnsi="Times New Roman" w:cs="Times New Roman"/>
          <w:sz w:val="28"/>
        </w:rPr>
        <w:t>14.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III. Состав, порядок определения баллов оценки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и весовых коэффициентов количественных критериев и оценки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эффективности на основе количественных критериев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15.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следующих количественных критериев: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значения количественных показателей (показателя) результатов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изменение уровня обеспеченности населения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16.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на основе количественных критериев (Ч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) рассчитывается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082975" w:rsidP="00B3032A">
      <w:pPr>
        <w:spacing w:after="0" w:line="240" w:lineRule="auto"/>
        <w:ind w:firstLine="709"/>
        <w:jc w:val="center"/>
      </w:pPr>
      <w:r>
        <w:rPr>
          <w:position w:val="-29"/>
        </w:rPr>
        <w:pict>
          <v:shape id="_x0000_i1026" style="width:154.5pt;height:42.75pt" coordsize="" o:spt="100" adj="0,,0" path="" filled="f" stroked="f">
            <v:stroke joinstyle="miter"/>
            <v:imagedata r:id="rId11" o:title="base_23808_110918_32769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vertAlign w:val="subscript"/>
        </w:rPr>
        <w:t>2i</w:t>
      </w:r>
      <w:r>
        <w:rPr>
          <w:rFonts w:ascii="Times New Roman" w:hAnsi="Times New Roman" w:cs="Times New Roman"/>
          <w:sz w:val="28"/>
        </w:rPr>
        <w:t xml:space="preserve"> - балл оценки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количественного критерия;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Р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- весовой коэффициент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количественного критерия, в процентах;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- общее число количественных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Сумма весовых коэффициентов по всем количественным критериям составляет 100%.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17.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Требования к 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количественных критериев установлены </w:t>
      </w:r>
      <w:hyperlink w:anchor="P239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пунктами 18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63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22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364E5A" w:rsidRDefault="00082975" w:rsidP="00B3032A">
      <w:pPr>
        <w:spacing w:after="0" w:line="240" w:lineRule="auto"/>
        <w:ind w:firstLine="709"/>
        <w:jc w:val="both"/>
        <w:rPr>
          <w:color w:val="000000" w:themeColor="text1"/>
        </w:rPr>
      </w:pPr>
      <w:hyperlink w:anchor="P484" w:history="1">
        <w:r w:rsidR="006843EB" w:rsidRPr="00364E5A">
          <w:rPr>
            <w:rFonts w:ascii="Times New Roman" w:hAnsi="Times New Roman" w:cs="Times New Roman"/>
            <w:color w:val="000000" w:themeColor="text1"/>
            <w:sz w:val="28"/>
          </w:rPr>
          <w:t>Значения</w:t>
        </w:r>
      </w:hyperlink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ожении №</w:t>
      </w:r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2 к настоящей Методике.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количественных критериев приведены в </w:t>
      </w:r>
      <w:hyperlink w:anchor="P392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364E5A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» таблицы №</w:t>
      </w:r>
      <w:r w:rsidR="00D471FD">
        <w:rPr>
          <w:rFonts w:ascii="Times New Roman" w:hAnsi="Times New Roman" w:cs="Times New Roman"/>
          <w:color w:val="000000" w:themeColor="text1"/>
          <w:sz w:val="28"/>
        </w:rPr>
        <w:t xml:space="preserve"> 2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количественным критериям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»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приложения №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0" w:name="P239"/>
      <w:bookmarkEnd w:id="20"/>
      <w:r w:rsidRPr="00364E5A">
        <w:rPr>
          <w:rFonts w:ascii="Times New Roman" w:hAnsi="Times New Roman" w:cs="Times New Roman"/>
          <w:color w:val="000000" w:themeColor="text1"/>
          <w:sz w:val="28"/>
        </w:rPr>
        <w:t>18.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364E5A">
        <w:rPr>
          <w:rFonts w:ascii="Times New Roman" w:hAnsi="Times New Roman" w:cs="Times New Roman"/>
          <w:color w:val="000000" w:themeColor="text1"/>
          <w:sz w:val="28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>
        <w:rPr>
          <w:rFonts w:ascii="Times New Roman" w:hAnsi="Times New Roman" w:cs="Times New Roman"/>
          <w:sz w:val="28"/>
        </w:rPr>
        <w:t>проекта значения количественных показателей результатов его реализации</w:t>
      </w:r>
      <w:proofErr w:type="gramEnd"/>
      <w:r>
        <w:rPr>
          <w:rFonts w:ascii="Times New Roman" w:hAnsi="Times New Roman" w:cs="Times New Roman"/>
          <w:sz w:val="28"/>
        </w:rPr>
        <w:t xml:space="preserve"> должны отвечать следующим требованиям:</w:t>
      </w:r>
    </w:p>
    <w:p w:rsidR="006843EB" w:rsidRPr="00D471FD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строительства, общая площадь </w:t>
      </w:r>
      <w:r w:rsidRPr="00D471F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объекта, общий строительный объем и т.д.) с указанием единиц измерения в соответствии с Общероссийским </w:t>
      </w:r>
      <w:hyperlink r:id="rId12" w:history="1">
        <w:r w:rsidRPr="00D471FD">
          <w:rPr>
            <w:rFonts w:ascii="Times New Roman" w:hAnsi="Times New Roman" w:cs="Times New Roman"/>
            <w:color w:val="000000" w:themeColor="text1"/>
            <w:sz w:val="28"/>
          </w:rPr>
          <w:t>классификатором</w:t>
        </w:r>
      </w:hyperlink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 единиц измерения;</w:t>
      </w:r>
    </w:p>
    <w:p w:rsidR="006843EB" w:rsidRPr="00D471FD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D471FD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471FD">
        <w:rPr>
          <w:rFonts w:ascii="Times New Roman" w:hAnsi="Times New Roman" w:cs="Times New Roman"/>
          <w:color w:val="000000" w:themeColor="text1"/>
          <w:sz w:val="28"/>
        </w:rPr>
        <w:t>наличие не менее одного показателя, характеризующего конечные социально-экономические результаты реализации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D471FD">
        <w:rPr>
          <w:rFonts w:ascii="Times New Roman" w:hAnsi="Times New Roman" w:cs="Times New Roman"/>
          <w:color w:val="000000" w:themeColor="text1"/>
          <w:sz w:val="28"/>
        </w:rPr>
        <w:t>19.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Критерий - отношение сметной стоимости инвестиционного </w:t>
      </w:r>
      <w:r>
        <w:rPr>
          <w:rFonts w:ascii="Times New Roman" w:hAnsi="Times New Roman" w:cs="Times New Roman"/>
          <w:sz w:val="28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>
        <w:rPr>
          <w:rFonts w:ascii="Times New Roman" w:hAnsi="Times New Roman" w:cs="Times New Roman"/>
          <w:sz w:val="28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</w:r>
      <w:proofErr w:type="gramEnd"/>
      <w:r>
        <w:rPr>
          <w:rFonts w:ascii="Times New Roman" w:hAnsi="Times New Roman" w:cs="Times New Roman"/>
          <w:sz w:val="28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</w:r>
      <w:proofErr w:type="gramEnd"/>
      <w:r>
        <w:rPr>
          <w:rFonts w:ascii="Times New Roman" w:hAnsi="Times New Roman" w:cs="Times New Roman"/>
          <w:sz w:val="28"/>
        </w:rPr>
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</w:t>
      </w:r>
      <w:r>
        <w:rPr>
          <w:rFonts w:ascii="Times New Roman" w:hAnsi="Times New Roman" w:cs="Times New Roman"/>
          <w:sz w:val="28"/>
        </w:rPr>
        <w:lastRenderedPageBreak/>
        <w:t>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изменение уровня обеспеченности населения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расчета указанного критерия заявитель использует статистические данные обеспеченности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проекту, если уровень обеспеченности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0,5, присваивается проекту, если уровень обеспеченности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0, присваивается проекту, если уровень обеспеченности </w:t>
      </w:r>
      <w:r w:rsidR="008133A7" w:rsidRPr="00DB08B1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превышает нормативное значение.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</w:rPr>
        <w:t xml:space="preserve">Критерий - наличие потребителей продукции (услуг), создаваемой в результате реализации инвестиционного проекта, в количестве, достаточном </w:t>
      </w:r>
      <w:r w:rsidR="00DB08B1">
        <w:rPr>
          <w:rFonts w:ascii="Times New Roman" w:hAnsi="Times New Roman" w:cs="Times New Roman"/>
          <w:sz w:val="28"/>
        </w:rPr>
        <w:t>для обеспечения,</w:t>
      </w:r>
      <w:r>
        <w:rPr>
          <w:rFonts w:ascii="Times New Roman" w:hAnsi="Times New Roman" w:cs="Times New Roman"/>
          <w:sz w:val="28"/>
        </w:rPr>
        <w:t xml:space="preserve">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</w:r>
      <w:r>
        <w:rPr>
          <w:rFonts w:ascii="Times New Roman" w:hAnsi="Times New Roman" w:cs="Times New Roman"/>
          <w:sz w:val="28"/>
        </w:rPr>
        <w:lastRenderedPageBreak/>
        <w:t>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21" w:name="P263"/>
      <w:bookmarkEnd w:id="21"/>
      <w:r>
        <w:rPr>
          <w:rFonts w:ascii="Times New Roman" w:hAnsi="Times New Roman" w:cs="Times New Roman"/>
          <w:sz w:val="28"/>
        </w:rPr>
        <w:t>22.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в случаях: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082975" w:rsidP="00B3032A">
      <w:pPr>
        <w:spacing w:after="0" w:line="240" w:lineRule="auto"/>
        <w:ind w:firstLine="709"/>
        <w:jc w:val="center"/>
      </w:pPr>
      <w:r>
        <w:rPr>
          <w:position w:val="-39"/>
        </w:rPr>
        <w:pict>
          <v:shape id="_x0000_i1027" style="width:133.5pt;height:53.25pt" coordsize="" o:spt="100" adj="0,,0" path="" filled="f" stroked="f">
            <v:stroke joinstyle="miter"/>
            <v:imagedata r:id="rId13" o:title="base_23808_110918_32770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u - уровень обеспеченности i-м видом инженерной и транспортной инфраструктуры;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n - количество видов необходимой инженерной и транспортной инфраструктуры.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sz w:val="28"/>
        </w:rPr>
        <w:t>IV. Расчет интегральной оценки эффективности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23.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Интегральная оценка (</w:t>
      </w: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 xml:space="preserve"> = 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x 0,2 + Ч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x 0,8,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- оценка эффективности на основе качественных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- оценка эффективности на основе количественных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6843EB" w:rsidRPr="00964965" w:rsidRDefault="00082975" w:rsidP="00B3032A">
      <w:pPr>
        <w:spacing w:after="0" w:line="240" w:lineRule="auto"/>
        <w:ind w:firstLine="709"/>
        <w:jc w:val="both"/>
        <w:rPr>
          <w:color w:val="000000" w:themeColor="text1"/>
        </w:rPr>
      </w:pPr>
      <w:hyperlink w:anchor="P446" w:history="1">
        <w:r w:rsidR="006843EB" w:rsidRPr="00964965">
          <w:rPr>
            <w:rFonts w:ascii="Times New Roman" w:hAnsi="Times New Roman" w:cs="Times New Roman"/>
            <w:color w:val="000000" w:themeColor="text1"/>
            <w:sz w:val="28"/>
          </w:rPr>
          <w:t>Расчет</w:t>
        </w:r>
      </w:hyperlink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интеграл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ьной оценки приведен в таблице № 3 «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>Расчет интегральной оценки эффективности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»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№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964965">
        <w:rPr>
          <w:rFonts w:ascii="Times New Roman" w:hAnsi="Times New Roman" w:cs="Times New Roman"/>
          <w:color w:val="000000" w:themeColor="text1"/>
          <w:sz w:val="28"/>
        </w:rPr>
        <w:t>24.</w:t>
      </w:r>
      <w:r w:rsidR="00DB08B1">
        <w:rPr>
          <w:rFonts w:ascii="Times New Roman" w:hAnsi="Times New Roman" w:cs="Times New Roman"/>
          <w:color w:val="000000" w:themeColor="text1"/>
          <w:sz w:val="28"/>
        </w:rPr>
        <w:tab/>
      </w:r>
      <w:r w:rsidRPr="00964965">
        <w:rPr>
          <w:rFonts w:ascii="Times New Roman" w:hAnsi="Times New Roman" w:cs="Times New Roman"/>
          <w:color w:val="000000" w:themeColor="text1"/>
          <w:sz w:val="28"/>
        </w:rPr>
        <w:t>При осущес</w:t>
      </w:r>
      <w:r>
        <w:rPr>
          <w:rFonts w:ascii="Times New Roman" w:hAnsi="Times New Roman" w:cs="Times New Roman"/>
          <w:sz w:val="28"/>
        </w:rPr>
        <w:t xml:space="preserve"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Pr="00AC7521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AC75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AC75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1F79BB">
      <w:pPr>
        <w:spacing w:after="0" w:line="240" w:lineRule="auto"/>
        <w:ind w:left="4678"/>
        <w:outlineLvl w:val="2"/>
      </w:pPr>
      <w:r>
        <w:rPr>
          <w:rFonts w:ascii="Times New Roman" w:hAnsi="Times New Roman" w:cs="Times New Roman"/>
          <w:sz w:val="28"/>
        </w:rPr>
        <w:t>Приложение 1</w:t>
      </w:r>
    </w:p>
    <w:p w:rsidR="006843EB" w:rsidRDefault="006843EB" w:rsidP="001F79BB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</w:t>
      </w:r>
      <w:r w:rsidR="001F79BB" w:rsidRPr="001F79BB">
        <w:rPr>
          <w:rFonts w:ascii="Times New Roman" w:hAnsi="Times New Roman" w:cs="Times New Roman"/>
          <w:sz w:val="28"/>
        </w:rPr>
        <w:lastRenderedPageBreak/>
        <w:t>направляемых на капитальные вложения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Расчет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интегральной оценки эффективности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инвестиционного проекта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Наименование проекта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B08B1">
        <w:rPr>
          <w:rFonts w:ascii="Times New Roman" w:hAnsi="Times New Roman" w:cs="Times New Roman"/>
          <w:sz w:val="24"/>
        </w:rPr>
        <w:t>Форма   реализации   инвестиционного    проекта     (новое   строительство,</w:t>
      </w:r>
      <w:proofErr w:type="gramEnd"/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реконструкция  или  техническое  перевооружение  действующего производства)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Заявитель 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Default="006843EB" w:rsidP="00DB08B1">
      <w:pPr>
        <w:spacing w:after="0" w:line="240" w:lineRule="auto"/>
        <w:jc w:val="both"/>
      </w:pPr>
      <w:r w:rsidRPr="00DB08B1">
        <w:rPr>
          <w:rFonts w:ascii="Times New Roman" w:hAnsi="Times New Roman" w:cs="Times New Roman"/>
          <w:sz w:val="24"/>
        </w:rPr>
        <w:t>Тип проекта _______________________________________________________________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1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Оценка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 качественным критериям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907"/>
        <w:gridCol w:w="2891"/>
      </w:tblGrid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2" w:name="P326"/>
            <w:bookmarkEnd w:id="22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 или "Критерий не применим"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Балл оценки (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 w:rsidTr="001F79BB">
        <w:trPr>
          <w:trHeight w:val="2913"/>
        </w:trPr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78" w:type="dxa"/>
          </w:tcPr>
          <w:p w:rsidR="006843EB" w:rsidRPr="00DC3616" w:rsidRDefault="006843EB" w:rsidP="003934DC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решению конкретной проблемы в рамках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Для инвестиционных проектов, включенных в государственные,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реализации инвестиционного проекта с привлечением средств бюджета </w:t>
            </w:r>
            <w:r w:rsidR="008133A7" w:rsidRPr="00DC36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Указываются показатели социальной значимости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для объектов капитального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1. Реквизиты положительного заключения государственной экспертизы проектной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и результатов инженерных изысканий (в случае ее необходимости согласно законодательству).</w:t>
            </w:r>
          </w:p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</w:t>
            </w:r>
            <w:hyperlink r:id="rId14" w:history="1">
              <w:r w:rsidRPr="00DC36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6843EB" w:rsidTr="001F79BB">
        <w:tc>
          <w:tcPr>
            <w:tcW w:w="624" w:type="dxa"/>
            <w:tcBorders>
              <w:bottom w:val="single" w:sz="4" w:space="0" w:color="auto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Tr="001F79BB">
        <w:tblPrEx>
          <w:tblBorders>
            <w:insideH w:val="nil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Tr="001F79B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6843EB" w:rsidRPr="00DC3616" w:rsidRDefault="00082975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26"/>
                <w:sz w:val="24"/>
                <w:szCs w:val="24"/>
              </w:rPr>
              <w:pict>
                <v:shape id="_x0000_i1028" style="width:183.75pt;height:41.25pt" coordsize="" o:spt="100" adj="0,,0" path="" filled="f" stroked="f">
                  <v:stroke joinstyle="miter"/>
                  <v:imagedata r:id="rId15" o:title="base_23808_110918_32771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2</w:t>
      </w:r>
    </w:p>
    <w:p w:rsidR="006843EB" w:rsidRDefault="006843EB" w:rsidP="00204FC4">
      <w:pPr>
        <w:spacing w:after="0" w:line="240" w:lineRule="auto"/>
        <w:jc w:val="both"/>
      </w:pPr>
    </w:p>
    <w:p w:rsidR="004F5384" w:rsidRDefault="004F5384" w:rsidP="00204F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Оценка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количественным критериям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964"/>
        <w:gridCol w:w="1247"/>
        <w:gridCol w:w="1191"/>
        <w:gridCol w:w="1928"/>
      </w:tblGrid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3" w:name="P392"/>
            <w:bookmarkEnd w:id="23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(б2i x </w:t>
            </w: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Укрупненный норматив цены строительства или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44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данных для расчета используются статистические данные обеспеченности населения </w:t>
            </w:r>
            <w:r w:rsidR="008133A7" w:rsidRPr="0044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за последний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bottom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областного бюджета, направляемых на капитальные вложения, на основе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критериев, Ч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843EB" w:rsidRPr="00441617" w:rsidRDefault="00082975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40"/>
                <w:sz w:val="24"/>
                <w:szCs w:val="24"/>
              </w:rPr>
              <w:pict>
                <v:shape id="_x0000_i1029" style="width:116.25pt;height:54.75pt" coordsize="" o:spt="100" adj="0,,0" path="" filled="f" stroked="f">
                  <v:stroke joinstyle="miter"/>
                  <v:imagedata r:id="rId16" o:title="base_23808_110918_32772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DC3616" w:rsidRDefault="00DC3616" w:rsidP="00204FC4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DC3616" w:rsidRDefault="00DC3616" w:rsidP="00204FC4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3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4" w:name="P446"/>
      <w:bookmarkEnd w:id="24"/>
      <w:r>
        <w:rPr>
          <w:rFonts w:ascii="Times New Roman" w:hAnsi="Times New Roman" w:cs="Times New Roman"/>
          <w:sz w:val="28"/>
        </w:rPr>
        <w:t>Расчет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интегральной оценки эффективности инвестиционного проекта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948"/>
        <w:gridCol w:w="2608"/>
      </w:tblGrid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</w:t>
            </w: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Весовой коэффициент</w:t>
            </w:r>
          </w:p>
        </w:tc>
      </w:tr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качественных критериев, 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</w:p>
        </w:tc>
      </w:tr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количественных критериев, 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Эинт</w:t>
            </w:r>
            <w:proofErr w:type="spellEnd"/>
          </w:p>
        </w:tc>
        <w:tc>
          <w:tcPr>
            <w:tcW w:w="2948" w:type="dxa"/>
            <w:tcBorders>
              <w:top w:val="nil"/>
            </w:tcBorders>
          </w:tcPr>
          <w:p w:rsidR="006843EB" w:rsidRDefault="00082975" w:rsidP="00204FC4">
            <w:pPr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030" style="width:141pt;height:20.25pt" coordsize="" o:spt="100" adj="0,,0" path="" filled="f" stroked="f">
                  <v:stroke joinstyle="miter"/>
                  <v:imagedata r:id="rId17" o:title="base_23808_110918_32773"/>
                  <v:formulas/>
                  <v:path o:connecttype="segments"/>
                </v:shape>
              </w:pict>
            </w:r>
          </w:p>
        </w:tc>
        <w:tc>
          <w:tcPr>
            <w:tcW w:w="2608" w:type="dxa"/>
            <w:tcBorders>
              <w:top w:val="nil"/>
            </w:tcBorders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0B2E6F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1A21">
        <w:rPr>
          <w:rFonts w:ascii="Times New Roman" w:hAnsi="Times New Roman" w:cs="Times New Roman"/>
          <w:sz w:val="20"/>
        </w:rPr>
        <w:t xml:space="preserve">Главный распорядитель бюджетных средств 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___________________ Фамилия Имя Отчество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(должность, подпись)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"__" ___________ 20__ г.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М.П.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0B2E6F" w:rsidRDefault="000B2E6F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C31A21" w:rsidRDefault="00C31A21" w:rsidP="00204FC4">
      <w:pPr>
        <w:spacing w:after="0" w:line="240" w:lineRule="auto"/>
        <w:jc w:val="both"/>
      </w:pPr>
    </w:p>
    <w:p w:rsidR="003934DC" w:rsidRDefault="003934DC" w:rsidP="001F79BB">
      <w:pPr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</w:rPr>
      </w:pPr>
    </w:p>
    <w:p w:rsidR="003934DC" w:rsidRDefault="003934DC" w:rsidP="001F79BB">
      <w:pPr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</w:rPr>
      </w:pPr>
    </w:p>
    <w:p w:rsidR="006843EB" w:rsidRDefault="006843EB" w:rsidP="001F79BB">
      <w:pPr>
        <w:spacing w:after="0" w:line="240" w:lineRule="auto"/>
        <w:ind w:left="5103"/>
        <w:outlineLvl w:val="2"/>
      </w:pPr>
      <w:r>
        <w:rPr>
          <w:rFonts w:ascii="Times New Roman" w:hAnsi="Times New Roman" w:cs="Times New Roman"/>
          <w:sz w:val="28"/>
        </w:rPr>
        <w:t>Приложение 2</w:t>
      </w:r>
    </w:p>
    <w:p w:rsidR="006843EB" w:rsidRDefault="006843EB" w:rsidP="001F79BB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lastRenderedPageBreak/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5" w:name="P484"/>
      <w:bookmarkEnd w:id="25"/>
      <w:r>
        <w:rPr>
          <w:rFonts w:ascii="Times New Roman" w:hAnsi="Times New Roman" w:cs="Times New Roman"/>
          <w:b/>
          <w:sz w:val="28"/>
        </w:rPr>
        <w:t>З</w:t>
      </w:r>
      <w:r w:rsidR="00647B7D">
        <w:rPr>
          <w:rFonts w:ascii="Times New Roman" w:hAnsi="Times New Roman" w:cs="Times New Roman"/>
          <w:b/>
          <w:sz w:val="28"/>
        </w:rPr>
        <w:t>начения весовых коэффициентов количественных критериев</w:t>
      </w:r>
    </w:p>
    <w:p w:rsidR="006843EB" w:rsidRDefault="006843EB" w:rsidP="00204FC4">
      <w:pPr>
        <w:spacing w:after="0" w:line="240" w:lineRule="auto"/>
      </w:pPr>
    </w:p>
    <w:p w:rsidR="006843EB" w:rsidRDefault="006843EB" w:rsidP="00204FC4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в процентах</w:t>
      </w:r>
    </w:p>
    <w:p w:rsidR="006843EB" w:rsidRDefault="006843EB" w:rsidP="00204FC4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928"/>
        <w:gridCol w:w="1928"/>
      </w:tblGrid>
      <w:tr w:rsidR="006843EB" w:rsidRPr="00D52ED5">
        <w:tc>
          <w:tcPr>
            <w:tcW w:w="567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gridSpan w:val="2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строительства:</w:t>
            </w:r>
          </w:p>
        </w:tc>
      </w:tr>
      <w:tr w:rsidR="006843EB" w:rsidRPr="00D52ED5">
        <w:tc>
          <w:tcPr>
            <w:tcW w:w="567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D52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6843EB" w:rsidRDefault="006843EB" w:rsidP="001F79BB">
      <w:pPr>
        <w:spacing w:after="0" w:line="240" w:lineRule="auto"/>
        <w:ind w:left="3540" w:firstLine="708"/>
        <w:outlineLvl w:val="2"/>
      </w:pPr>
      <w:r>
        <w:rPr>
          <w:rFonts w:ascii="Times New Roman" w:hAnsi="Times New Roman" w:cs="Times New Roman"/>
          <w:sz w:val="28"/>
        </w:rPr>
        <w:t>Приложение 3</w:t>
      </w:r>
    </w:p>
    <w:p w:rsidR="006843EB" w:rsidRDefault="006843EB" w:rsidP="001F79BB">
      <w:pPr>
        <w:spacing w:after="0" w:line="240" w:lineRule="auto"/>
        <w:ind w:left="4253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lastRenderedPageBreak/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6" w:name="P533"/>
      <w:bookmarkEnd w:id="26"/>
      <w:r>
        <w:rPr>
          <w:rFonts w:ascii="Times New Roman" w:hAnsi="Times New Roman" w:cs="Times New Roman"/>
          <w:b/>
          <w:sz w:val="28"/>
        </w:rPr>
        <w:t>Р</w:t>
      </w:r>
      <w:r w:rsidR="00D52ED5">
        <w:rPr>
          <w:rFonts w:ascii="Times New Roman" w:hAnsi="Times New Roman" w:cs="Times New Roman"/>
          <w:b/>
          <w:sz w:val="28"/>
        </w:rPr>
        <w:t>екомендуемые количественные показатели, характеризующие цель и результаты реализации проекта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175"/>
        <w:gridCol w:w="2778"/>
      </w:tblGrid>
      <w:tr w:rsidR="006843EB" w:rsidRPr="00D52ED5">
        <w:tc>
          <w:tcPr>
            <w:tcW w:w="2948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  <w:gridSpan w:val="2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6843EB" w:rsidRPr="00D52ED5">
        <w:tc>
          <w:tcPr>
            <w:tcW w:w="2948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(стадионы, спортивные центры, плавательные бассейны и другие спортивные сооружения)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муниципального образования объектами физической культуры и спорта, рост количества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Предотвращенный экономический ущерб (по данным экономического ущерба от последнего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наводнения, оползня), млн. руб.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объекта, в соответствующих натуральных единицах измерения.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инновационной деятельности (научные центры по разработке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-технологические центры,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год;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1. Общая площадь объекта,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Объем (увеличение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объема)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Pr="00467131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931F6" w:rsidP="001F79BB">
      <w:pPr>
        <w:spacing w:after="0" w:line="240" w:lineRule="auto"/>
        <w:ind w:left="4536"/>
        <w:outlineLvl w:val="1"/>
      </w:pPr>
      <w:r>
        <w:rPr>
          <w:rFonts w:ascii="Times New Roman" w:hAnsi="Times New Roman" w:cs="Times New Roman"/>
          <w:sz w:val="28"/>
        </w:rPr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2</w:t>
      </w:r>
    </w:p>
    <w:p w:rsidR="006843EB" w:rsidRDefault="006843EB" w:rsidP="001F79BB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</w:rPr>
        <w:t>к Порядку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проектов</w:t>
      </w:r>
      <w:r w:rsidR="00D52ED5">
        <w:rPr>
          <w:rFonts w:ascii="Times New Roman" w:hAnsi="Times New Roman" w:cs="Times New Roman"/>
          <w:sz w:val="28"/>
        </w:rPr>
        <w:t xml:space="preserve"> на предмет </w:t>
      </w:r>
      <w:r w:rsidR="00D52ED5">
        <w:rPr>
          <w:rFonts w:ascii="Times New Roman" w:hAnsi="Times New Roman" w:cs="Times New Roman"/>
          <w:sz w:val="28"/>
        </w:rPr>
        <w:lastRenderedPageBreak/>
        <w:t>эффективности</w:t>
      </w:r>
      <w:r w:rsidR="001F79BB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использования средств местного</w:t>
      </w:r>
      <w:r>
        <w:rPr>
          <w:rFonts w:ascii="Times New Roman" w:hAnsi="Times New Roman" w:cs="Times New Roman"/>
          <w:sz w:val="28"/>
        </w:rPr>
        <w:t xml:space="preserve"> бюджета, направляемых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882E93" w:rsidRDefault="006843EB" w:rsidP="0020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7" w:name="P645"/>
      <w:bookmarkEnd w:id="27"/>
      <w:r>
        <w:rPr>
          <w:rFonts w:ascii="Times New Roman" w:hAnsi="Times New Roman" w:cs="Times New Roman"/>
          <w:b/>
          <w:sz w:val="28"/>
        </w:rPr>
        <w:t>П</w:t>
      </w:r>
      <w:r w:rsidR="00882E93">
        <w:rPr>
          <w:rFonts w:ascii="Times New Roman" w:hAnsi="Times New Roman" w:cs="Times New Roman"/>
          <w:b/>
          <w:sz w:val="28"/>
        </w:rPr>
        <w:t>орядок ведения реестра инвестиционных проектов, получивших положительное заключение об эффективности использования средств бюджета</w:t>
      </w:r>
      <w:r w:rsidR="00DC3616">
        <w:rPr>
          <w:rFonts w:ascii="Times New Roman" w:hAnsi="Times New Roman" w:cs="Times New Roman"/>
          <w:b/>
          <w:sz w:val="28"/>
        </w:rPr>
        <w:t xml:space="preserve"> </w:t>
      </w:r>
      <w:r w:rsidR="004F5384">
        <w:rPr>
          <w:rFonts w:ascii="Times New Roman" w:hAnsi="Times New Roman" w:cs="Times New Roman"/>
          <w:b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b/>
          <w:sz w:val="28"/>
        </w:rPr>
        <w:t xml:space="preserve"> сельсовета</w:t>
      </w:r>
      <w:r w:rsidR="00882E93">
        <w:rPr>
          <w:rFonts w:ascii="Times New Roman" w:hAnsi="Times New Roman" w:cs="Times New Roman"/>
          <w:b/>
          <w:sz w:val="28"/>
        </w:rPr>
        <w:t>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</w:t>
      </w:r>
      <w:r w:rsidR="00882E93">
        <w:rPr>
          <w:rFonts w:ascii="Times New Roman" w:hAnsi="Times New Roman" w:cs="Times New Roman"/>
          <w:sz w:val="28"/>
        </w:rPr>
        <w:t xml:space="preserve">местного </w:t>
      </w:r>
      <w:r>
        <w:rPr>
          <w:rFonts w:ascii="Times New Roman" w:hAnsi="Times New Roman" w:cs="Times New Roman"/>
          <w:sz w:val="28"/>
        </w:rPr>
        <w:t>бюджета, направляемых на капитальные вложения (далее - Реестр), в том числе требования к ведению и содержанию Реестра.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1F79BB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Реестр ведется </w:t>
      </w:r>
      <w:r w:rsidR="00882E93" w:rsidRPr="001F79BB">
        <w:rPr>
          <w:rFonts w:ascii="Times New Roman" w:hAnsi="Times New Roman" w:cs="Times New Roman"/>
          <w:sz w:val="28"/>
        </w:rPr>
        <w:t>Уполномоченным органом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1F79BB">
      <w:pPr>
        <w:spacing w:after="0" w:line="240" w:lineRule="auto"/>
        <w:ind w:firstLine="709"/>
        <w:jc w:val="both"/>
      </w:pPr>
      <w:bookmarkStart w:id="28" w:name="P654"/>
      <w:bookmarkEnd w:id="28"/>
      <w:r>
        <w:rPr>
          <w:rFonts w:ascii="Times New Roman" w:hAnsi="Times New Roman" w:cs="Times New Roman"/>
          <w:sz w:val="28"/>
        </w:rPr>
        <w:t>4.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Реестровая запись содержит следующие сведения: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номер записи;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наименование инвестиционного проекта, получившего положительное заключение об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вложения, согласно паспорту инвестиционного проекта;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3934DC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6843EB" w:rsidRDefault="006843EB" w:rsidP="001F79B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д)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(регистрационный номер, дата, фамилия, имя, отчество и должность подписавшего лица);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положительного заключения по инвестиционному проекту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3934DC" w:rsidRPr="001F79BB">
        <w:rPr>
          <w:rFonts w:ascii="Times New Roman" w:hAnsi="Times New Roman" w:cs="Times New Roman"/>
          <w:sz w:val="28"/>
        </w:rPr>
        <w:t xml:space="preserve"> </w:t>
      </w:r>
      <w:r w:rsidR="001F79BB" w:rsidRPr="001F79BB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6843EB" w:rsidRPr="00272E8C" w:rsidRDefault="006843EB" w:rsidP="001F79BB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sz w:val="28"/>
        </w:rPr>
        <w:t>з)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повторного заключения по инвестиционному проекту об эффективности 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использования средств бюджета </w:t>
      </w:r>
      <w:r w:rsidR="008133A7" w:rsidRPr="00D52ED5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случаях, установленных </w:t>
      </w:r>
      <w:hyperlink w:anchor="P127" w:history="1">
        <w:r w:rsidRPr="00D52ED5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 Порядка </w:t>
      </w:r>
      <w:r w:rsidR="00272E8C" w:rsidRPr="00272E8C">
        <w:rPr>
          <w:rFonts w:ascii="Times New Roman" w:hAnsi="Times New Roman" w:cs="Times New Roman"/>
          <w:color w:val="000000" w:themeColor="text1"/>
          <w:sz w:val="28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>
        <w:rPr>
          <w:rFonts w:ascii="Times New Roman" w:hAnsi="Times New Roman" w:cs="Times New Roman"/>
          <w:sz w:val="28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отрицательное).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 w:rsidRPr="00272E8C">
        <w:rPr>
          <w:rFonts w:ascii="Times New Roman" w:hAnsi="Times New Roman" w:cs="Times New Roman"/>
          <w:color w:val="000000" w:themeColor="text1"/>
          <w:sz w:val="28"/>
        </w:rPr>
        <w:t>6.</w:t>
      </w:r>
      <w:r w:rsidR="001F79BB">
        <w:rPr>
          <w:rFonts w:ascii="Times New Roman" w:hAnsi="Times New Roman" w:cs="Times New Roman"/>
          <w:color w:val="000000" w:themeColor="text1"/>
          <w:sz w:val="28"/>
        </w:rPr>
        <w:tab/>
      </w:r>
      <w:proofErr w:type="gramStart"/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Изменения в Реестр вносятся в срок, указанный в </w:t>
      </w:r>
      <w:hyperlink w:anchor="P654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пункте 4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</w:t>
      </w:r>
      <w:proofErr w:type="spellStart"/>
      <w:r w:rsidR="003934DC">
        <w:rPr>
          <w:rFonts w:ascii="Times New Roman" w:hAnsi="Times New Roman" w:cs="Times New Roman"/>
          <w:sz w:val="28"/>
        </w:rPr>
        <w:t>Златоруновского</w:t>
      </w:r>
      <w:proofErr w:type="spellEnd"/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соответствии с </w:t>
      </w:r>
      <w:hyperlink w:anchor="P126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пунктом 21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Порядка проведения пр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оверки инвестиционных проектов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 предмет эффективности использования </w:t>
      </w:r>
      <w:r w:rsidR="00272E8C">
        <w:rPr>
          <w:rFonts w:ascii="Times New Roman" w:hAnsi="Times New Roman" w:cs="Times New Roman"/>
          <w:color w:val="000000" w:themeColor="text1"/>
          <w:sz w:val="28"/>
        </w:rPr>
        <w:t xml:space="preserve">средств местного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бюджет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</w:t>
      </w:r>
      <w:r>
        <w:rPr>
          <w:rFonts w:ascii="Times New Roman" w:hAnsi="Times New Roman" w:cs="Times New Roman"/>
          <w:sz w:val="28"/>
        </w:rPr>
        <w:t>вложения.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AB26CF" w:rsidP="001F79BB">
      <w:pPr>
        <w:spacing w:after="0" w:line="240" w:lineRule="auto"/>
        <w:ind w:left="4536"/>
        <w:outlineLvl w:val="1"/>
      </w:pPr>
      <w:r>
        <w:rPr>
          <w:rFonts w:ascii="Times New Roman" w:hAnsi="Times New Roman" w:cs="Times New Roman"/>
          <w:sz w:val="28"/>
        </w:rPr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3</w:t>
      </w:r>
    </w:p>
    <w:p w:rsidR="006843EB" w:rsidRDefault="006843EB" w:rsidP="001F79BB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Порядку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1F79BB">
        <w:rPr>
          <w:rFonts w:ascii="Times New Roman" w:hAnsi="Times New Roman" w:cs="Times New Roman"/>
          <w:sz w:val="28"/>
        </w:rPr>
        <w:t xml:space="preserve"> </w:t>
      </w:r>
      <w:r w:rsidR="00AB26CF">
        <w:rPr>
          <w:rFonts w:ascii="Times New Roman" w:hAnsi="Times New Roman" w:cs="Times New Roman"/>
          <w:sz w:val="28"/>
        </w:rPr>
        <w:t xml:space="preserve">проектов </w:t>
      </w:r>
      <w:r>
        <w:rPr>
          <w:rFonts w:ascii="Times New Roman" w:hAnsi="Times New Roman" w:cs="Times New Roman"/>
          <w:sz w:val="28"/>
        </w:rPr>
        <w:t>на предмет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эффективности использования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</w:t>
      </w:r>
      <w:r w:rsidR="00272E8C">
        <w:rPr>
          <w:rFonts w:ascii="Times New Roman" w:hAnsi="Times New Roman" w:cs="Times New Roman"/>
          <w:sz w:val="28"/>
        </w:rPr>
        <w:t xml:space="preserve"> местного бюджета</w:t>
      </w:r>
      <w:r>
        <w:rPr>
          <w:rFonts w:ascii="Times New Roman" w:hAnsi="Times New Roman" w:cs="Times New Roman"/>
          <w:sz w:val="28"/>
        </w:rPr>
        <w:t>, направляемых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  <w:r w:rsidR="001F79BB">
        <w:rPr>
          <w:rFonts w:ascii="Times New Roman" w:hAnsi="Times New Roman" w:cs="Times New Roman"/>
          <w:sz w:val="28"/>
        </w:rPr>
        <w:t xml:space="preserve"> </w:t>
      </w:r>
    </w:p>
    <w:p w:rsidR="001F79BB" w:rsidRDefault="001F79BB" w:rsidP="001F79BB">
      <w:pPr>
        <w:spacing w:after="0" w:line="240" w:lineRule="auto"/>
        <w:jc w:val="right"/>
      </w:pP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82"/>
      <w:bookmarkEnd w:id="29"/>
      <w:r w:rsidRPr="001F79BB">
        <w:rPr>
          <w:rFonts w:ascii="Times New Roman" w:hAnsi="Times New Roman" w:cs="Times New Roman"/>
          <w:sz w:val="24"/>
          <w:szCs w:val="24"/>
        </w:rPr>
        <w:t xml:space="preserve">                      ПАСПОРТ ИНВЕСТИЦИОННОГО ПРОЕКТА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2. Цель инвестиционного проекта _______________________________________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____________________________</w:t>
      </w:r>
    </w:p>
    <w:p w:rsidR="006843EB" w:rsidRPr="001F79BB" w:rsidRDefault="008C150E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843EB" w:rsidRPr="001F79BB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реконструкция     объекта     капитального    строительства,    </w:t>
      </w:r>
      <w:proofErr w:type="gramStart"/>
      <w:r w:rsidRPr="001F79BB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перевооружение, иные инвестиции в основной капитал) _______________________</w:t>
      </w:r>
    </w:p>
    <w:p w:rsidR="006843EB" w:rsidRPr="001F79BB" w:rsidRDefault="006843EB" w:rsidP="008C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5.  Предполагаемый  главный  распорядитель  средств  бюджета </w:t>
      </w:r>
      <w:r w:rsidR="004F5384">
        <w:rPr>
          <w:rFonts w:ascii="Times New Roman" w:hAnsi="Times New Roman" w:cs="Times New Roman"/>
          <w:sz w:val="24"/>
          <w:szCs w:val="24"/>
        </w:rPr>
        <w:t>Крутоярского</w:t>
      </w:r>
      <w:r w:rsidR="008C150E">
        <w:rPr>
          <w:rFonts w:ascii="Times New Roman" w:hAnsi="Times New Roman" w:cs="Times New Roman"/>
          <w:sz w:val="24"/>
          <w:szCs w:val="24"/>
        </w:rPr>
        <w:t xml:space="preserve"> сельсовета Ужурского района Красноярского края 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6. Сведения о предполагаемом застройщике и/или заказчике: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полное   и   сокращенное   наименование   юридического   лица   с указанием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организационно-правовой формы 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адрес 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должность, Ф.И.О. руководителя юридического лица 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____________________________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7. Участники инвестиционного проекта: 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8. Наличие проектной документации по инвестиционному проекту 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9.   Наличие   положительного   заключения  государственной  экспертизы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9BB">
        <w:rPr>
          <w:rFonts w:ascii="Times New Roman" w:hAnsi="Times New Roman" w:cs="Times New Roman"/>
          <w:sz w:val="24"/>
          <w:szCs w:val="24"/>
        </w:rPr>
        <w:t>проектной документации и результатов инженерных изысканий (копия заключения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прилагается): ____________________________________________________________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                               (ссылка на документ)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06"/>
      <w:bookmarkEnd w:id="30"/>
      <w:r w:rsidRPr="001F79BB">
        <w:rPr>
          <w:rFonts w:ascii="Times New Roman" w:hAnsi="Times New Roman" w:cs="Times New Roman"/>
          <w:sz w:val="24"/>
          <w:szCs w:val="24"/>
        </w:rPr>
        <w:t xml:space="preserve"> 10.  </w:t>
      </w:r>
      <w:proofErr w:type="gramStart"/>
      <w:r w:rsidRPr="001F79BB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 по заключению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государственной  экспертизы  в  ценах года его получения или предполагаемая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(нужное  подчеркнуть)  с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указанием года ее определения - _______ г. _________ в млн. рублей (включая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НДС/без   НДС   -   нужное  подчеркнуть),  а  также  рассчитанная  в  ценах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соответствующих лет _______________________________, в том числе затраты на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подготовку  проектной  документации</w:t>
      </w:r>
      <w:proofErr w:type="gramEnd"/>
      <w:r w:rsidRPr="001F79BB">
        <w:rPr>
          <w:rFonts w:ascii="Times New Roman" w:hAnsi="Times New Roman" w:cs="Times New Roman"/>
          <w:sz w:val="24"/>
          <w:szCs w:val="24"/>
        </w:rPr>
        <w:t xml:space="preserve"> (указываются в ценах года представления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паспорта   инвестиционного   проекта,   а   также   рассчитанные   в  ценах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 xml:space="preserve">соответствующих лет), млн. руб. </w:t>
      </w:r>
      <w:hyperlink w:anchor="P826" w:history="1">
        <w:r w:rsidRPr="001F79B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F79B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</w:t>
      </w:r>
    </w:p>
    <w:p w:rsidR="006843EB" w:rsidRDefault="006843EB" w:rsidP="00204F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11. Технологическая структура капитальных вложений </w:t>
      </w:r>
      <w:hyperlink w:anchor="P826" w:history="1">
        <w:r>
          <w:rPr>
            <w:rFonts w:ascii="Times New Roman" w:hAnsi="Times New Roman" w:cs="Times New Roman"/>
            <w:color w:val="0000FF"/>
            <w:sz w:val="28"/>
          </w:rPr>
          <w:t>&lt;*&gt;</w:t>
        </w:r>
      </w:hyperlink>
      <w:r>
        <w:rPr>
          <w:rFonts w:ascii="Times New Roman" w:hAnsi="Times New Roman" w:cs="Times New Roman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4182"/>
        <w:gridCol w:w="2494"/>
        <w:gridCol w:w="1599"/>
      </w:tblGrid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стоимость, вкл. НДС, 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/в ценах соответствующих лет (млн. руб.)</w:t>
            </w: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инвестиционного </w:t>
            </w:r>
            <w:r w:rsidRPr="00A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проекта, в </w:t>
            </w: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12.</w:t>
      </w:r>
      <w:r w:rsidR="008C150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Источники и объемы финансирования инвестиционного проекта, предусматривающего </w:t>
      </w: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w:anchor="P827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2098"/>
        <w:gridCol w:w="1649"/>
        <w:gridCol w:w="1757"/>
        <w:gridCol w:w="1587"/>
        <w:gridCol w:w="1361"/>
      </w:tblGrid>
      <w:tr w:rsidR="00AB26CF" w:rsidRPr="00AB26CF">
        <w:tc>
          <w:tcPr>
            <w:tcW w:w="582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Сметная стоимость инвестиционного проекта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4705" w:type="dxa"/>
            <w:gridSpan w:val="3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582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бюджетов других уровней бюджетной системы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финансирования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II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843EB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1"/>
        <w:gridCol w:w="1984"/>
        <w:gridCol w:w="1531"/>
        <w:gridCol w:w="1417"/>
        <w:gridCol w:w="1417"/>
      </w:tblGrid>
      <w:tr w:rsidR="00AB26CF" w:rsidRPr="00AB26CF">
        <w:tc>
          <w:tcPr>
            <w:tcW w:w="615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1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365" w:type="dxa"/>
            <w:gridSpan w:val="3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615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3EB" w:rsidRPr="00AB26CF">
        <w:tc>
          <w:tcPr>
            <w:tcW w:w="615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годам: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</w:tc>
        <w:tc>
          <w:tcPr>
            <w:tcW w:w="1984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8"/>
        <w:gridCol w:w="2665"/>
        <w:gridCol w:w="3685"/>
      </w:tblGrid>
      <w:tr w:rsidR="006843EB" w:rsidRPr="00AB26CF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создания (приобретения) объекта основных сре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енах года представления паспорта проекта, млн. руб.</w:t>
            </w:r>
          </w:p>
        </w:tc>
      </w:tr>
    </w:tbl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15.   Количественные  показатели  (показатель)  результатов  реализации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инвестиционного проекта 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заявителя          (подпись)             Фамилия, инициалы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М.П. (при наличии)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бюджетных средств </w:t>
      </w:r>
      <w:hyperlink w:anchor="P829" w:history="1">
        <w:r w:rsidRPr="008C150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&lt;****&gt;</w:t>
        </w:r>
      </w:hyperlink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      (подпись)             Фамилия, инициалы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М.П.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>--------------------------------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1" w:name="P826"/>
      <w:bookmarkEnd w:id="31"/>
      <w:r w:rsidRPr="00AB26CF">
        <w:rPr>
          <w:rFonts w:ascii="Times New Roman" w:hAnsi="Times New Roman" w:cs="Times New Roman"/>
          <w:color w:val="000000" w:themeColor="text1"/>
          <w:sz w:val="28"/>
        </w:rPr>
        <w:lastRenderedPageBreak/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2" w:name="P827"/>
      <w:bookmarkEnd w:id="32"/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&lt;**&gt; В ценах года расчета сметной стоимости, указанного в </w:t>
      </w:r>
      <w:hyperlink w:anchor="P706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пункте 10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3" w:name="P828"/>
      <w:bookmarkEnd w:id="33"/>
      <w:r w:rsidRPr="00AB26CF">
        <w:rPr>
          <w:rFonts w:ascii="Times New Roman" w:hAnsi="Times New Roman" w:cs="Times New Roman"/>
          <w:color w:val="000000" w:themeColor="text1"/>
          <w:sz w:val="28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4" w:name="P829"/>
      <w:bookmarkEnd w:id="34"/>
      <w:r w:rsidRPr="00AB26CF">
        <w:rPr>
          <w:rFonts w:ascii="Times New Roman" w:hAnsi="Times New Roman" w:cs="Times New Roman"/>
          <w:color w:val="000000" w:themeColor="text1"/>
          <w:sz w:val="28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8C150E">
      <w:pPr>
        <w:spacing w:after="0" w:line="240" w:lineRule="auto"/>
        <w:ind w:left="3261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6843EB" w:rsidRDefault="00AB26CF" w:rsidP="008C150E">
      <w:pPr>
        <w:spacing w:after="0" w:line="240" w:lineRule="auto"/>
        <w:ind w:left="4395"/>
        <w:outlineLvl w:val="1"/>
      </w:pPr>
      <w:r w:rsidRPr="00AB26CF">
        <w:rPr>
          <w:rFonts w:ascii="Times New Roman" w:hAnsi="Times New Roman" w:cs="Times New Roman"/>
          <w:color w:val="000000" w:themeColor="text1"/>
          <w:sz w:val="28"/>
        </w:rPr>
        <w:t>Приложен</w:t>
      </w:r>
      <w:r>
        <w:rPr>
          <w:rFonts w:ascii="Times New Roman" w:hAnsi="Times New Roman" w:cs="Times New Roman"/>
          <w:sz w:val="28"/>
        </w:rPr>
        <w:t>ие №</w:t>
      </w:r>
      <w:r w:rsidR="006843EB">
        <w:rPr>
          <w:rFonts w:ascii="Times New Roman" w:hAnsi="Times New Roman" w:cs="Times New Roman"/>
          <w:sz w:val="28"/>
        </w:rPr>
        <w:t xml:space="preserve"> 4</w:t>
      </w:r>
    </w:p>
    <w:p w:rsidR="006843EB" w:rsidRDefault="006843EB" w:rsidP="008C150E">
      <w:pPr>
        <w:spacing w:after="0" w:line="240" w:lineRule="auto"/>
        <w:ind w:left="4395"/>
      </w:pPr>
      <w:r>
        <w:rPr>
          <w:rFonts w:ascii="Times New Roman" w:hAnsi="Times New Roman" w:cs="Times New Roman"/>
          <w:sz w:val="28"/>
        </w:rPr>
        <w:lastRenderedPageBreak/>
        <w:t>к Порядку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проектов</w:t>
      </w:r>
      <w:r w:rsidR="00AB26CF">
        <w:rPr>
          <w:rFonts w:ascii="Times New Roman" w:hAnsi="Times New Roman" w:cs="Times New Roman"/>
          <w:sz w:val="28"/>
        </w:rPr>
        <w:t xml:space="preserve"> на предмет эффективности</w:t>
      </w:r>
      <w:r w:rsidR="008C150E">
        <w:rPr>
          <w:rFonts w:ascii="Times New Roman" w:hAnsi="Times New Roman" w:cs="Times New Roman"/>
          <w:sz w:val="28"/>
        </w:rPr>
        <w:t xml:space="preserve"> </w:t>
      </w:r>
      <w:r w:rsidR="00AB26CF">
        <w:rPr>
          <w:rFonts w:ascii="Times New Roman" w:hAnsi="Times New Roman" w:cs="Times New Roman"/>
          <w:sz w:val="28"/>
        </w:rPr>
        <w:t xml:space="preserve">использования средств местного бюджета, </w:t>
      </w:r>
      <w:r>
        <w:rPr>
          <w:rFonts w:ascii="Times New Roman" w:hAnsi="Times New Roman" w:cs="Times New Roman"/>
          <w:sz w:val="28"/>
        </w:rPr>
        <w:t>направляемых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35" w:name="P847"/>
      <w:bookmarkEnd w:id="35"/>
      <w:r w:rsidRPr="008C150E">
        <w:rPr>
          <w:rFonts w:ascii="Times New Roman" w:hAnsi="Times New Roman" w:cs="Times New Roman"/>
          <w:sz w:val="24"/>
        </w:rPr>
        <w:t>ЗАКЛЮЧЕНИЕ О РЕЗУЛЬТАТАХ ПРОВЕРКИ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ИНВЕСТИЦИОННЫХ ПРОЕКТОВ НА ПРЕДМЕТ ЭФФЕКТИВНОСТИ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ИСПОЛЬЗОВАНИЯ СРЕДСТВ МЕСТНОГО БЮДЖЕТА, НАПРАВЛЯЕМЫХ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КАПИТАЛЬНЫЕ ВЛОЖЕНИЯ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I.  Сведения  об  инвестиционном проекте, представленном для проведения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проверки  на  предмет эффективности использования средств местного бюджета,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направляемых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 на  капитальные  вложения,  согласно паспорту инвестиционного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проекта: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Наименование инвестиционного проекта 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Наименование организации заявителя 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Реквизиты комплекта документов, представленных заявителем: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N ____________________________; дата 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фамилия, имя, отчество и должность подписавшего лица 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Срок реализации инвестиционного проекта 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Значения количественных показателей (показателя) реализации инвестиционного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проекта с указанием единиц измерения показателей (показателя): 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Стоимость  инвестиционного  проекта,  всего,  в ценах  соответствующих  лет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(в тыс. рублей с одним знаком после запятой) 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II.   Оценка  эффективности  использования  средств  местного  бюджета,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направляемых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на капитальные вложения, по инвестиционному проекту: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основе качественных критериев, % 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основе количественных критериев, % 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в том числе по отдельным критериям, % 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значение интегральной оценки эффективности, % 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III.  Заключение  о  результатах  проверки  инвестиционного  проекта </w:t>
      </w:r>
      <w:proofErr w:type="gramStart"/>
      <w:r w:rsidRPr="008C150E">
        <w:rPr>
          <w:rFonts w:ascii="Times New Roman" w:hAnsi="Times New Roman" w:cs="Times New Roman"/>
          <w:sz w:val="24"/>
        </w:rPr>
        <w:t>на</w:t>
      </w:r>
      <w:proofErr w:type="gramEnd"/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предмет  эффективности использования средств местного бюджета, направляемых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капитальные вложения: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Уполномоченное лицо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Администрации </w:t>
      </w:r>
      <w:r w:rsidR="008133A7" w:rsidRPr="008C150E">
        <w:rPr>
          <w:rFonts w:ascii="Times New Roman" w:hAnsi="Times New Roman" w:cs="Times New Roman"/>
          <w:sz w:val="24"/>
        </w:rPr>
        <w:t>муниципального образования</w:t>
      </w:r>
      <w:r w:rsidRPr="008C150E">
        <w:rPr>
          <w:rFonts w:ascii="Times New Roman" w:hAnsi="Times New Roman" w:cs="Times New Roman"/>
          <w:sz w:val="24"/>
        </w:rPr>
        <w:t xml:space="preserve"> 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                       (Ф.И.О.) (должность, подпись)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"___" _________ 200__ г.</w:t>
      </w:r>
    </w:p>
    <w:p w:rsidR="006843EB" w:rsidRPr="008C150E" w:rsidRDefault="006843EB" w:rsidP="008C15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М.П.</w:t>
      </w:r>
    </w:p>
    <w:sectPr w:rsidR="006843EB" w:rsidRPr="008C150E" w:rsidSect="00DC36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75" w:rsidRDefault="00082975" w:rsidP="000B5689">
      <w:pPr>
        <w:spacing w:after="0" w:line="240" w:lineRule="auto"/>
      </w:pPr>
      <w:r>
        <w:separator/>
      </w:r>
    </w:p>
  </w:endnote>
  <w:endnote w:type="continuationSeparator" w:id="0">
    <w:p w:rsidR="00082975" w:rsidRDefault="00082975" w:rsidP="000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75" w:rsidRDefault="00082975" w:rsidP="000B5689">
      <w:pPr>
        <w:spacing w:after="0" w:line="240" w:lineRule="auto"/>
      </w:pPr>
      <w:r>
        <w:separator/>
      </w:r>
    </w:p>
  </w:footnote>
  <w:footnote w:type="continuationSeparator" w:id="0">
    <w:p w:rsidR="00082975" w:rsidRDefault="00082975" w:rsidP="000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EB"/>
    <w:rsid w:val="00052F47"/>
    <w:rsid w:val="00082975"/>
    <w:rsid w:val="000929D5"/>
    <w:rsid w:val="000B2E6F"/>
    <w:rsid w:val="000B5689"/>
    <w:rsid w:val="000E78AC"/>
    <w:rsid w:val="00100D0A"/>
    <w:rsid w:val="001027B0"/>
    <w:rsid w:val="001257B9"/>
    <w:rsid w:val="001546E9"/>
    <w:rsid w:val="00170E0F"/>
    <w:rsid w:val="001B43C3"/>
    <w:rsid w:val="001D0170"/>
    <w:rsid w:val="001E3AF7"/>
    <w:rsid w:val="001F79BB"/>
    <w:rsid w:val="00204FC4"/>
    <w:rsid w:val="00243161"/>
    <w:rsid w:val="00272E8C"/>
    <w:rsid w:val="002A333A"/>
    <w:rsid w:val="002C5D57"/>
    <w:rsid w:val="002E537C"/>
    <w:rsid w:val="002E63BB"/>
    <w:rsid w:val="002E6C1F"/>
    <w:rsid w:val="002F4B2D"/>
    <w:rsid w:val="00353018"/>
    <w:rsid w:val="00364E5A"/>
    <w:rsid w:val="00384A9A"/>
    <w:rsid w:val="0039077F"/>
    <w:rsid w:val="003934DC"/>
    <w:rsid w:val="00441617"/>
    <w:rsid w:val="00442595"/>
    <w:rsid w:val="00467131"/>
    <w:rsid w:val="00472013"/>
    <w:rsid w:val="004908BC"/>
    <w:rsid w:val="0049783A"/>
    <w:rsid w:val="004A710E"/>
    <w:rsid w:val="004B0755"/>
    <w:rsid w:val="004B21BE"/>
    <w:rsid w:val="004F5384"/>
    <w:rsid w:val="00512B07"/>
    <w:rsid w:val="00647B7D"/>
    <w:rsid w:val="006843EB"/>
    <w:rsid w:val="006931F6"/>
    <w:rsid w:val="006F2EC6"/>
    <w:rsid w:val="007043D3"/>
    <w:rsid w:val="0072144B"/>
    <w:rsid w:val="00744B7E"/>
    <w:rsid w:val="007837B7"/>
    <w:rsid w:val="00784DB5"/>
    <w:rsid w:val="0078754A"/>
    <w:rsid w:val="007C21A1"/>
    <w:rsid w:val="007C43B2"/>
    <w:rsid w:val="008109B4"/>
    <w:rsid w:val="008133A7"/>
    <w:rsid w:val="00882E93"/>
    <w:rsid w:val="008C150E"/>
    <w:rsid w:val="008C31FE"/>
    <w:rsid w:val="00964965"/>
    <w:rsid w:val="009D7A33"/>
    <w:rsid w:val="00A61C93"/>
    <w:rsid w:val="00AB26CF"/>
    <w:rsid w:val="00AB5D0A"/>
    <w:rsid w:val="00AC7521"/>
    <w:rsid w:val="00AE7DD4"/>
    <w:rsid w:val="00AF484E"/>
    <w:rsid w:val="00B3032A"/>
    <w:rsid w:val="00B508FC"/>
    <w:rsid w:val="00B636E6"/>
    <w:rsid w:val="00B95826"/>
    <w:rsid w:val="00C307D2"/>
    <w:rsid w:val="00C31A21"/>
    <w:rsid w:val="00C64B41"/>
    <w:rsid w:val="00C970D1"/>
    <w:rsid w:val="00CD4B4F"/>
    <w:rsid w:val="00D471FD"/>
    <w:rsid w:val="00D52ED5"/>
    <w:rsid w:val="00D652E5"/>
    <w:rsid w:val="00DA6652"/>
    <w:rsid w:val="00DB08B1"/>
    <w:rsid w:val="00DC3616"/>
    <w:rsid w:val="00E1786B"/>
    <w:rsid w:val="00E61076"/>
    <w:rsid w:val="00E95B5F"/>
    <w:rsid w:val="00EE7A15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689"/>
  </w:style>
  <w:style w:type="paragraph" w:styleId="a6">
    <w:name w:val="footer"/>
    <w:basedOn w:val="a"/>
    <w:link w:val="a7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689"/>
  </w:style>
  <w:style w:type="paragraph" w:styleId="a8">
    <w:name w:val="Balloon Text"/>
    <w:basedOn w:val="a"/>
    <w:link w:val="a9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073EF15EA3F932F760C52F82354E78BEE410158A32AD1BD83D191E81A4040019DA6D0222C31EE3ECE5FD0E2ET7b1H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0073EF15EA3F932F760C52F82354E78BEE410168B32AD1BD83D191E81A404000BDA350D24C308E9B9AABB5B227B228651E55C2BB1DBT3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10749</Words>
  <Characters>61272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Т.К. Плисякова</dc:creator>
  <cp:lastModifiedBy>ДНС</cp:lastModifiedBy>
  <cp:revision>6</cp:revision>
  <cp:lastPrinted>2020-12-18T08:32:00Z</cp:lastPrinted>
  <dcterms:created xsi:type="dcterms:W3CDTF">2020-12-18T07:54:00Z</dcterms:created>
  <dcterms:modified xsi:type="dcterms:W3CDTF">2020-12-18T08:33:00Z</dcterms:modified>
</cp:coreProperties>
</file>