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7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568"/>
        <w:gridCol w:w="1418"/>
        <w:gridCol w:w="4252"/>
        <w:gridCol w:w="578"/>
        <w:gridCol w:w="1275"/>
        <w:gridCol w:w="1418"/>
      </w:tblGrid>
      <w:tr w:rsidR="000D0A0A" w:rsidTr="000D0A0A">
        <w:trPr>
          <w:trHeight w:val="40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Раздел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Подраздел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КЦСР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Наименование КЦСР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Ассигнования ПБС 2019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Расход по ЛС</w:t>
            </w:r>
          </w:p>
        </w:tc>
      </w:tr>
      <w:tr w:rsidR="000D0A0A" w:rsidTr="000D0A0A">
        <w:trPr>
          <w:trHeight w:val="415"/>
        </w:trPr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8910090020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559 948,00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113 324,80</w:t>
            </w:r>
          </w:p>
        </w:tc>
      </w:tr>
      <w:tr w:rsidR="000D0A0A" w:rsidTr="000D0A0A">
        <w:trPr>
          <w:trHeight w:val="431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8910090020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169 104,50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34 300,00</w:t>
            </w:r>
          </w:p>
        </w:tc>
      </w:tr>
      <w:tr w:rsidR="000D0A0A" w:rsidTr="000D0A0A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729 052,50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147 624,80</w:t>
            </w:r>
          </w:p>
        </w:tc>
      </w:tr>
      <w:tr w:rsidR="000D0A0A" w:rsidTr="000D0A0A">
        <w:trPr>
          <w:trHeight w:val="841"/>
        </w:trPr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8920010210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139 249,20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0A0A" w:rsidTr="000D0A0A">
        <w:trPr>
          <w:trHeight w:val="850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8920010210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42 051,80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0A0A" w:rsidTr="000D0A0A">
        <w:trPr>
          <w:trHeight w:val="422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8920090040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2 785 490,80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493 867,72</w:t>
            </w:r>
          </w:p>
        </w:tc>
      </w:tr>
      <w:tr w:rsidR="000D0A0A" w:rsidTr="000D0A0A">
        <w:trPr>
          <w:trHeight w:val="428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8920090040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0A0A" w:rsidTr="000D0A0A">
        <w:trPr>
          <w:trHeight w:val="420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8920090040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841 218,20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220 005,70</w:t>
            </w:r>
          </w:p>
        </w:tc>
      </w:tr>
      <w:tr w:rsidR="000D0A0A" w:rsidTr="000D0A0A">
        <w:trPr>
          <w:trHeight w:val="399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8920090040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838 900,00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129 576,28</w:t>
            </w:r>
          </w:p>
        </w:tc>
      </w:tr>
      <w:tr w:rsidR="000D0A0A" w:rsidTr="000D0A0A">
        <w:trPr>
          <w:trHeight w:val="432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8920090040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174 854,20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174 854,20</w:t>
            </w:r>
          </w:p>
        </w:tc>
      </w:tr>
      <w:tr w:rsidR="000D0A0A" w:rsidTr="000D0A0A">
        <w:trPr>
          <w:trHeight w:val="410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8920090040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603 912,82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453 910,57</w:t>
            </w:r>
          </w:p>
        </w:tc>
      </w:tr>
      <w:tr w:rsidR="000D0A0A" w:rsidTr="000D0A0A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5 429 677,02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1 472 214,47</w:t>
            </w:r>
          </w:p>
        </w:tc>
      </w:tr>
      <w:tr w:rsidR="000D0A0A" w:rsidTr="000D0A0A">
        <w:trPr>
          <w:trHeight w:val="296"/>
        </w:trPr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8930090060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 местных администраций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0A0A" w:rsidTr="000D0A0A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D0A0A" w:rsidTr="000D0A0A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8940075140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Полномочия по созданию и обеспечению деятельности административных комиссий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11 900,00</w:t>
            </w:r>
          </w:p>
        </w:tc>
      </w:tr>
      <w:tr w:rsidR="000D0A0A" w:rsidTr="000D0A0A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11 900,00</w:t>
            </w:r>
          </w:p>
        </w:tc>
      </w:tr>
      <w:tr w:rsidR="000D0A0A" w:rsidTr="000D0A0A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6 185 629,52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1 631 739,27</w:t>
            </w:r>
          </w:p>
        </w:tc>
      </w:tr>
      <w:tr w:rsidR="000D0A0A" w:rsidTr="000D0A0A">
        <w:trPr>
          <w:trHeight w:val="956"/>
        </w:trPr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8950051180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216 600,00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44 096,00</w:t>
            </w:r>
          </w:p>
        </w:tc>
      </w:tr>
      <w:tr w:rsidR="000D0A0A" w:rsidTr="000D0A0A">
        <w:trPr>
          <w:trHeight w:val="980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8950051180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65 400,00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19 182,00</w:t>
            </w:r>
          </w:p>
        </w:tc>
      </w:tr>
      <w:tr w:rsidR="000D0A0A" w:rsidTr="000D0A0A">
        <w:trPr>
          <w:trHeight w:val="979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8950051180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770,00</w:t>
            </w:r>
          </w:p>
        </w:tc>
      </w:tr>
      <w:tr w:rsidR="000D0A0A" w:rsidTr="000D0A0A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296 400,00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64 048,00</w:t>
            </w:r>
          </w:p>
        </w:tc>
      </w:tr>
      <w:tr w:rsidR="000D0A0A" w:rsidTr="000D0A0A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296 400,00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64 048,00</w:t>
            </w:r>
          </w:p>
        </w:tc>
      </w:tr>
      <w:tr w:rsidR="000D0A0A" w:rsidTr="000D0A0A">
        <w:trPr>
          <w:trHeight w:val="2025"/>
        </w:trPr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0220010210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пожарной безопасности территории, профилактика терроризма, экстремизма и чрезвычайных ситуаций" муниципальной программы «Развитие жилищно-коммунального хозяйства ,обеспечение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330 480,00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0A0A" w:rsidTr="000D0A0A">
        <w:trPr>
          <w:trHeight w:val="2121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0220010210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пожарной безопасности территории, профилактика терроризма, экстремизма и чрезвычайных ситуаций" муниципальной программы «Развитие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99 805,00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0A0A" w:rsidTr="000D0A0A">
        <w:trPr>
          <w:trHeight w:val="1554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0220074120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первичных мер пожарной безопасности в рамках подпрограммы "Обеспечение пожарной безопасности территории, профилактика терроризма, экстремизма и чрезвычайных ситуаций" муниципальной программы «Развитие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105 847,00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0A0A" w:rsidTr="000D0A0A">
        <w:trPr>
          <w:trHeight w:val="1420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0220096020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(содержание) муниципального пожарного поста в рамках подпрограммы "Обеспечение пожарной безопасности территории, профилактика терроризма, экстремизма и чрезвычайных ситуаций" муниципальной программы "Развитие жилищно-коммунального хозяйства и безопасных условий жизни на территории Крутоярского сельсовета "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964 494,00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166 408,88</w:t>
            </w:r>
          </w:p>
        </w:tc>
      </w:tr>
      <w:tr w:rsidR="000D0A0A" w:rsidTr="000D0A0A">
        <w:trPr>
          <w:trHeight w:val="1485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0220096020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(содержание) муниципального пожарного поста в рамках подпрограммы "Обеспечение пожарной безопасности территории, профилактика терроризма, экстремизма и чрезвычайных ситуаций" муниципальной программы "Развитие жилищно-коммунального хозяйства и безопасных условий жизни на территории Крутоярского сельсовета "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291 277,20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73 010,00</w:t>
            </w:r>
          </w:p>
        </w:tc>
      </w:tr>
      <w:tr w:rsidR="000D0A0A" w:rsidTr="000D0A0A">
        <w:trPr>
          <w:trHeight w:val="1562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0220096020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(содержание) муниципального пожарного поста в рамках подпрограммы "Обеспечение пожарной безопасности территории, профилактика терроризма, экстремизма и чрезвычайных ситуаций" муниципальной программы "Развитие жилищно-коммунального хозяйства и безопасных условий жизни на территории Крутоярского сельсовета "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429 597,30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66 010,72</w:t>
            </w:r>
          </w:p>
        </w:tc>
      </w:tr>
      <w:tr w:rsidR="000D0A0A" w:rsidTr="000D0A0A">
        <w:trPr>
          <w:trHeight w:val="1556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02200S4120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субсидии на обеспечение первичных мер пожарной безопасности в рамках подпрограммы "Обеспечение пожарной безопасности территории, профилактика терроризма, экстремизма и чрезвычайных ситуаций" муниципальной программы "Развитие жилищно-коммунального хозяйства и безопасных условий жизни на территории Крутоярского сельсовета "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5 292,00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0A0A" w:rsidTr="000D0A0A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2 226 792,50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305 429,60</w:t>
            </w:r>
          </w:p>
        </w:tc>
      </w:tr>
      <w:tr w:rsidR="000D0A0A" w:rsidTr="000D0A0A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2 226 792,50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305 429,60</w:t>
            </w:r>
          </w:p>
        </w:tc>
      </w:tr>
      <w:tr w:rsidR="000D0A0A" w:rsidTr="000D0A0A">
        <w:trPr>
          <w:trHeight w:val="1293"/>
        </w:trPr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0210075080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автомобильных дорог в рамках подпрограммы «Благоустройство территории и улучшение технического состояния дорог Крутоярского сельсовета » муниципальной программы « Развитие жилищно-коммунального хозяйства и безопасных условий жизни на территории Крутоярского сельсовета ".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0A0A" w:rsidTr="000D0A0A">
        <w:trPr>
          <w:trHeight w:val="1562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0210095020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Повышение качества текущего ремонта и содержания дорог в рамках подпрограммы «Благоустройство территории и улучшение технического состояния дорог Крутоярского сельсовета» муниципальной программы «Развитие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239 700,00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0A0A" w:rsidTr="000D0A0A">
        <w:trPr>
          <w:trHeight w:val="1270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02100S5080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на содержание автомобильных дорог в рамках подпрограммы «Благоустройство территории и улучшение технического состояния дорог Крутоярского сельсовета » муниципальной программы « Развитие жилищно-коммунального хозяйства и безопасных условий жизни на территории Крутоярского сельсовета ".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2 395,00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0A0A" w:rsidTr="000D0A0A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481 595,00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D0A0A" w:rsidTr="000D0A0A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481 595,00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D0A0A" w:rsidTr="000D0A0A">
        <w:trPr>
          <w:trHeight w:val="1295"/>
        </w:trPr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0210081050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общественных работ в рамках подпрограммы «Благоустройство территории и улучшение технического состояния дорог Крутоярского сельсовета » муниципальной программы «Развитие жилищно-коммунального хозяйства и безопасных условий жизни на территории Крутоярского сельсовета»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0A0A" w:rsidTr="000D0A0A">
        <w:trPr>
          <w:trHeight w:val="1706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0210095030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Крутоярского сельсовета» муниципальной программы « 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474 849,00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150 510,00</w:t>
            </w:r>
          </w:p>
        </w:tc>
      </w:tr>
      <w:tr w:rsidR="000D0A0A" w:rsidTr="000D0A0A">
        <w:trPr>
          <w:trHeight w:val="1688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0210095040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Привлечение осужденных направленных от ФКУ УИИ ГУФСИН отбывающих наказание в виде исправительных работ в рамках подпрограммы «Благоустройство территории и улучшение технического состояния дорог Крутоярского сельсовета» муниципальной программы «Развитие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180,48</w:t>
            </w:r>
          </w:p>
        </w:tc>
      </w:tr>
      <w:tr w:rsidR="000D0A0A" w:rsidTr="000D0A0A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530 549,00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150 690,48</w:t>
            </w:r>
          </w:p>
        </w:tc>
      </w:tr>
      <w:tr w:rsidR="000D0A0A" w:rsidTr="000D0A0A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530 549,00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150 690,48</w:t>
            </w:r>
          </w:p>
        </w:tc>
      </w:tr>
      <w:tr w:rsidR="000D0A0A" w:rsidTr="000D0A0A">
        <w:trPr>
          <w:trHeight w:val="1171"/>
        </w:trPr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0110077450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Содействие  развитию налогового потенциала в рамках подпрограммы " Развитие культуры села" муниципальной программы " Развитие культуры, спорта и молодежной политики на территории муниципального образования Крутоярский сельсовет"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220 300,00</w:t>
            </w:r>
          </w:p>
        </w:tc>
      </w:tr>
      <w:tr w:rsidR="000D0A0A" w:rsidTr="000D0A0A">
        <w:trPr>
          <w:trHeight w:val="844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0110091180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 по клубам в рамках подпрограммы «Развитие культуры села» муниципальной программы "Развитие культуры, спорта и молодежной политики на территории муниципального образования Крутоярский сельсовет"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3 561 512,50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1 136 798,47</w:t>
            </w:r>
          </w:p>
        </w:tc>
      </w:tr>
      <w:tr w:rsidR="000D0A0A" w:rsidTr="000D0A0A">
        <w:trPr>
          <w:trHeight w:val="1696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0110092020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Переданные полномочия по организации досуга и обеспечения жителей сельсовета услугами организации культуры в учреждениях культуры клубного типа сельских поселений Крутоярского сельсовета в рамках подпрограммы «Развитие культуры села» муниципальной программы "Развитие культуры, спорта и молодежной политики на территории муниципального образования Крутоярский сельсовет"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0D0A0A" w:rsidTr="000D0A0A">
        <w:trPr>
          <w:trHeight w:val="1692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0110098980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за счет спонсорских средств , в рамках подпрограммы «Развитие культуры села» программы «Развитие культуры, спорта и молодёжной политики на территории муниципального образования Крутоярский сельсовет»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0D0A0A" w:rsidTr="000D0A0A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3 911 812,50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1 402 098,47</w:t>
            </w:r>
          </w:p>
        </w:tc>
      </w:tr>
      <w:tr w:rsidR="000D0A0A" w:rsidTr="000D0A0A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3 911 812,50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1 402 098,47</w:t>
            </w:r>
          </w:p>
        </w:tc>
      </w:tr>
      <w:tr w:rsidR="000D0A0A" w:rsidTr="000D0A0A">
        <w:trPr>
          <w:trHeight w:val="299"/>
        </w:trPr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8960090070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Доплата к пенсии за выслугу лет лицам, замещающим должности муниципальной службы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0D0A0A" w:rsidTr="000D0A0A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</w:tr>
      <w:tr w:rsidR="000D0A0A" w:rsidTr="000D0A0A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</w:tr>
      <w:tr w:rsidR="000D0A0A" w:rsidTr="000D0A0A">
        <w:trPr>
          <w:trHeight w:val="1118"/>
        </w:trPr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0130092030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в рамках подпрограммы "Развитие физической культуры и спорта" муниципальной программы "Развитие культуры, спорта и молодежной политики на территории муниципального образования Крутоярский сельсовет"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82 745,00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0D0A0A" w:rsidTr="000D0A0A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82 745,00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0D0A0A" w:rsidTr="000D0A0A">
        <w:trPr>
          <w:trHeight w:val="1119"/>
        </w:trPr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0130091180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 по физической культуре в рамках подпрограммы "Развитие физической культуры и спорта" муниципальной программы "Развитие культуры, спорта и молодежной политики на территории муниципального образования Крутоярский сельсовет"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0A0A" w:rsidTr="000D0A0A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D0A0A" w:rsidTr="000D0A0A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87 745,00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0D0A0A" w:rsidTr="000D0A0A">
        <w:trPr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13 732 523,52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0A0A" w:rsidRDefault="000D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3 587 005,82</w:t>
            </w:r>
          </w:p>
        </w:tc>
      </w:tr>
    </w:tbl>
    <w:p w:rsidR="00F54F70" w:rsidRDefault="00F54F70"/>
    <w:sectPr w:rsidR="00F54F70" w:rsidSect="000D0A0A">
      <w:headerReference w:type="default" r:id="rId7"/>
      <w:pgSz w:w="11906" w:h="16838"/>
      <w:pgMar w:top="166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93C" w:rsidRDefault="0076593C" w:rsidP="000D0A0A">
      <w:pPr>
        <w:spacing w:after="0" w:line="240" w:lineRule="auto"/>
      </w:pPr>
      <w:r>
        <w:separator/>
      </w:r>
    </w:p>
  </w:endnote>
  <w:endnote w:type="continuationSeparator" w:id="0">
    <w:p w:rsidR="0076593C" w:rsidRDefault="0076593C" w:rsidP="000D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93C" w:rsidRDefault="0076593C" w:rsidP="000D0A0A">
      <w:pPr>
        <w:spacing w:after="0" w:line="240" w:lineRule="auto"/>
      </w:pPr>
      <w:r>
        <w:separator/>
      </w:r>
    </w:p>
  </w:footnote>
  <w:footnote w:type="continuationSeparator" w:id="0">
    <w:p w:rsidR="0076593C" w:rsidRDefault="0076593C" w:rsidP="000D0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1135"/>
      <w:gridCol w:w="1135"/>
      <w:gridCol w:w="2288"/>
      <w:gridCol w:w="3391"/>
      <w:gridCol w:w="1135"/>
      <w:gridCol w:w="1704"/>
      <w:gridCol w:w="1704"/>
      <w:gridCol w:w="1010"/>
    </w:tblGrid>
    <w:tr w:rsidR="000D0A0A" w:rsidTr="000D0A0A">
      <w:trPr>
        <w:trHeight w:val="247"/>
      </w:trPr>
      <w:tc>
        <w:tcPr>
          <w:tcW w:w="7949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rPr>
              <w:rFonts w:ascii="MS Sans Serif" w:hAnsi="MS Sans Serif" w:cs="MS Sans Serif"/>
              <w:color w:val="000000"/>
              <w:sz w:val="17"/>
              <w:szCs w:val="17"/>
            </w:rPr>
          </w:pPr>
          <w:r>
            <w:rPr>
              <w:rFonts w:ascii="MS Sans Serif" w:hAnsi="MS Sans Serif" w:cs="MS Sans Serif"/>
              <w:color w:val="000000"/>
              <w:sz w:val="17"/>
              <w:szCs w:val="17"/>
            </w:rPr>
            <w:t>Администрация Крутоярского сельсовета Ужурского района Красноярского края</w:t>
          </w:r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rPr>
              <w:rFonts w:ascii="MS Sans Serif" w:hAnsi="MS Sans Serif" w:cs="MS Sans Serif"/>
              <w:color w:val="000000"/>
              <w:sz w:val="17"/>
              <w:szCs w:val="17"/>
            </w:rPr>
          </w:pPr>
        </w:p>
      </w:tc>
      <w:tc>
        <w:tcPr>
          <w:tcW w:w="1704" w:type="dxa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rPr>
              <w:rFonts w:ascii="MS Sans Serif" w:hAnsi="MS Sans Serif" w:cs="MS Sans Serif"/>
              <w:color w:val="000000"/>
              <w:sz w:val="17"/>
              <w:szCs w:val="17"/>
            </w:rPr>
          </w:pPr>
        </w:p>
      </w:tc>
      <w:tc>
        <w:tcPr>
          <w:tcW w:w="1704" w:type="dxa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MS Sans Serif" w:hAnsi="MS Sans Serif" w:cs="MS Sans Serif"/>
              <w:color w:val="000000"/>
              <w:sz w:val="17"/>
              <w:szCs w:val="17"/>
            </w:rPr>
          </w:pPr>
        </w:p>
      </w:tc>
      <w:tc>
        <w:tcPr>
          <w:tcW w:w="1010" w:type="dxa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MS Sans Serif" w:hAnsi="MS Sans Serif" w:cs="MS Sans Serif"/>
              <w:color w:val="000000"/>
              <w:sz w:val="17"/>
              <w:szCs w:val="17"/>
            </w:rPr>
          </w:pPr>
        </w:p>
      </w:tc>
    </w:tr>
    <w:tr w:rsidR="000D0A0A" w:rsidTr="000D0A0A">
      <w:trPr>
        <w:trHeight w:val="247"/>
      </w:trPr>
      <w:tc>
        <w:tcPr>
          <w:tcW w:w="4558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(наименование организации)</w:t>
          </w:r>
        </w:p>
      </w:tc>
      <w:tc>
        <w:tcPr>
          <w:tcW w:w="3391" w:type="dxa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MS Sans Serif" w:hAnsi="MS Sans Serif" w:cs="MS Sans Serif"/>
              <w:color w:val="000000"/>
              <w:sz w:val="17"/>
              <w:szCs w:val="17"/>
            </w:rPr>
          </w:pPr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MS Sans Serif" w:hAnsi="MS Sans Serif" w:cs="MS Sans Serif"/>
              <w:color w:val="000000"/>
              <w:sz w:val="17"/>
              <w:szCs w:val="17"/>
            </w:rPr>
          </w:pPr>
        </w:p>
      </w:tc>
      <w:tc>
        <w:tcPr>
          <w:tcW w:w="1704" w:type="dxa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MS Sans Serif" w:hAnsi="MS Sans Serif" w:cs="MS Sans Serif"/>
              <w:color w:val="000000"/>
              <w:sz w:val="17"/>
              <w:szCs w:val="17"/>
            </w:rPr>
          </w:pPr>
        </w:p>
      </w:tc>
      <w:tc>
        <w:tcPr>
          <w:tcW w:w="1704" w:type="dxa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MS Sans Serif" w:hAnsi="MS Sans Serif" w:cs="MS Sans Serif"/>
              <w:color w:val="000000"/>
              <w:sz w:val="17"/>
              <w:szCs w:val="17"/>
            </w:rPr>
          </w:pPr>
        </w:p>
      </w:tc>
      <w:tc>
        <w:tcPr>
          <w:tcW w:w="1010" w:type="dxa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MS Sans Serif" w:hAnsi="MS Sans Serif" w:cs="MS Sans Serif"/>
              <w:color w:val="000000"/>
              <w:sz w:val="17"/>
              <w:szCs w:val="17"/>
            </w:rPr>
          </w:pPr>
        </w:p>
      </w:tc>
    </w:tr>
    <w:tr w:rsidR="000D0A0A">
      <w:trPr>
        <w:trHeight w:val="276"/>
      </w:trPr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color w:val="000000"/>
            </w:rPr>
          </w:pPr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</w:rPr>
          </w:pP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</w:rPr>
          </w:pPr>
        </w:p>
      </w:tc>
      <w:tc>
        <w:tcPr>
          <w:tcW w:w="3391" w:type="dxa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</w:rPr>
          </w:pPr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</w:rPr>
          </w:pPr>
        </w:p>
      </w:tc>
      <w:tc>
        <w:tcPr>
          <w:tcW w:w="1704" w:type="dxa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</w:rPr>
          </w:pPr>
        </w:p>
      </w:tc>
      <w:tc>
        <w:tcPr>
          <w:tcW w:w="1704" w:type="dxa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</w:rPr>
          </w:pPr>
        </w:p>
      </w:tc>
      <w:tc>
        <w:tcPr>
          <w:tcW w:w="1010" w:type="dxa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</w:rPr>
          </w:pPr>
        </w:p>
      </w:tc>
    </w:tr>
    <w:tr w:rsidR="000D0A0A" w:rsidTr="000D0A0A">
      <w:trPr>
        <w:trHeight w:val="276"/>
      </w:trPr>
      <w:tc>
        <w:tcPr>
          <w:tcW w:w="227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color w:val="000000"/>
            </w:rPr>
          </w:pPr>
          <w:r>
            <w:rPr>
              <w:rFonts w:ascii="Times New Roman" w:hAnsi="Times New Roman" w:cs="Times New Roman"/>
              <w:b/>
              <w:bCs/>
              <w:color w:val="000000"/>
            </w:rPr>
            <w:t>с 01.01.2019 по 31.03.2019</w:t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</w:rPr>
          </w:pPr>
        </w:p>
      </w:tc>
      <w:tc>
        <w:tcPr>
          <w:tcW w:w="3391" w:type="dxa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</w:rPr>
          </w:pPr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</w:rPr>
          </w:pPr>
        </w:p>
      </w:tc>
      <w:tc>
        <w:tcPr>
          <w:tcW w:w="1704" w:type="dxa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</w:rPr>
          </w:pPr>
        </w:p>
      </w:tc>
      <w:tc>
        <w:tcPr>
          <w:tcW w:w="1704" w:type="dxa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</w:rPr>
          </w:pPr>
        </w:p>
      </w:tc>
      <w:tc>
        <w:tcPr>
          <w:tcW w:w="1010" w:type="dxa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</w:rPr>
          </w:pPr>
        </w:p>
      </w:tc>
    </w:tr>
    <w:tr w:rsidR="000D0A0A" w:rsidTr="000D0A0A">
      <w:trPr>
        <w:trHeight w:val="247"/>
      </w:trPr>
      <w:tc>
        <w:tcPr>
          <w:tcW w:w="4558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D0A0A" w:rsidRDefault="000D0A0A" w:rsidP="000D0A0A">
          <w:pPr>
            <w:autoSpaceDE w:val="0"/>
            <w:autoSpaceDN w:val="0"/>
            <w:adjustRightInd w:val="0"/>
            <w:spacing w:after="0" w:line="240" w:lineRule="auto"/>
            <w:rPr>
              <w:rFonts w:ascii="MS Sans Serif" w:hAnsi="MS Sans Serif" w:cs="MS Sans Serif"/>
              <w:color w:val="000000"/>
              <w:sz w:val="17"/>
              <w:szCs w:val="17"/>
            </w:rPr>
          </w:pPr>
          <w:r>
            <w:rPr>
              <w:rFonts w:ascii="MS Sans Serif" w:hAnsi="MS Sans Serif" w:cs="MS Sans Serif"/>
              <w:color w:val="000000"/>
              <w:sz w:val="17"/>
              <w:szCs w:val="17"/>
            </w:rPr>
            <w:t>Дата печати 01.04.2019 (15:39:12)</w:t>
          </w:r>
        </w:p>
      </w:tc>
      <w:tc>
        <w:tcPr>
          <w:tcW w:w="3391" w:type="dxa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MS Sans Serif" w:hAnsi="MS Sans Serif" w:cs="MS Sans Serif"/>
              <w:color w:val="000000"/>
              <w:sz w:val="17"/>
              <w:szCs w:val="17"/>
            </w:rPr>
          </w:pPr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MS Sans Serif" w:hAnsi="MS Sans Serif" w:cs="MS Sans Serif"/>
              <w:color w:val="000000"/>
              <w:sz w:val="17"/>
              <w:szCs w:val="17"/>
            </w:rPr>
          </w:pPr>
        </w:p>
      </w:tc>
      <w:tc>
        <w:tcPr>
          <w:tcW w:w="1704" w:type="dxa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MS Sans Serif" w:hAnsi="MS Sans Serif" w:cs="MS Sans Serif"/>
              <w:color w:val="000000"/>
              <w:sz w:val="17"/>
              <w:szCs w:val="17"/>
            </w:rPr>
          </w:pPr>
        </w:p>
      </w:tc>
      <w:tc>
        <w:tcPr>
          <w:tcW w:w="1704" w:type="dxa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MS Sans Serif" w:hAnsi="MS Sans Serif" w:cs="MS Sans Serif"/>
              <w:color w:val="000000"/>
              <w:sz w:val="17"/>
              <w:szCs w:val="17"/>
            </w:rPr>
          </w:pPr>
        </w:p>
      </w:tc>
      <w:tc>
        <w:tcPr>
          <w:tcW w:w="1010" w:type="dxa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MS Sans Serif" w:hAnsi="MS Sans Serif" w:cs="MS Sans Serif"/>
              <w:color w:val="000000"/>
              <w:sz w:val="17"/>
              <w:szCs w:val="17"/>
            </w:rPr>
          </w:pPr>
        </w:p>
      </w:tc>
    </w:tr>
    <w:tr w:rsidR="000D0A0A">
      <w:trPr>
        <w:trHeight w:val="247"/>
      </w:trPr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rPr>
              <w:rFonts w:ascii="MS Sans Serif" w:hAnsi="MS Sans Serif" w:cs="MS Sans Serif"/>
              <w:color w:val="000000"/>
              <w:sz w:val="17"/>
              <w:szCs w:val="17"/>
            </w:rPr>
          </w:pPr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3391" w:type="dxa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704" w:type="dxa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704" w:type="dxa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010" w:type="dxa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0"/>
              <w:szCs w:val="20"/>
            </w:rPr>
          </w:pPr>
        </w:p>
      </w:tc>
    </w:tr>
    <w:tr w:rsidR="000D0A0A" w:rsidTr="000D0A0A">
      <w:trPr>
        <w:trHeight w:val="247"/>
      </w:trPr>
      <w:tc>
        <w:tcPr>
          <w:tcW w:w="7949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rPr>
              <w:rFonts w:ascii="MS Sans Serif" w:hAnsi="MS Sans Serif" w:cs="MS Sans Serif"/>
              <w:color w:val="000000"/>
              <w:sz w:val="17"/>
              <w:szCs w:val="17"/>
            </w:rPr>
          </w:pPr>
          <w:r>
            <w:rPr>
              <w:rFonts w:ascii="MS Sans Serif" w:hAnsi="MS Sans Serif" w:cs="MS Sans Serif"/>
              <w:color w:val="000000"/>
              <w:sz w:val="17"/>
              <w:szCs w:val="17"/>
            </w:rPr>
            <w:t>Бюджет: Бюджет Крутоярского сельсовета Ужурского района</w:t>
          </w:r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704" w:type="dxa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704" w:type="dxa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010" w:type="dxa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20"/>
              <w:szCs w:val="20"/>
            </w:rPr>
          </w:pPr>
        </w:p>
      </w:tc>
    </w:tr>
    <w:tr w:rsidR="000D0A0A">
      <w:trPr>
        <w:trHeight w:val="247"/>
      </w:trPr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rPr>
              <w:rFonts w:ascii="MS Sans Serif" w:hAnsi="MS Sans Serif" w:cs="MS Sans Serif"/>
              <w:color w:val="000000"/>
              <w:sz w:val="17"/>
              <w:szCs w:val="17"/>
            </w:rPr>
          </w:pPr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3391" w:type="dxa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704" w:type="dxa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704" w:type="dxa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010" w:type="dxa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20"/>
              <w:szCs w:val="20"/>
            </w:rPr>
          </w:pPr>
        </w:p>
      </w:tc>
    </w:tr>
    <w:tr w:rsidR="000D0A0A">
      <w:trPr>
        <w:trHeight w:val="247"/>
      </w:trPr>
      <w:tc>
        <w:tcPr>
          <w:tcW w:w="1135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rPr>
              <w:rFonts w:ascii="MS Sans Serif" w:hAnsi="MS Sans Serif" w:cs="MS Sans Serif"/>
              <w:color w:val="000000"/>
              <w:sz w:val="17"/>
              <w:szCs w:val="17"/>
            </w:rPr>
          </w:pPr>
          <w:r>
            <w:rPr>
              <w:rFonts w:ascii="MS Sans Serif" w:hAnsi="MS Sans Serif" w:cs="MS Sans Serif"/>
              <w:color w:val="000000"/>
              <w:sz w:val="17"/>
              <w:szCs w:val="17"/>
            </w:rPr>
            <w:t>руб.</w:t>
          </w:r>
        </w:p>
      </w:tc>
      <w:tc>
        <w:tcPr>
          <w:tcW w:w="1135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MS Sans Serif" w:hAnsi="MS Sans Serif" w:cs="MS Sans Serif"/>
              <w:color w:val="000000"/>
              <w:sz w:val="17"/>
              <w:szCs w:val="17"/>
            </w:rPr>
          </w:pPr>
        </w:p>
      </w:tc>
      <w:tc>
        <w:tcPr>
          <w:tcW w:w="228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MS Sans Serif" w:hAnsi="MS Sans Serif" w:cs="MS Sans Serif"/>
              <w:color w:val="000000"/>
              <w:sz w:val="17"/>
              <w:szCs w:val="17"/>
            </w:rPr>
          </w:pPr>
        </w:p>
      </w:tc>
      <w:tc>
        <w:tcPr>
          <w:tcW w:w="3391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MS Sans Serif" w:hAnsi="MS Sans Serif" w:cs="MS Sans Serif"/>
              <w:color w:val="000000"/>
              <w:sz w:val="17"/>
              <w:szCs w:val="17"/>
            </w:rPr>
          </w:pPr>
        </w:p>
      </w:tc>
      <w:tc>
        <w:tcPr>
          <w:tcW w:w="1135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MS Sans Serif" w:hAnsi="MS Sans Serif" w:cs="MS Sans Serif"/>
              <w:color w:val="000000"/>
              <w:sz w:val="17"/>
              <w:szCs w:val="17"/>
            </w:rPr>
          </w:pPr>
        </w:p>
      </w:tc>
      <w:tc>
        <w:tcPr>
          <w:tcW w:w="170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MS Sans Serif" w:hAnsi="MS Sans Serif" w:cs="MS Sans Serif"/>
              <w:color w:val="000000"/>
              <w:sz w:val="17"/>
              <w:szCs w:val="17"/>
            </w:rPr>
          </w:pPr>
        </w:p>
      </w:tc>
      <w:tc>
        <w:tcPr>
          <w:tcW w:w="170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MS Sans Serif" w:hAnsi="MS Sans Serif" w:cs="MS Sans Serif"/>
              <w:color w:val="000000"/>
              <w:sz w:val="17"/>
              <w:szCs w:val="17"/>
            </w:rPr>
          </w:pPr>
        </w:p>
      </w:tc>
      <w:tc>
        <w:tcPr>
          <w:tcW w:w="1010" w:type="dxa"/>
          <w:tcBorders>
            <w:top w:val="nil"/>
            <w:left w:val="nil"/>
            <w:bottom w:val="nil"/>
            <w:right w:val="nil"/>
          </w:tcBorders>
        </w:tcPr>
        <w:p w:rsidR="000D0A0A" w:rsidRDefault="000D0A0A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MS Sans Serif" w:hAnsi="MS Sans Serif" w:cs="MS Sans Serif"/>
              <w:color w:val="000000"/>
              <w:sz w:val="17"/>
              <w:szCs w:val="17"/>
            </w:rPr>
          </w:pPr>
        </w:p>
      </w:tc>
    </w:tr>
  </w:tbl>
  <w:p w:rsidR="000D0A0A" w:rsidRDefault="000D0A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A8"/>
    <w:rsid w:val="00080B59"/>
    <w:rsid w:val="000D0A0A"/>
    <w:rsid w:val="0076593C"/>
    <w:rsid w:val="00B15555"/>
    <w:rsid w:val="00D326A8"/>
    <w:rsid w:val="00F5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0A0A"/>
  </w:style>
  <w:style w:type="paragraph" w:styleId="a5">
    <w:name w:val="footer"/>
    <w:basedOn w:val="a"/>
    <w:link w:val="a6"/>
    <w:uiPriority w:val="99"/>
    <w:unhideWhenUsed/>
    <w:rsid w:val="000D0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0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0A0A"/>
  </w:style>
  <w:style w:type="paragraph" w:styleId="a5">
    <w:name w:val="footer"/>
    <w:basedOn w:val="a"/>
    <w:link w:val="a6"/>
    <w:uiPriority w:val="99"/>
    <w:unhideWhenUsed/>
    <w:rsid w:val="000D0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0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1536</Words>
  <Characters>8759</Characters>
  <Application>Microsoft Office Word</Application>
  <DocSecurity>0</DocSecurity>
  <Lines>72</Lines>
  <Paragraphs>20</Paragraphs>
  <ScaleCrop>false</ScaleCrop>
  <Company/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ДНС</cp:lastModifiedBy>
  <cp:revision>2</cp:revision>
  <dcterms:created xsi:type="dcterms:W3CDTF">2019-05-16T07:22:00Z</dcterms:created>
  <dcterms:modified xsi:type="dcterms:W3CDTF">2019-05-16T07:22:00Z</dcterms:modified>
</cp:coreProperties>
</file>