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16245F" w:rsidRDefault="007E46C0" w:rsidP="007E46C0">
      <w:pPr>
        <w:jc w:val="center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РОССИЙСКАЯ ФЕДЕРАЦИЯ</w:t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684406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00.00.2019</w:t>
      </w:r>
      <w:r w:rsidR="007E46C0" w:rsidRPr="00684406">
        <w:rPr>
          <w:sz w:val="28"/>
          <w:szCs w:val="28"/>
        </w:rPr>
        <w:t xml:space="preserve">                                    с. Крутояр              </w:t>
      </w:r>
      <w:r w:rsidR="0043464A" w:rsidRPr="00684406">
        <w:rPr>
          <w:sz w:val="28"/>
          <w:szCs w:val="28"/>
        </w:rPr>
        <w:t xml:space="preserve">                          №</w:t>
      </w:r>
      <w:r w:rsidRPr="0068440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43464A" w:rsidRPr="00DB4BD2">
        <w:rPr>
          <w:color w:val="F4F4F4" w:themeColor="background1"/>
          <w:sz w:val="28"/>
          <w:szCs w:val="28"/>
        </w:rPr>
        <w:t>95р</w:t>
      </w:r>
      <w:r w:rsidR="007E46C0" w:rsidRPr="00DB4BD2">
        <w:rPr>
          <w:color w:val="F4F4F4" w:themeColor="background1"/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>б общих принципах организации местного самоуправления 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A05DF0" w:rsidRDefault="00A05DF0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478"/>
        <w:gridCol w:w="2126"/>
      </w:tblGrid>
      <w:tr w:rsidR="00A05DF0" w:rsidRPr="00A05DF0" w:rsidTr="002B2E3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2B2E35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налогообложения, кадастровая стоимость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300 миллионов рублей (включительно):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Квартира (часть квартиры);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</w:t>
            </w:r>
            <w:r w:rsidR="00296700" w:rsidRPr="00A05DF0">
              <w:rPr>
                <w:color w:val="000000"/>
                <w:sz w:val="28"/>
                <w:szCs w:val="28"/>
              </w:rPr>
              <w:t>незавершённого</w:t>
            </w:r>
            <w:r w:rsidRPr="00A05DF0">
              <w:rPr>
                <w:color w:val="000000"/>
                <w:sz w:val="28"/>
                <w:szCs w:val="28"/>
              </w:rPr>
              <w:t xml:space="preserve">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единый недвижимый комплекс, в состав которого входит хотя бы од</w:t>
            </w:r>
            <w:r w:rsidR="004935D3">
              <w:rPr>
                <w:color w:val="000000"/>
                <w:sz w:val="28"/>
                <w:szCs w:val="28"/>
              </w:rPr>
              <w:t xml:space="preserve">ин жилой дом;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4935D3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 и 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машино</w:t>
            </w:r>
            <w:proofErr w:type="spellEnd"/>
            <w:r>
              <w:rPr>
                <w:color w:val="000000"/>
                <w:sz w:val="28"/>
                <w:szCs w:val="28"/>
              </w:rPr>
              <w:t>- место, в том числе расположе</w:t>
            </w:r>
            <w:r w:rsidR="00DB4BD2">
              <w:rPr>
                <w:color w:val="000000"/>
                <w:sz w:val="28"/>
                <w:szCs w:val="28"/>
              </w:rPr>
              <w:t>нные в объектах налогообложения;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хозяйственное строение или сооружение, площадь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="00296700" w:rsidRPr="00A05DF0">
              <w:rPr>
                <w:color w:val="000000"/>
                <w:sz w:val="28"/>
                <w:szCs w:val="28"/>
              </w:rPr>
              <w:t>огородничества</w:t>
            </w:r>
            <w:r w:rsidRPr="00A05DF0">
              <w:rPr>
                <w:color w:val="000000"/>
                <w:sz w:val="28"/>
                <w:szCs w:val="28"/>
              </w:rPr>
              <w:t>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Прочие объекты </w:t>
            </w:r>
            <w:r w:rsidR="00296700" w:rsidRPr="00A05DF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</w:p>
    <w:p w:rsidR="00A05DF0" w:rsidRDefault="00A05DF0" w:rsidP="00A05DF0">
      <w:pPr>
        <w:jc w:val="both"/>
        <w:rPr>
          <w:sz w:val="28"/>
          <w:szCs w:val="28"/>
        </w:rPr>
      </w:pPr>
    </w:p>
    <w:p w:rsidR="007943C6" w:rsidRPr="00A05DF0" w:rsidRDefault="00A05DF0" w:rsidP="00A05D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5DF0">
        <w:rPr>
          <w:sz w:val="28"/>
          <w:szCs w:val="28"/>
        </w:rPr>
        <w:t>Установить, что право на налоговые льготы, не предусмотренные</w:t>
      </w:r>
      <w:r>
        <w:rPr>
          <w:sz w:val="28"/>
          <w:szCs w:val="28"/>
        </w:rPr>
        <w:t xml:space="preserve"> налоговым кодексом Российской Федерации, имеют следующие </w:t>
      </w:r>
      <w:r w:rsidR="007943C6" w:rsidRPr="00A05DF0">
        <w:rPr>
          <w:sz w:val="28"/>
          <w:szCs w:val="28"/>
        </w:rPr>
        <w:t xml:space="preserve"> категории налогоплательщиков:</w:t>
      </w:r>
    </w:p>
    <w:p w:rsidR="007943C6" w:rsidRP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43C6" w:rsidRPr="007943C6">
        <w:rPr>
          <w:sz w:val="28"/>
          <w:szCs w:val="28"/>
        </w:rPr>
        <w:t xml:space="preserve"> Ветеранов боевых действий;</w:t>
      </w:r>
    </w:p>
    <w:p w:rsid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43C6" w:rsidRPr="007943C6">
        <w:rPr>
          <w:sz w:val="28"/>
          <w:szCs w:val="28"/>
        </w:rPr>
        <w:t xml:space="preserve"> Инвалидов боевых действий.</w:t>
      </w:r>
    </w:p>
    <w:p w:rsidR="00A05DF0" w:rsidRDefault="00A05DF0" w:rsidP="007943C6">
      <w:pPr>
        <w:ind w:firstLine="709"/>
        <w:jc w:val="both"/>
        <w:rPr>
          <w:sz w:val="28"/>
          <w:szCs w:val="28"/>
        </w:rPr>
      </w:pP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квартира, часть квартиры или комната;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 или часть жилого дома;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 или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-место.</w:t>
      </w:r>
    </w:p>
    <w:p w:rsidR="00214EDC" w:rsidRDefault="00214EDC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E4296B" w:rsidRDefault="00E4296B" w:rsidP="009455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4554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052692" w:rsidRPr="00945543" w:rsidRDefault="00052692" w:rsidP="00052692">
      <w:pPr>
        <w:pStyle w:val="a3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4.1. В отношении налоговых периодов по налогу, истекших до 1 января 2019 года, применяются положения решения Крутоярского сельского Совета депутатов об установлении налога на имущество физических лиц, действующего до дня вступления в силу настоящего решения.</w:t>
      </w:r>
    </w:p>
    <w:p w:rsidR="00945543" w:rsidRPr="00945543" w:rsidRDefault="00945543" w:rsidP="009455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Крутоярского сельс</w:t>
      </w:r>
      <w:r w:rsidR="00684406">
        <w:rPr>
          <w:sz w:val="28"/>
          <w:szCs w:val="28"/>
        </w:rPr>
        <w:t>кого Совета депутатов от № 31-95р от 26.11</w:t>
      </w:r>
      <w:r>
        <w:rPr>
          <w:sz w:val="28"/>
          <w:szCs w:val="28"/>
        </w:rPr>
        <w:t>.2018 с 01 января 2019г.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6.  Настоящее решение  вступает в силу в день, следующий за днем его официального опубликования в газете «</w:t>
      </w:r>
      <w:r w:rsidR="007C4B39">
        <w:rPr>
          <w:sz w:val="28"/>
          <w:szCs w:val="28"/>
        </w:rPr>
        <w:t>Крутоярские</w:t>
      </w:r>
      <w:r w:rsidRPr="007943C6">
        <w:rPr>
          <w:sz w:val="28"/>
          <w:szCs w:val="28"/>
        </w:rPr>
        <w:t xml:space="preserve"> Вест</w:t>
      </w:r>
      <w:r w:rsidR="007C4B39">
        <w:rPr>
          <w:sz w:val="28"/>
          <w:szCs w:val="28"/>
        </w:rPr>
        <w:t>и</w:t>
      </w:r>
      <w:r w:rsidRPr="007943C6">
        <w:rPr>
          <w:sz w:val="28"/>
          <w:szCs w:val="28"/>
        </w:rPr>
        <w:t>» и распространяется на п</w:t>
      </w:r>
      <w:r w:rsidR="00945543">
        <w:rPr>
          <w:sz w:val="28"/>
          <w:szCs w:val="28"/>
        </w:rPr>
        <w:t>равоотношения, возникшие с 01.01.2019</w:t>
      </w:r>
      <w:r w:rsidRPr="007943C6">
        <w:rPr>
          <w:sz w:val="28"/>
          <w:szCs w:val="28"/>
        </w:rPr>
        <w:t xml:space="preserve"> года.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 xml:space="preserve">ского сельского    Совета       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386F3B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2692"/>
    <w:rsid w:val="00057121"/>
    <w:rsid w:val="000B4297"/>
    <w:rsid w:val="00106EAA"/>
    <w:rsid w:val="001314CF"/>
    <w:rsid w:val="0016245F"/>
    <w:rsid w:val="001A4DB8"/>
    <w:rsid w:val="001C5E62"/>
    <w:rsid w:val="001F0E53"/>
    <w:rsid w:val="00214EDC"/>
    <w:rsid w:val="00296700"/>
    <w:rsid w:val="002B2E35"/>
    <w:rsid w:val="00385388"/>
    <w:rsid w:val="00386F3B"/>
    <w:rsid w:val="0043464A"/>
    <w:rsid w:val="004935D3"/>
    <w:rsid w:val="00497C87"/>
    <w:rsid w:val="005B615B"/>
    <w:rsid w:val="005E716E"/>
    <w:rsid w:val="00653FAB"/>
    <w:rsid w:val="00684406"/>
    <w:rsid w:val="006D0062"/>
    <w:rsid w:val="00751E91"/>
    <w:rsid w:val="007943C6"/>
    <w:rsid w:val="007C4B39"/>
    <w:rsid w:val="007E46C0"/>
    <w:rsid w:val="00945543"/>
    <w:rsid w:val="009938C2"/>
    <w:rsid w:val="00A05DF0"/>
    <w:rsid w:val="00A76100"/>
    <w:rsid w:val="00AB69E7"/>
    <w:rsid w:val="00C50619"/>
    <w:rsid w:val="00DB4BD2"/>
    <w:rsid w:val="00DF006F"/>
    <w:rsid w:val="00E248FC"/>
    <w:rsid w:val="00E4296B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99D6-5D86-4003-ADC4-AAFD710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2019-04-02T01:39:00Z</cp:lastPrinted>
  <dcterms:created xsi:type="dcterms:W3CDTF">2018-02-07T02:58:00Z</dcterms:created>
  <dcterms:modified xsi:type="dcterms:W3CDTF">2019-04-02T01:46:00Z</dcterms:modified>
</cp:coreProperties>
</file>