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E3" w:rsidRDefault="00E212E3" w:rsidP="004A79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О Т О К О Л   № 1</w:t>
      </w:r>
    </w:p>
    <w:p w:rsidR="00E212E3" w:rsidRDefault="00E212E3" w:rsidP="004A79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чрезвычайным ситуациям и пожарной безопасности</w:t>
      </w:r>
    </w:p>
    <w:p w:rsidR="00E212E3" w:rsidRDefault="00E212E3" w:rsidP="004A79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администрации  Крутоярского сельсовета</w:t>
      </w:r>
    </w:p>
    <w:p w:rsidR="00E212E3" w:rsidRDefault="00E212E3" w:rsidP="004A79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12E3" w:rsidRDefault="00E212E3" w:rsidP="004A79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01.03.2019 года                                                                    с. Крутояр</w:t>
      </w:r>
    </w:p>
    <w:p w:rsidR="00E212E3" w:rsidRDefault="00E212E3" w:rsidP="004A79EB">
      <w:pPr>
        <w:spacing w:after="0"/>
        <w:rPr>
          <w:rFonts w:ascii="Times New Roman" w:hAnsi="Times New Roman"/>
          <w:sz w:val="28"/>
          <w:szCs w:val="28"/>
        </w:rPr>
      </w:pPr>
    </w:p>
    <w:p w:rsidR="00E212E3" w:rsidRDefault="00E212E3" w:rsidP="004A79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Присутствовали: глава Крутоярского сельсовета Е.В. Можина,  Сотников В.Г. - мастер подстанции с. Крутояр, Семенова О.П. - главный  врач Крутоярской участковой больницы, Похабова И.И. - директор  Крутоярской СОШ, Строгова И.В. - заместитель главы Крутоярского сельсовета, Журавлева И.П. – специалист 2 категории администрации Крутоярского сельсовета.</w:t>
      </w:r>
    </w:p>
    <w:p w:rsidR="00E212E3" w:rsidRDefault="00E212E3" w:rsidP="004A7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E212E3" w:rsidRDefault="00E212E3" w:rsidP="00BE34A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 мерах по обеспечению безопасности населения Крутоярского сельсовета  в период весеннего паводка 2019 года.</w:t>
      </w:r>
    </w:p>
    <w:p w:rsidR="00E212E3" w:rsidRPr="00BE34AF" w:rsidRDefault="00E212E3" w:rsidP="00BE34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мерах по обеспечению пожарной безопасности объектов и населенных пунктов Крутоярского сельсовета.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Утверждение Плана работы комиссии на 2019 год.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212E3" w:rsidRDefault="00E212E3" w:rsidP="00BE34A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 мерах по обеспечению безопасности населения Крутоярского сельсовета  в период весеннего паводка 2019 года.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специалиста  Крутоярского сельсовета, участники заседания решили: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 Информацию принять к сведению.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. В целях обеспечения безопасности населения населенных пунктов Крутоярского сельсовета,  сохранности материальных ценностей, организованного проведения спасательных работ в зонах затопления:</w:t>
      </w:r>
    </w:p>
    <w:p w:rsidR="00E212E3" w:rsidRDefault="00E212E3" w:rsidP="00030B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Рекомендовать главе администрации Крутоярского сельсовета Можиной Е.В:</w:t>
      </w:r>
    </w:p>
    <w:p w:rsidR="00E212E3" w:rsidRPr="00030B4E" w:rsidRDefault="00E212E3" w:rsidP="00030B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34AF">
        <w:rPr>
          <w:rFonts w:ascii="Times New Roman" w:hAnsi="Times New Roman"/>
          <w:sz w:val="28"/>
          <w:szCs w:val="28"/>
          <w:lang w:eastAsia="ru-RU"/>
        </w:rPr>
        <w:t>в целях защиты населения и территории сельсовета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 до 12 марта 2019 года</w:t>
      </w:r>
      <w:r>
        <w:rPr>
          <w:rFonts w:ascii="Times New Roman" w:hAnsi="Times New Roman"/>
          <w:sz w:val="28"/>
          <w:szCs w:val="28"/>
        </w:rPr>
        <w:t xml:space="preserve"> заключить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E34AF">
        <w:rPr>
          <w:rFonts w:ascii="Times New Roman" w:hAnsi="Times New Roman"/>
          <w:sz w:val="28"/>
          <w:szCs w:val="28"/>
          <w:lang w:eastAsia="ru-RU"/>
        </w:rPr>
        <w:t xml:space="preserve">оглашение между </w:t>
      </w:r>
      <w:r>
        <w:rPr>
          <w:rFonts w:ascii="Times New Roman" w:hAnsi="Times New Roman"/>
          <w:sz w:val="28"/>
          <w:szCs w:val="28"/>
          <w:lang w:eastAsia="ru-RU"/>
        </w:rPr>
        <w:t>СПК « Андроновский»</w:t>
      </w:r>
      <w:r w:rsidRPr="00BE34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администрацией Крутоярского сельсовета</w:t>
      </w:r>
      <w:r w:rsidRPr="00030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4AF">
        <w:rPr>
          <w:rFonts w:ascii="Times New Roman" w:hAnsi="Times New Roman"/>
          <w:sz w:val="28"/>
          <w:szCs w:val="28"/>
          <w:lang w:eastAsia="ru-RU"/>
        </w:rPr>
        <w:t>в сфере защиты населения и территории сельсовета от чрезвычайных ситуаций природного и техногенного характера.</w:t>
      </w:r>
    </w:p>
    <w:p w:rsidR="00E212E3" w:rsidRDefault="00E212E3" w:rsidP="00030B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специалисту 2 категории Крутоярского сельсовета: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0B4E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зоны возможного затопления в период паводка на подведомственной территории, количество объектов экономики, участков линий электропередач, дорог общего пользования в данных зонах;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населения, попадающего в зону возможного затопления (изоляции), в том числе количество маломобильных граждан (инвалидов, детей, лиц преклонного возраста, беременных женщин, лиц, нуждающихся в медицинской помощи);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необходимый состав сил и средств для ведения аварийно-спасательных работ при паводке и содержать их в оперативной готовности к выполнению задач;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  уточнить порядок оповещения населения и органов управления, маршруты эвакуации населения, сельскохозяйственных животных и материальных ценностей из зон затопления;</w:t>
      </w:r>
    </w:p>
    <w:p w:rsidR="00E212E3" w:rsidRDefault="00E212E3" w:rsidP="00030B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12 марта 2019 года.</w:t>
      </w:r>
    </w:p>
    <w:p w:rsidR="00E212E3" w:rsidRPr="00030B4E" w:rsidRDefault="00E212E3" w:rsidP="00030B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врачу МБУ Ужурская ЦРБ «Крутоярская участковая больница» Семеновой О.П. уточнить запасы медицинских средств и имущества.</w:t>
      </w:r>
    </w:p>
    <w:p w:rsidR="00E212E3" w:rsidRDefault="00E212E3" w:rsidP="00BE34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круглосуточное дежурство ответственных лиц в администрации сельсовета, </w:t>
      </w:r>
    </w:p>
    <w:p w:rsidR="00E212E3" w:rsidRDefault="00E212E3" w:rsidP="00BE34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немедленное представление информации в ЕДДС Ужурского района  при возникновении чрезвычайных ситуаций по телефону </w:t>
      </w:r>
      <w:r>
        <w:rPr>
          <w:rFonts w:ascii="Times New Roman" w:hAnsi="Times New Roman"/>
          <w:b/>
          <w:sz w:val="28"/>
          <w:szCs w:val="28"/>
        </w:rPr>
        <w:t>21-3-54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организовать</w:t>
      </w:r>
      <w:r>
        <w:rPr>
          <w:rFonts w:ascii="Times New Roman" w:hAnsi="Times New Roman"/>
          <w:sz w:val="28"/>
          <w:szCs w:val="28"/>
        </w:rPr>
        <w:t>:</w:t>
      </w:r>
    </w:p>
    <w:p w:rsidR="00E212E3" w:rsidRDefault="00E212E3" w:rsidP="00BE34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финансовое и материальное обеспечение противопаводковых мероприятий,  в том числе за счет собственных бюджетов, средств предприятий, учреждений и организаций независимо от их организационно-правовой формы. </w:t>
      </w:r>
    </w:p>
    <w:p w:rsidR="00E212E3" w:rsidRDefault="00E212E3" w:rsidP="00BE34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жизнеобеспечение населения в зонах возможного затопления;</w:t>
      </w:r>
    </w:p>
    <w:p w:rsidR="00E212E3" w:rsidRDefault="00E212E3" w:rsidP="00BE34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охрану общественного порядка, имущества граждан в зонах эвакуации и местах затопления;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>– информирование населения о порядке действий, мерах безопасности при угрозе и возникновении чрезвычайных ситуаций, связанных с подъемом паводковых вод, о правилах поведения на водных объектах в период таяния льда. На сходах граждан, в ходе подворного обхода населения вручить под роспись памятки о действиях населения в подготовительный и паводковый период;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 –Срок исполнения: в течение паводкового периода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Рекомендовать МБУ Ужурская ЦРБ «Крутоярская  участковая больница» (Семеновой О.П.) 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оказание экстренной медицинской помощи населению, создать запасы медикаментов и медицинских средств в населенных пунктах, находящихся в зонах возможного затопления (изоляции);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в течение паводкового периода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в течение паводкового периода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Рекомендовать Ростелеком  обеспечить бесперебойную связь на территории сельсовета, проверку и подготовку к работе технических средств системы оповещения.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в течение паводкового периода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Рекомендовать участковому уполномоченному  ОМВД РФ по Ужурскому району (Белошапкину А.М) обеспечить:    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охрану общественного порядка, имущества граждан в зонах эвакуации и местах затопления;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в течение паводкового периода</w:t>
      </w:r>
    </w:p>
    <w:p w:rsidR="00E212E3" w:rsidRDefault="00E212E3" w:rsidP="00A233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Рекомендовать специалисту 2 категории  Крутоярского сельсовета И.П.Журавлевой: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оперативный контроль за паводковой ситуации, 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организовать регулярное размещение в средствах массовой информации материалов по развитию паводковой ситуации и пропаганде безопасного поведения людей в паводковый период.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в течение паводкового периода.</w:t>
      </w:r>
    </w:p>
    <w:p w:rsidR="00E212E3" w:rsidRDefault="00E212E3" w:rsidP="00BE3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решения возложить на Можину Е.В. - председателя комиссии ЧС и ПБ.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12E3" w:rsidRPr="00BE34AF" w:rsidRDefault="00E212E3" w:rsidP="00BE34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34AF">
        <w:rPr>
          <w:rFonts w:ascii="Times New Roman" w:hAnsi="Times New Roman"/>
          <w:b/>
          <w:sz w:val="28"/>
          <w:szCs w:val="28"/>
        </w:rPr>
        <w:t xml:space="preserve">О мерах по обеспечению пожарной безопасности объектов и населенных пунктов </w:t>
      </w:r>
      <w:r>
        <w:rPr>
          <w:rFonts w:ascii="Times New Roman" w:hAnsi="Times New Roman"/>
          <w:b/>
          <w:sz w:val="28"/>
          <w:szCs w:val="28"/>
        </w:rPr>
        <w:t>Крутоярского</w:t>
      </w:r>
      <w:r w:rsidRPr="00BE34AF">
        <w:rPr>
          <w:rFonts w:ascii="Times New Roman" w:hAnsi="Times New Roman"/>
          <w:b/>
          <w:sz w:val="28"/>
          <w:szCs w:val="28"/>
        </w:rPr>
        <w:t xml:space="preserve"> сельсовета в весенне – летний пожароопасный период в 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BE34AF">
        <w:rPr>
          <w:rFonts w:ascii="Times New Roman" w:hAnsi="Times New Roman"/>
          <w:b/>
          <w:sz w:val="28"/>
          <w:szCs w:val="28"/>
        </w:rPr>
        <w:t>году.</w:t>
      </w:r>
    </w:p>
    <w:p w:rsidR="00E212E3" w:rsidRDefault="00E212E3" w:rsidP="004A79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По рассматриваемому вопросу  выступил глава Крутоярского  сельсовета Е.В. Можина. Была озвучена информация о ситуации с пожарами в 2018году,  названы основные причины и источники пожаров.</w:t>
      </w:r>
    </w:p>
    <w:p w:rsidR="00E212E3" w:rsidRDefault="00E212E3" w:rsidP="00A233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Информацию принять к сведению.</w:t>
      </w:r>
    </w:p>
    <w:p w:rsidR="00E212E3" w:rsidRDefault="00E212E3" w:rsidP="00A233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специалисту 2 категории  Крутоярского сельсовета И.П.Журавлевой  и начальнику МПП Павлову М.К.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12E3" w:rsidRDefault="00E212E3" w:rsidP="004A79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Продолжить разъяснительную работу по вопросам обеспечения первичных мер пожарной безопасности в повседневной жизни, при проведении отдыха, по правилам поведения в случае возникновения пожара с вручением «Памятки по действиям в условиях пожара», среди всего населения района, обратив особое внимание на лиц и семьи социального риска, мно</w:t>
      </w:r>
      <w:r>
        <w:rPr>
          <w:rFonts w:ascii="Times New Roman" w:hAnsi="Times New Roman"/>
          <w:sz w:val="28"/>
          <w:szCs w:val="28"/>
        </w:rPr>
        <w:softHyphen/>
        <w:t>годетным семьям и одиноким престарелым гражданам.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2. Рекомендовать   специалисту по ГО и ЧС  администрации сельсовета  продолжить работу по информированию населения о противопожар</w:t>
      </w:r>
      <w:r>
        <w:rPr>
          <w:rFonts w:ascii="Times New Roman" w:hAnsi="Times New Roman"/>
          <w:sz w:val="28"/>
          <w:szCs w:val="28"/>
        </w:rPr>
        <w:softHyphen/>
        <w:t>ной обстановке на территории Крутоярского сельсовета, принять исчерпывающие меры по  профилактике пожаров, а именно: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Провести собрания граждан с рассмотрением неотложных вопросов по обеспечению первичных мер пожарной безопасности, а также разъяснительную работу среди населения по правилам поведения в случае возник</w:t>
      </w:r>
      <w:r>
        <w:rPr>
          <w:rFonts w:ascii="Times New Roman" w:hAnsi="Times New Roman"/>
          <w:sz w:val="28"/>
          <w:szCs w:val="28"/>
        </w:rPr>
        <w:softHyphen/>
        <w:t>новения пожара с вручением «Памятки по действиям в условиях пожара»;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Установить на территории сельских населенных пунктов средства звуковой сигнализации для оповещения людей на случай</w:t>
      </w:r>
      <w:r>
        <w:rPr>
          <w:rFonts w:ascii="Times New Roman" w:hAnsi="Times New Roman"/>
          <w:sz w:val="28"/>
          <w:szCs w:val="28"/>
        </w:rPr>
        <w:br/>
        <w:t>пожара, иметь запасы воды для целей пожаротушения;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2.3.Рекомендовать  в весенне - летний период в условиях устойчивой сухой, жаркой и ветреной погоды в сельских населенных пунктах и предприятиях, по решению органа местного самоуправления разведение костров, прове</w:t>
      </w:r>
      <w:r>
        <w:rPr>
          <w:rFonts w:ascii="Times New Roman" w:hAnsi="Times New Roman"/>
          <w:sz w:val="28"/>
          <w:szCs w:val="28"/>
        </w:rPr>
        <w:softHyphen/>
        <w:t>дение пожароопасных работ на определенных участках, топку печей, кухонных очагов и котельных установок, работающих на твердом топливе,</w:t>
      </w:r>
      <w:r>
        <w:rPr>
          <w:rFonts w:ascii="Times New Roman" w:hAnsi="Times New Roman"/>
          <w:sz w:val="28"/>
          <w:szCs w:val="28"/>
        </w:rPr>
        <w:br/>
        <w:t>временно приостановить;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Обеспечить населенные пункты и отдельно расположенные объекты 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softHyphen/>
        <w:t>правной телефонной связью для сообщения о пожаре в пожарную охрану;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Организовать оформление уголков пожарной безопасности с соответствующей информацией для населения в местах с массовым пребыванием людей;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Организовать проведение проверок противопожарного состояния жилья</w:t>
      </w:r>
      <w:r>
        <w:rPr>
          <w:rFonts w:ascii="Times New Roman" w:hAnsi="Times New Roman"/>
          <w:sz w:val="28"/>
          <w:szCs w:val="28"/>
        </w:rPr>
        <w:br/>
        <w:t>граждан социально неадаптированных, неработающих, склонных к правонарушениям, участников и инвалидов ВОВ, вдов погибших.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Утверждение Плана работы комиссии на 2019 год.</w:t>
      </w:r>
    </w:p>
    <w:p w:rsidR="00E212E3" w:rsidRDefault="00E212E3" w:rsidP="004A79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Заслушав и обсудив информацию </w:t>
      </w:r>
      <w:r>
        <w:rPr>
          <w:rFonts w:ascii="Times New Roman" w:hAnsi="Times New Roman"/>
          <w:b/>
          <w:bCs/>
          <w:sz w:val="28"/>
          <w:szCs w:val="28"/>
        </w:rPr>
        <w:t xml:space="preserve">Можиной Е.В. </w:t>
      </w:r>
      <w:r>
        <w:rPr>
          <w:rFonts w:ascii="Times New Roman" w:hAnsi="Times New Roman"/>
          <w:sz w:val="28"/>
          <w:szCs w:val="28"/>
        </w:rPr>
        <w:t xml:space="preserve"> -  председателя КЧС и ПБ</w:t>
      </w:r>
    </w:p>
    <w:p w:rsidR="00E212E3" w:rsidRDefault="00E212E3" w:rsidP="004A79EB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Крутоярской  комиссии по предупреждению и ликвидации ЧС и обеспечению пожарной безопасности Крутоярского сельсовета  на 2019 год утвердить.</w:t>
      </w:r>
    </w:p>
    <w:p w:rsidR="00E212E3" w:rsidRDefault="00E212E3" w:rsidP="004A79EB">
      <w:pPr>
        <w:pStyle w:val="ListParagraph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</w:p>
    <w:p w:rsidR="00E212E3" w:rsidRDefault="00E212E3" w:rsidP="004A79EB">
      <w:pPr>
        <w:pStyle w:val="ListParagraph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</w:p>
    <w:p w:rsidR="00E212E3" w:rsidRDefault="00E212E3" w:rsidP="004A79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КЧС и ПБ                                                           Е.В. Можина</w:t>
      </w:r>
    </w:p>
    <w:p w:rsidR="00E212E3" w:rsidRDefault="00E212E3" w:rsidP="004A79EB">
      <w:pPr>
        <w:spacing w:after="0"/>
        <w:rPr>
          <w:rFonts w:ascii="Times New Roman" w:hAnsi="Times New Roman"/>
          <w:sz w:val="28"/>
          <w:szCs w:val="28"/>
        </w:rPr>
      </w:pPr>
    </w:p>
    <w:p w:rsidR="00E212E3" w:rsidRDefault="00E212E3"/>
    <w:p w:rsidR="00E212E3" w:rsidRDefault="00E212E3"/>
    <w:p w:rsidR="00E212E3" w:rsidRDefault="00E212E3"/>
    <w:p w:rsidR="00E212E3" w:rsidRDefault="00E212E3"/>
    <w:p w:rsidR="00E212E3" w:rsidRDefault="00E212E3"/>
    <w:p w:rsidR="00E212E3" w:rsidRDefault="00E212E3"/>
    <w:p w:rsidR="00E212E3" w:rsidRDefault="00E212E3"/>
    <w:p w:rsidR="00E212E3" w:rsidRDefault="00E212E3" w:rsidP="005B243E">
      <w:pPr>
        <w:jc w:val="center"/>
        <w:rPr>
          <w:rFonts w:ascii="Times New Roman" w:hAnsi="Times New Roman"/>
          <w:sz w:val="28"/>
          <w:szCs w:val="28"/>
        </w:rPr>
      </w:pPr>
      <w:r w:rsidRPr="005B243E">
        <w:rPr>
          <w:rFonts w:ascii="Times New Roman" w:hAnsi="Times New Roman"/>
          <w:sz w:val="28"/>
          <w:szCs w:val="28"/>
        </w:rPr>
        <w:t>Выписка</w:t>
      </w:r>
    </w:p>
    <w:p w:rsidR="00E212E3" w:rsidRPr="005B243E" w:rsidRDefault="00E212E3" w:rsidP="005B2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Решения Крутоярского сельского Совета депутатов Ужурского района Красноярского края от 14.12.2017 № 22-70р « О бюджете Крутоярского сельсовета на 2019 год и плановый период 2019 – 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 годы».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E212E3" w:rsidRPr="00102BC9" w:rsidTr="00102BC9"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C9">
              <w:rPr>
                <w:rFonts w:ascii="Times New Roman" w:hAnsi="Times New Roman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C9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C9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C9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915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C9">
              <w:rPr>
                <w:rFonts w:ascii="Times New Roman" w:hAnsi="Times New Roman"/>
                <w:sz w:val="24"/>
                <w:szCs w:val="24"/>
              </w:rPr>
              <w:t>Сумма на год, руб.</w:t>
            </w:r>
          </w:p>
        </w:tc>
      </w:tr>
      <w:tr w:rsidR="00E212E3" w:rsidRPr="00102BC9" w:rsidTr="00102BC9"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B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B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B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B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B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12E3" w:rsidRPr="00102BC9" w:rsidTr="00102BC9"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C9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C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C9">
              <w:rPr>
                <w:rFonts w:ascii="Times New Roman" w:hAnsi="Times New Roman"/>
                <w:sz w:val="24"/>
                <w:szCs w:val="24"/>
              </w:rPr>
              <w:t>8939006</w:t>
            </w:r>
          </w:p>
        </w:tc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C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915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C9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E212E3" w:rsidRPr="00102BC9" w:rsidTr="00102BC9"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BC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212E3" w:rsidRPr="00102BC9" w:rsidRDefault="00E212E3" w:rsidP="0010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C9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</w:tbl>
    <w:p w:rsidR="00E212E3" w:rsidRPr="005B243E" w:rsidRDefault="00E212E3" w:rsidP="005B243E">
      <w:pPr>
        <w:jc w:val="center"/>
        <w:rPr>
          <w:rFonts w:ascii="Times New Roman" w:hAnsi="Times New Roman"/>
          <w:sz w:val="28"/>
          <w:szCs w:val="28"/>
        </w:rPr>
      </w:pPr>
    </w:p>
    <w:p w:rsidR="00E212E3" w:rsidRDefault="00E212E3"/>
    <w:p w:rsidR="00E212E3" w:rsidRPr="005B243E" w:rsidRDefault="00E212E3">
      <w:pPr>
        <w:rPr>
          <w:rFonts w:ascii="Times New Roman" w:hAnsi="Times New Roman"/>
          <w:sz w:val="28"/>
          <w:szCs w:val="28"/>
        </w:rPr>
      </w:pPr>
      <w:r w:rsidRPr="005B243E">
        <w:rPr>
          <w:rFonts w:ascii="Times New Roman" w:hAnsi="Times New Roman"/>
          <w:sz w:val="28"/>
          <w:szCs w:val="28"/>
        </w:rPr>
        <w:t xml:space="preserve">Глава  сельсовета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Е.В. Можина</w:t>
      </w:r>
    </w:p>
    <w:sectPr w:rsidR="00E212E3" w:rsidRPr="005B243E" w:rsidSect="00C8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15F"/>
    <w:multiLevelType w:val="hybridMultilevel"/>
    <w:tmpl w:val="8402E0BC"/>
    <w:lvl w:ilvl="0" w:tplc="30F0EFD6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32454C32"/>
    <w:multiLevelType w:val="hybridMultilevel"/>
    <w:tmpl w:val="9E64E994"/>
    <w:lvl w:ilvl="0" w:tplc="09649A58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5DF43491"/>
    <w:multiLevelType w:val="hybridMultilevel"/>
    <w:tmpl w:val="E0FA9174"/>
    <w:lvl w:ilvl="0" w:tplc="6BDC78F6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424"/>
    <w:rsid w:val="00005874"/>
    <w:rsid w:val="00030B4E"/>
    <w:rsid w:val="000C2D65"/>
    <w:rsid w:val="00102BC9"/>
    <w:rsid w:val="0016569D"/>
    <w:rsid w:val="00187632"/>
    <w:rsid w:val="00197C72"/>
    <w:rsid w:val="002362D4"/>
    <w:rsid w:val="00292ABB"/>
    <w:rsid w:val="002D1025"/>
    <w:rsid w:val="002E15F8"/>
    <w:rsid w:val="003105ED"/>
    <w:rsid w:val="00330DCB"/>
    <w:rsid w:val="0034747B"/>
    <w:rsid w:val="00347813"/>
    <w:rsid w:val="00362204"/>
    <w:rsid w:val="00370E10"/>
    <w:rsid w:val="003900C8"/>
    <w:rsid w:val="00470E8F"/>
    <w:rsid w:val="00472447"/>
    <w:rsid w:val="004A0AE6"/>
    <w:rsid w:val="004A79EB"/>
    <w:rsid w:val="00500F40"/>
    <w:rsid w:val="0050407B"/>
    <w:rsid w:val="00513C4B"/>
    <w:rsid w:val="00552CBA"/>
    <w:rsid w:val="005B243E"/>
    <w:rsid w:val="005D380E"/>
    <w:rsid w:val="0060298C"/>
    <w:rsid w:val="00611CFF"/>
    <w:rsid w:val="006B1538"/>
    <w:rsid w:val="006D1682"/>
    <w:rsid w:val="007105C6"/>
    <w:rsid w:val="00710C23"/>
    <w:rsid w:val="007967CF"/>
    <w:rsid w:val="00820045"/>
    <w:rsid w:val="008653BF"/>
    <w:rsid w:val="008C4424"/>
    <w:rsid w:val="00933325"/>
    <w:rsid w:val="00933520"/>
    <w:rsid w:val="009813B8"/>
    <w:rsid w:val="00990622"/>
    <w:rsid w:val="00992E22"/>
    <w:rsid w:val="009F4C2F"/>
    <w:rsid w:val="00A233CC"/>
    <w:rsid w:val="00AF1ACD"/>
    <w:rsid w:val="00B033BA"/>
    <w:rsid w:val="00B07983"/>
    <w:rsid w:val="00B23ACB"/>
    <w:rsid w:val="00B7345F"/>
    <w:rsid w:val="00BE34AF"/>
    <w:rsid w:val="00BE56C9"/>
    <w:rsid w:val="00C7418D"/>
    <w:rsid w:val="00C84836"/>
    <w:rsid w:val="00CE0E90"/>
    <w:rsid w:val="00CE12F4"/>
    <w:rsid w:val="00D020B9"/>
    <w:rsid w:val="00D55977"/>
    <w:rsid w:val="00D8602E"/>
    <w:rsid w:val="00DC28B2"/>
    <w:rsid w:val="00DF7D5B"/>
    <w:rsid w:val="00E212E3"/>
    <w:rsid w:val="00E46463"/>
    <w:rsid w:val="00ED3751"/>
    <w:rsid w:val="00F94F7F"/>
    <w:rsid w:val="00FD6ABB"/>
    <w:rsid w:val="00FE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EB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7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B24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5</Pages>
  <Words>1237</Words>
  <Characters>7053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sovet</cp:lastModifiedBy>
  <cp:revision>15</cp:revision>
  <cp:lastPrinted>2004-08-19T20:16:00Z</cp:lastPrinted>
  <dcterms:created xsi:type="dcterms:W3CDTF">2013-02-28T09:24:00Z</dcterms:created>
  <dcterms:modified xsi:type="dcterms:W3CDTF">2004-08-19T20:18:00Z</dcterms:modified>
</cp:coreProperties>
</file>