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>
        <w:rPr>
          <w:b/>
          <w:sz w:val="44"/>
        </w:rPr>
        <w:t>ПОСТАНОВЛЕНИЯ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35717D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29.08</w:t>
      </w:r>
      <w:r w:rsidR="00F23C74">
        <w:rPr>
          <w:sz w:val="28"/>
        </w:rPr>
        <w:t>.2018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826</w:t>
      </w:r>
    </w:p>
    <w:p w:rsidR="00DA43E8" w:rsidRDefault="00DA43E8" w:rsidP="00AA5D1F">
      <w:pPr>
        <w:rPr>
          <w:sz w:val="28"/>
        </w:rPr>
      </w:pPr>
    </w:p>
    <w:p w:rsidR="0035717D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</w:p>
    <w:p w:rsidR="0035717D" w:rsidRDefault="00CC58DB" w:rsidP="00AA5D1F">
      <w:pPr>
        <w:jc w:val="both"/>
        <w:rPr>
          <w:sz w:val="28"/>
        </w:rPr>
      </w:pPr>
      <w:r>
        <w:rPr>
          <w:sz w:val="28"/>
        </w:rPr>
        <w:t>муниципальных служащих</w:t>
      </w:r>
      <w:r w:rsidR="00705717">
        <w:rPr>
          <w:sz w:val="28"/>
        </w:rPr>
        <w:t xml:space="preserve"> администрации </w:t>
      </w:r>
      <w:r>
        <w:rPr>
          <w:sz w:val="28"/>
        </w:rPr>
        <w:t xml:space="preserve"> </w:t>
      </w:r>
    </w:p>
    <w:p w:rsidR="00AA5D1F" w:rsidRDefault="00F23C74" w:rsidP="00AA5D1F">
      <w:pPr>
        <w:jc w:val="both"/>
        <w:rPr>
          <w:sz w:val="28"/>
        </w:rPr>
      </w:pPr>
      <w:r>
        <w:rPr>
          <w:sz w:val="28"/>
        </w:rPr>
        <w:t>Крутоярского сельсовета</w:t>
      </w:r>
      <w:r w:rsidR="00705717">
        <w:rPr>
          <w:sz w:val="28"/>
        </w:rPr>
        <w:t xml:space="preserve"> и ее структу</w:t>
      </w:r>
      <w:r w:rsidR="00A41C07">
        <w:rPr>
          <w:sz w:val="28"/>
        </w:rPr>
        <w:t>р</w:t>
      </w:r>
      <w:r w:rsidR="00705717">
        <w:rPr>
          <w:sz w:val="28"/>
        </w:rPr>
        <w:t>ных подразделений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>соответствии с</w:t>
      </w:r>
      <w:r w:rsidR="00BF37BC">
        <w:rPr>
          <w:rFonts w:ascii="Times New Roman" w:hAnsi="Times New Roman" w:cs="Times New Roman"/>
          <w:sz w:val="28"/>
          <w:szCs w:val="28"/>
        </w:rPr>
        <w:t xml:space="preserve">о статьей  9 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BF37BC">
        <w:rPr>
          <w:rFonts w:ascii="Times New Roman" w:hAnsi="Times New Roman" w:cs="Times New Roman"/>
          <w:sz w:val="28"/>
          <w:szCs w:val="28"/>
        </w:rPr>
        <w:t>а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 </w:t>
      </w:r>
      <w:r w:rsidR="00F23C74">
        <w:rPr>
          <w:rFonts w:ascii="Times New Roman" w:hAnsi="Times New Roman" w:cs="Times New Roman"/>
          <w:sz w:val="28"/>
          <w:szCs w:val="28"/>
        </w:rPr>
        <w:t xml:space="preserve"> </w:t>
      </w:r>
      <w:r w:rsidR="009F5405">
        <w:rPr>
          <w:rFonts w:ascii="Times New Roman" w:hAnsi="Times New Roman" w:cs="Times New Roman"/>
          <w:sz w:val="28"/>
          <w:szCs w:val="28"/>
        </w:rPr>
        <w:t>30</w:t>
      </w:r>
      <w:r w:rsidR="00CC58DB">
        <w:rPr>
          <w:rFonts w:ascii="Times New Roman" w:hAnsi="Times New Roman" w:cs="Times New Roman"/>
          <w:sz w:val="28"/>
          <w:szCs w:val="28"/>
        </w:rPr>
        <w:t>.1</w:t>
      </w:r>
      <w:r w:rsidR="009F5405">
        <w:rPr>
          <w:rFonts w:ascii="Times New Roman" w:hAnsi="Times New Roman" w:cs="Times New Roman"/>
          <w:sz w:val="28"/>
          <w:szCs w:val="28"/>
        </w:rPr>
        <w:t>1</w:t>
      </w:r>
      <w:r w:rsidR="00CC58DB">
        <w:rPr>
          <w:rFonts w:ascii="Times New Roman" w:hAnsi="Times New Roman" w:cs="Times New Roman"/>
          <w:sz w:val="28"/>
          <w:szCs w:val="28"/>
        </w:rPr>
        <w:t>.20</w:t>
      </w:r>
      <w:r w:rsidR="00153065">
        <w:rPr>
          <w:rFonts w:ascii="Times New Roman" w:hAnsi="Times New Roman" w:cs="Times New Roman"/>
          <w:sz w:val="28"/>
          <w:szCs w:val="28"/>
        </w:rPr>
        <w:t>17</w:t>
      </w:r>
      <w:r w:rsidR="00CC58DB">
        <w:rPr>
          <w:rFonts w:ascii="Times New Roman" w:hAnsi="Times New Roman" w:cs="Times New Roman"/>
          <w:sz w:val="28"/>
          <w:szCs w:val="28"/>
        </w:rPr>
        <w:t xml:space="preserve"> № </w:t>
      </w:r>
      <w:r w:rsidR="009F5405">
        <w:rPr>
          <w:rFonts w:ascii="Times New Roman" w:hAnsi="Times New Roman" w:cs="Times New Roman"/>
          <w:sz w:val="28"/>
          <w:szCs w:val="28"/>
        </w:rPr>
        <w:t>4</w:t>
      </w:r>
      <w:r w:rsidR="00CC58DB">
        <w:rPr>
          <w:rFonts w:ascii="Times New Roman" w:hAnsi="Times New Roman" w:cs="Times New Roman"/>
          <w:sz w:val="28"/>
          <w:szCs w:val="28"/>
        </w:rPr>
        <w:t>-</w:t>
      </w:r>
      <w:r w:rsidR="009F5405">
        <w:rPr>
          <w:rFonts w:ascii="Times New Roman" w:hAnsi="Times New Roman" w:cs="Times New Roman"/>
          <w:sz w:val="28"/>
          <w:szCs w:val="28"/>
        </w:rPr>
        <w:t>1</w:t>
      </w:r>
      <w:r w:rsidR="002A021A">
        <w:rPr>
          <w:rFonts w:ascii="Times New Roman" w:hAnsi="Times New Roman" w:cs="Times New Roman"/>
          <w:sz w:val="28"/>
          <w:szCs w:val="28"/>
        </w:rPr>
        <w:t>1</w:t>
      </w:r>
      <w:r w:rsidR="009F5405">
        <w:rPr>
          <w:rFonts w:ascii="Times New Roman" w:hAnsi="Times New Roman" w:cs="Times New Roman"/>
          <w:sz w:val="28"/>
          <w:szCs w:val="28"/>
        </w:rPr>
        <w:t xml:space="preserve">55 </w:t>
      </w:r>
      <w:r w:rsidR="00CC58DB">
        <w:rPr>
          <w:rFonts w:ascii="Times New Roman" w:hAnsi="Times New Roman" w:cs="Times New Roman"/>
          <w:sz w:val="28"/>
          <w:szCs w:val="28"/>
        </w:rPr>
        <w:t xml:space="preserve"> «О краевом бюджете на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53065">
        <w:rPr>
          <w:rFonts w:ascii="Times New Roman" w:hAnsi="Times New Roman" w:cs="Times New Roman"/>
          <w:sz w:val="28"/>
          <w:szCs w:val="28"/>
        </w:rPr>
        <w:t>9</w:t>
      </w:r>
      <w:r w:rsidR="00CC58DB">
        <w:rPr>
          <w:rFonts w:ascii="Times New Roman" w:hAnsi="Times New Roman" w:cs="Times New Roman"/>
          <w:sz w:val="28"/>
          <w:szCs w:val="28"/>
        </w:rPr>
        <w:t>-20</w:t>
      </w:r>
      <w:r w:rsidR="00153065">
        <w:rPr>
          <w:rFonts w:ascii="Times New Roman" w:hAnsi="Times New Roman" w:cs="Times New Roman"/>
          <w:sz w:val="28"/>
          <w:szCs w:val="28"/>
        </w:rPr>
        <w:t>20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05717">
        <w:rPr>
          <w:rFonts w:ascii="Times New Roman" w:hAnsi="Times New Roman" w:cs="Times New Roman"/>
          <w:sz w:val="28"/>
          <w:szCs w:val="28"/>
        </w:rPr>
        <w:t>,</w:t>
      </w:r>
      <w:r w:rsidR="00CC58DB">
        <w:rPr>
          <w:rFonts w:ascii="Times New Roman" w:hAnsi="Times New Roman" w:cs="Times New Roman"/>
          <w:sz w:val="28"/>
          <w:szCs w:val="28"/>
        </w:rPr>
        <w:t xml:space="preserve"> пунктом 1.3 Решения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Крутоярского сельского Совета депутатов от 15.12.2015 № 4-12р </w:t>
      </w:r>
      <w:r w:rsidR="002D29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труда муниципальных служащих </w:t>
      </w:r>
      <w:r w:rsidR="00F23C74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края</w:t>
      </w:r>
      <w:r w:rsidR="002D2916">
        <w:rPr>
          <w:rFonts w:ascii="Times New Roman" w:hAnsi="Times New Roman" w:cs="Times New Roman"/>
          <w:sz w:val="28"/>
          <w:szCs w:val="28"/>
        </w:rPr>
        <w:t>»,</w:t>
      </w:r>
      <w:r w:rsidR="00715356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Уставом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E57033">
        <w:rPr>
          <w:rFonts w:ascii="Times New Roman" w:hAnsi="Times New Roman" w:cs="Times New Roman"/>
          <w:sz w:val="28"/>
          <w:szCs w:val="28"/>
        </w:rPr>
        <w:t>сентяб</w:t>
      </w:r>
      <w:r w:rsidR="00153065">
        <w:rPr>
          <w:rFonts w:ascii="Times New Roman" w:hAnsi="Times New Roman" w:cs="Times New Roman"/>
          <w:sz w:val="28"/>
          <w:szCs w:val="28"/>
        </w:rPr>
        <w:t>ря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70571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 w:rsidR="00E57033">
        <w:rPr>
          <w:rFonts w:ascii="Times New Roman" w:hAnsi="Times New Roman" w:cs="Times New Roman"/>
          <w:sz w:val="28"/>
          <w:szCs w:val="28"/>
        </w:rPr>
        <w:t>20</w:t>
      </w:r>
      <w:r w:rsidR="00366693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>процент</w:t>
      </w:r>
      <w:r w:rsidR="00E57033">
        <w:rPr>
          <w:rFonts w:ascii="Times New Roman" w:hAnsi="Times New Roman" w:cs="Times New Roman"/>
          <w:sz w:val="28"/>
          <w:szCs w:val="28"/>
        </w:rPr>
        <w:t>ов</w:t>
      </w:r>
      <w:r w:rsidR="0070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2. 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</w:t>
      </w:r>
      <w:r w:rsidR="00F23C74">
        <w:rPr>
          <w:sz w:val="28"/>
        </w:rPr>
        <w:t>Крутоярские вести</w:t>
      </w:r>
      <w:r>
        <w:rPr>
          <w:sz w:val="28"/>
        </w:rPr>
        <w:t>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</w:t>
      </w:r>
      <w:r w:rsidR="00F23C74">
        <w:rPr>
          <w:sz w:val="28"/>
        </w:rPr>
        <w:t>сельсовета</w:t>
      </w:r>
      <w:r w:rsidR="00AA5D1F">
        <w:rPr>
          <w:sz w:val="28"/>
        </w:rPr>
        <w:t xml:space="preserve">                                  </w:t>
      </w:r>
      <w:r>
        <w:rPr>
          <w:sz w:val="28"/>
        </w:rPr>
        <w:t xml:space="preserve">                   </w:t>
      </w:r>
      <w:r w:rsidR="00153065">
        <w:rPr>
          <w:sz w:val="28"/>
        </w:rPr>
        <w:t xml:space="preserve">                   </w:t>
      </w:r>
      <w:r w:rsidR="00ED419F">
        <w:rPr>
          <w:sz w:val="28"/>
        </w:rPr>
        <w:t xml:space="preserve"> 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F23C74">
        <w:rPr>
          <w:sz w:val="28"/>
        </w:rPr>
        <w:t>Е.В. Можина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030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2018-08-29T08:04:00Z</cp:lastPrinted>
  <dcterms:created xsi:type="dcterms:W3CDTF">2018-09-03T06:50:00Z</dcterms:created>
  <dcterms:modified xsi:type="dcterms:W3CDTF">2018-09-03T06:50:00Z</dcterms:modified>
</cp:coreProperties>
</file>