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3311C6" w:rsidRPr="0077653B" w:rsidTr="00D35A11">
        <w:tc>
          <w:tcPr>
            <w:tcW w:w="9606" w:type="dxa"/>
            <w:gridSpan w:val="3"/>
          </w:tcPr>
          <w:p w:rsidR="003311C6" w:rsidRPr="0077653B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D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1899A" wp14:editId="7B68A272">
                  <wp:extent cx="52387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75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1C6" w:rsidRPr="00F77A7A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РОССИЙСКАЯ ФЕДЕРАЦИЯ</w:t>
            </w:r>
          </w:p>
          <w:p w:rsidR="003311C6" w:rsidRPr="00F77A7A" w:rsidRDefault="00FA0D68" w:rsidP="00D35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КРУТОЯРСКИЙ</w:t>
            </w:r>
            <w:r w:rsidR="003311C6" w:rsidRPr="00F77A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СЕЛЬСКИЙ СОВЕТ ДЕПУТАТОВ</w:t>
            </w:r>
          </w:p>
          <w:p w:rsidR="003311C6" w:rsidRPr="001C664F" w:rsidRDefault="003311C6" w:rsidP="001C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КРАСНОЯРСКИЙ КРАЙ</w:t>
            </w:r>
            <w:r w:rsidRPr="00F77A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УЖУРСКИЙ  РАЙОН</w:t>
            </w:r>
          </w:p>
          <w:p w:rsidR="003311C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1C664F" w:rsidRPr="001C664F" w:rsidRDefault="001C664F" w:rsidP="0085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1C6" w:rsidRPr="0077653B" w:rsidRDefault="003311C6" w:rsidP="001A7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11C6" w:rsidRPr="0077653B" w:rsidTr="00D35A11">
        <w:tc>
          <w:tcPr>
            <w:tcW w:w="3095" w:type="dxa"/>
            <w:hideMark/>
          </w:tcPr>
          <w:p w:rsidR="003311C6" w:rsidRPr="001C664F" w:rsidRDefault="00855B63" w:rsidP="00F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8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3311C6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096" w:type="dxa"/>
            <w:hideMark/>
          </w:tcPr>
          <w:p w:rsidR="003311C6" w:rsidRPr="001C664F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Крутояр </w:t>
            </w:r>
            <w:r w:rsidR="00CE771B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hideMark/>
          </w:tcPr>
          <w:p w:rsidR="003311C6" w:rsidRPr="001C664F" w:rsidRDefault="00CE771B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1C664F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8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22-69</w:t>
            </w:r>
            <w:r w:rsidR="00C70B02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855B63" w:rsidRPr="001C664F" w:rsidRDefault="00855B63" w:rsidP="0085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1C6" w:rsidRPr="001C664F" w:rsidRDefault="003311C6" w:rsidP="00D3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55B63" w:rsidRPr="00855B63" w:rsidTr="00E17092">
        <w:trPr>
          <w:trHeight w:val="62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55B63" w:rsidRPr="00855B63" w:rsidRDefault="00855B63" w:rsidP="00855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B63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передачи  части полномочий по решению</w:t>
            </w:r>
          </w:p>
          <w:p w:rsidR="00855B63" w:rsidRPr="00855B63" w:rsidRDefault="00855B63" w:rsidP="00855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вопросов местного значения </w:t>
            </w:r>
          </w:p>
        </w:tc>
      </w:tr>
    </w:tbl>
    <w:p w:rsidR="00855B63" w:rsidRDefault="00855B63" w:rsidP="00855B6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B63" w:rsidRPr="00855B63" w:rsidRDefault="00855B63" w:rsidP="00855B6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B63" w:rsidRPr="00855B63" w:rsidRDefault="00855B63" w:rsidP="00855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63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Крутоярского сельсовета </w:t>
      </w:r>
      <w:proofErr w:type="spellStart"/>
      <w:r w:rsidRPr="00855B63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855B63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 Крутоярский сельский Совет депутатов РЕШИЛ:</w:t>
      </w:r>
    </w:p>
    <w:p w:rsidR="00855B63" w:rsidRPr="00855B63" w:rsidRDefault="00855B63" w:rsidP="00855B6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63">
        <w:rPr>
          <w:rFonts w:ascii="Times New Roman" w:eastAsia="Times New Roman" w:hAnsi="Times New Roman" w:cs="Times New Roman"/>
          <w:sz w:val="28"/>
          <w:szCs w:val="28"/>
        </w:rPr>
        <w:t xml:space="preserve">Передать часть полномочий муниципального образования Крутоярский сельсовет </w:t>
      </w:r>
      <w:proofErr w:type="spellStart"/>
      <w:r w:rsidRPr="00855B63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855B63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муниципальному образованию </w:t>
      </w:r>
      <w:proofErr w:type="spellStart"/>
      <w:r w:rsidRPr="00855B63">
        <w:rPr>
          <w:rFonts w:ascii="Times New Roman" w:eastAsia="Times New Roman" w:hAnsi="Times New Roman" w:cs="Times New Roman"/>
          <w:sz w:val="28"/>
          <w:szCs w:val="28"/>
        </w:rPr>
        <w:t>Ужурский</w:t>
      </w:r>
      <w:proofErr w:type="spellEnd"/>
      <w:r w:rsidRPr="00855B63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 по </w:t>
      </w:r>
      <w:r w:rsidRPr="0053648E">
        <w:rPr>
          <w:rFonts w:ascii="Times New Roman" w:eastAsia="Calibri" w:hAnsi="Times New Roman" w:cs="Times New Roman"/>
          <w:sz w:val="28"/>
          <w:szCs w:val="28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855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B63" w:rsidRPr="00855B63" w:rsidRDefault="00855B63" w:rsidP="00855B6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63">
        <w:rPr>
          <w:rFonts w:ascii="Times New Roman" w:eastAsia="Times New Roman" w:hAnsi="Times New Roman" w:cs="Times New Roman"/>
          <w:sz w:val="28"/>
          <w:szCs w:val="28"/>
        </w:rPr>
        <w:t xml:space="preserve">Одобрить соглашение о передачи части полномочий по решению вопросов местного значения согласно приложению </w:t>
      </w:r>
    </w:p>
    <w:p w:rsidR="00855B63" w:rsidRPr="00855B63" w:rsidRDefault="00855B63" w:rsidP="00855B6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63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дня, следующего за днем его </w:t>
      </w:r>
      <w:proofErr w:type="spellStart"/>
      <w:r w:rsidRPr="00855B63">
        <w:rPr>
          <w:rFonts w:ascii="Times New Roman" w:eastAsia="Times New Roman" w:hAnsi="Times New Roman" w:cs="Times New Roman"/>
          <w:sz w:val="28"/>
          <w:szCs w:val="28"/>
        </w:rPr>
        <w:t>официальногоопубликования</w:t>
      </w:r>
      <w:proofErr w:type="spellEnd"/>
      <w:r w:rsidRPr="00855B63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 в</w:t>
      </w:r>
      <w:r w:rsidRPr="0085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Pr="00855B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Pr="0085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вести» </w:t>
      </w:r>
      <w:r w:rsidRPr="00855B63">
        <w:rPr>
          <w:rFonts w:ascii="Times New Roman" w:eastAsia="Calibri" w:hAnsi="Times New Roman" w:cs="Times New Roman"/>
          <w:color w:val="0D0D0D"/>
          <w:sz w:val="28"/>
          <w:szCs w:val="28"/>
        </w:rPr>
        <w:t>и подлежит размещению на официальном сайте Крутоярского сельсовета  в информационно-телекоммуникационной сети «Интернет» по адресу</w:t>
      </w:r>
      <w:r w:rsidRPr="00855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B63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55B63">
        <w:rPr>
          <w:rFonts w:ascii="Times New Roman" w:eastAsia="Calibri" w:hAnsi="Times New Roman" w:cs="Times New Roman"/>
          <w:sz w:val="28"/>
          <w:szCs w:val="28"/>
        </w:rPr>
        <w:t xml:space="preserve">//: </w:t>
      </w:r>
      <w:proofErr w:type="spellStart"/>
      <w:r w:rsidRPr="00855B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krutoyar</w:t>
      </w:r>
      <w:proofErr w:type="spellEnd"/>
      <w:r w:rsidRPr="0085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55B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85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55B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gdu</w:t>
      </w:r>
      <w:proofErr w:type="spellEnd"/>
      <w:r w:rsidRPr="0085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55B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</w:t>
      </w:r>
      <w:proofErr w:type="spellEnd"/>
      <w:r w:rsidRPr="0085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855B63" w:rsidRPr="00855B63" w:rsidRDefault="00855B63" w:rsidP="00855B6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B63" w:rsidRPr="00855B63" w:rsidRDefault="00855B63" w:rsidP="0085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63" w:rsidRPr="00855B63" w:rsidRDefault="00855B63" w:rsidP="0085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Крутоярского                                         </w:t>
      </w:r>
      <w:r w:rsidRPr="00855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5B63" w:rsidRPr="00855B63" w:rsidRDefault="00855B63" w:rsidP="0085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       В.С. Зеленко </w:t>
      </w:r>
    </w:p>
    <w:p w:rsidR="00855B63" w:rsidRPr="00855B63" w:rsidRDefault="00855B63" w:rsidP="0085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63" w:rsidRPr="00855B63" w:rsidRDefault="00855B63" w:rsidP="0085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Е.В. </w:t>
      </w:r>
      <w:proofErr w:type="spellStart"/>
      <w:r w:rsidRPr="00855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Можина</w:t>
      </w:r>
      <w:proofErr w:type="spellEnd"/>
      <w:r w:rsidRPr="0085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5E0C93" w:rsidTr="005E0C9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E0C93" w:rsidRDefault="005E0C93" w:rsidP="005E0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E0C93" w:rsidRPr="005E0C93" w:rsidRDefault="005E0C93" w:rsidP="005E0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о передаче части</w:t>
            </w:r>
          </w:p>
          <w:p w:rsidR="005E0C93" w:rsidRPr="005E0C93" w:rsidRDefault="005E0C93" w:rsidP="005E0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 по решению вопросов</w:t>
            </w:r>
          </w:p>
          <w:p w:rsidR="005E0C93" w:rsidRPr="005E0C93" w:rsidRDefault="005E0C93" w:rsidP="005E0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значения от 14. 12. 2017 </w:t>
            </w:r>
          </w:p>
          <w:p w:rsidR="005E0C93" w:rsidRDefault="005E0C93" w:rsidP="005E0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0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5E0C93" w:rsidRDefault="005E0C93" w:rsidP="005E0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93" w:rsidRDefault="005E0C93" w:rsidP="005E0C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5E0C93" w:rsidRDefault="005E0C93" w:rsidP="005E0C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5E0C93" w:rsidRDefault="005E0C93" w:rsidP="005E0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C93" w:rsidRDefault="005E0C93" w:rsidP="005E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14 » декабря 2017 г.                                                                              с. Крутояр</w:t>
      </w:r>
    </w:p>
    <w:p w:rsidR="005E0C93" w:rsidRDefault="005E0C93" w:rsidP="005E0C93">
      <w:pPr>
        <w:jc w:val="both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Муниципальное образование Крутоярский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именуемое в дальнейшем </w:t>
      </w:r>
      <w:r>
        <w:rPr>
          <w:rFonts w:ascii="Times New Roman" w:hAnsi="Times New Roman"/>
          <w:b/>
          <w:sz w:val="28"/>
          <w:szCs w:val="28"/>
        </w:rPr>
        <w:t xml:space="preserve">«МО Крутоярский сельсовет», </w:t>
      </w:r>
      <w:r>
        <w:rPr>
          <w:rFonts w:ascii="Times New Roman" w:hAnsi="Times New Roman"/>
          <w:sz w:val="28"/>
          <w:szCs w:val="28"/>
        </w:rPr>
        <w:t xml:space="preserve">в лице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Елены Викторовны</w:t>
      </w:r>
      <w:r>
        <w:rPr>
          <w:rFonts w:ascii="Times New Roman" w:hAnsi="Times New Roman"/>
          <w:sz w:val="28"/>
          <w:szCs w:val="28"/>
        </w:rPr>
        <w:t xml:space="preserve">, действующей на основании Устава Муниципального образования Крутоярский сельсовет, с одной стороны и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края, именуемое в дальнейшем </w:t>
      </w:r>
      <w:r>
        <w:rPr>
          <w:rFonts w:ascii="Times New Roman" w:hAnsi="Times New Roman"/>
          <w:b/>
          <w:sz w:val="28"/>
          <w:szCs w:val="28"/>
        </w:rPr>
        <w:t xml:space="preserve">«Район», </w:t>
      </w:r>
      <w:r>
        <w:rPr>
          <w:rFonts w:ascii="Times New Roman" w:hAnsi="Times New Roman"/>
          <w:sz w:val="28"/>
          <w:szCs w:val="28"/>
        </w:rPr>
        <w:t xml:space="preserve">в лице главы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Зарецкого Константина Николаевича, действующего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с другой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стороны, вместе именуемые </w:t>
      </w:r>
      <w:r>
        <w:rPr>
          <w:rFonts w:ascii="Times New Roman" w:hAnsi="Times New Roman"/>
          <w:b/>
          <w:sz w:val="28"/>
          <w:szCs w:val="28"/>
        </w:rPr>
        <w:t>«Стороны»,</w:t>
      </w:r>
      <w:r>
        <w:rPr>
          <w:rFonts w:ascii="Times New Roman" w:hAnsi="Times New Roman"/>
          <w:sz w:val="28"/>
          <w:szCs w:val="28"/>
        </w:rPr>
        <w:t xml:space="preserve"> заключили настоящее соглашение о нижеследующем:</w:t>
      </w:r>
    </w:p>
    <w:p w:rsidR="005E0C93" w:rsidRDefault="005E0C93" w:rsidP="005E0C93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5E0C93" w:rsidRDefault="005E0C93" w:rsidP="005E0C93">
      <w:pPr>
        <w:pStyle w:val="a6"/>
        <w:ind w:left="928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pStyle w:val="a6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настоящего соглашения является передача МО Крутоярский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Крутоярский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решением МО Крутоярский сельсовет № 22-70р от 14.12.2017</w:t>
      </w:r>
      <w:proofErr w:type="gramEnd"/>
      <w:r>
        <w:rPr>
          <w:rFonts w:ascii="Times New Roman" w:hAnsi="Times New Roman"/>
          <w:sz w:val="28"/>
          <w:szCs w:val="28"/>
        </w:rPr>
        <w:t>г.  «О бюджете Крутоярского сельсовета на 2018 год и плановый период 2019-2020 годов».</w:t>
      </w:r>
    </w:p>
    <w:p w:rsidR="005E0C93" w:rsidRDefault="005E0C93" w:rsidP="005E0C93">
      <w:pPr>
        <w:pStyle w:val="a6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Крутоярский сельсовет передает, а Район принимает выполнение следующих полномочий:</w:t>
      </w:r>
    </w:p>
    <w:p w:rsidR="005E0C93" w:rsidRDefault="005E0C93" w:rsidP="005E0C9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5E0C93" w:rsidRDefault="005E0C93" w:rsidP="005E0C9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Порядок определения ежегодного объёма и порядка перечисления</w:t>
      </w:r>
    </w:p>
    <w:p w:rsidR="005E0C93" w:rsidRDefault="005E0C93" w:rsidP="005E0C93">
      <w:pPr>
        <w:pStyle w:val="a6"/>
        <w:ind w:left="-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межбюджетных трансфертов</w:t>
      </w:r>
    </w:p>
    <w:p w:rsidR="005E0C93" w:rsidRDefault="005E0C93" w:rsidP="005E0C93">
      <w:pPr>
        <w:pStyle w:val="a6"/>
        <w:ind w:left="-142" w:hanging="142"/>
        <w:jc w:val="center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Крутоярский сельсовет в бюджет Района, в соответствии бюджетной росписью.</w:t>
      </w:r>
    </w:p>
    <w:p w:rsidR="005E0C93" w:rsidRDefault="005E0C93" w:rsidP="005E0C9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п.1.2 настоящего соглашения на 2018 -2020 года, определяется в соответствии методикой расчетов иных межбюджетных трансфертов и составляет общую сумму 248235 (Двести сорок восемь тысяч двести тридцать пять) рублей, в том числе по годам:</w:t>
      </w:r>
    </w:p>
    <w:p w:rsidR="005E0C93" w:rsidRDefault="005E0C93" w:rsidP="005E0C9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- 2018г. - 82745 (Восемьдесят две тысячи семьсот сорок пять) рублей;</w:t>
      </w:r>
    </w:p>
    <w:p w:rsidR="005E0C93" w:rsidRDefault="005E0C93" w:rsidP="005E0C9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-2019г. – 82745 (Восемьдесят две тысячи семьсот сорок пять) рублей;</w:t>
      </w:r>
    </w:p>
    <w:p w:rsidR="005E0C93" w:rsidRDefault="005E0C93" w:rsidP="005E0C9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-2020г.- 82745 (Восемьдесят две тысячи семьсот сорок пять) рублей.</w:t>
      </w:r>
    </w:p>
    <w:p w:rsidR="005E0C93" w:rsidRDefault="005E0C93" w:rsidP="005E0C9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размер межбюджетных трансфертов корректируется в соответствии с бюджетом на очередной год.</w:t>
      </w:r>
    </w:p>
    <w:p w:rsidR="005E0C93" w:rsidRDefault="005E0C93" w:rsidP="005E0C9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Перечисление иных межбюджетных трансфертов, предоставляемых из бюджета МО Крутоярский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5E0C93" w:rsidRDefault="005E0C93" w:rsidP="005E0C9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Возможный остаток иных межбюджетных трансфертов по состоянию на 1 января текущего финансового года подлежит возврату в бюджет МО Крутоярский сельсовет в соответствии с частью 5 статьи 242 Бюджетного кодекса Российской Федерации.</w:t>
      </w:r>
    </w:p>
    <w:p w:rsidR="005E0C93" w:rsidRDefault="005E0C93" w:rsidP="005E0C93">
      <w:pPr>
        <w:ind w:left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3.Права и обязанности сторон</w:t>
      </w:r>
    </w:p>
    <w:p w:rsidR="005E0C93" w:rsidRDefault="005E0C93" w:rsidP="005E0C93">
      <w:pPr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МО Крутоярский сельсовет: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Районом 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исполнения Районом письменные предписания для устранения выявленных нарушений в </w:t>
      </w:r>
      <w:r>
        <w:rPr>
          <w:rFonts w:ascii="Times New Roman" w:hAnsi="Times New Roman"/>
          <w:sz w:val="28"/>
          <w:szCs w:val="28"/>
        </w:rPr>
        <w:lastRenderedPageBreak/>
        <w:t>месячный срок с момента получения предписания об устранении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выявленных нарушений.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3.2.Район:</w:t>
      </w:r>
    </w:p>
    <w:p w:rsidR="005E0C93" w:rsidRDefault="005E0C93" w:rsidP="005E0C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Осуществляет полномочия, переданные ему МО Крутоярский сельсовет,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Рассматривает представленные МО Крутоярский сельсовет требования об устранении выявленных нарушений со стороны Района по реализации, переданных МО Крутоярский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МО Крутоярский сельсовет.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Крутоярский сельсовет в тридцатидневный срок.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МО Крутоярский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Финансовые средства, полученные от оказания платных услуг, поступают на счет МАУК «ЦФСП « Сокол».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Ответственность сторон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неисполнения МО Крутоярский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Крутоярский сельсовет неустойки в </w:t>
      </w:r>
      <w:r>
        <w:rPr>
          <w:rFonts w:ascii="Times New Roman" w:hAnsi="Times New Roman"/>
          <w:sz w:val="28"/>
          <w:szCs w:val="28"/>
        </w:rPr>
        <w:lastRenderedPageBreak/>
        <w:t>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</w:t>
      </w:r>
      <w:proofErr w:type="gramEnd"/>
      <w:r>
        <w:rPr>
          <w:rFonts w:ascii="Times New Roman" w:hAnsi="Times New Roman"/>
          <w:sz w:val="28"/>
          <w:szCs w:val="28"/>
        </w:rPr>
        <w:t>, непокрытой неустойкой.</w:t>
      </w:r>
    </w:p>
    <w:p w:rsidR="005E0C93" w:rsidRDefault="005E0C93" w:rsidP="005E0C93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случае неисполнения Районом, вытекающих из настоящего соглашения, обязательств, МО Крутоярский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5E0C93" w:rsidRDefault="005E0C93" w:rsidP="005E0C93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действия,  основания и порядок прекращения</w:t>
      </w:r>
    </w:p>
    <w:p w:rsidR="005E0C93" w:rsidRDefault="005E0C93" w:rsidP="005E0C93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действия Соглашения</w:t>
      </w:r>
    </w:p>
    <w:p w:rsidR="005E0C93" w:rsidRDefault="005E0C93" w:rsidP="005E0C93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Настоящее Соглашение действует с 01 января  2018 года по 31 декабря 2020 года.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По соглашению Сторон.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В одностороннем порядке, в случае: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Прочие условия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 По вопросам, не урегулированным настоящим Соглашением, Стороны руководствуются действующим законодательством.</w:t>
      </w:r>
    </w:p>
    <w:p w:rsidR="005E0C93" w:rsidRDefault="005E0C93" w:rsidP="005E0C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5E0C93" w:rsidRDefault="005E0C93" w:rsidP="005E0C93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Реквизиты и подписи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E0C93" w:rsidTr="005E0C93">
        <w:tc>
          <w:tcPr>
            <w:tcW w:w="4785" w:type="dxa"/>
          </w:tcPr>
          <w:p w:rsidR="005E0C93" w:rsidRDefault="005E0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образование Крутоярский сельсовет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662240, Красноярский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с. Крутояр,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Главная, 11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Красноярского края)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 2439002142  КПП 243901001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/с 40204810700000000614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Банк: Отделение Красноярск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Красноярск 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 040407001                                        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Крутоярский сельсовет                            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Красноярского края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УФК по Красноярскому краю (Финансовое управление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/с 04193004390) ИНН 2439003562    КПП243901001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 40101810600000010001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Банк: Отделение Красноярск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Красноярск 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  04047001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К.Н. Зарецкий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5E0C93" w:rsidRDefault="005E0C93" w:rsidP="005E0C93">
      <w:pPr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5E0C93" w:rsidTr="005E0C93">
        <w:tc>
          <w:tcPr>
            <w:tcW w:w="5070" w:type="dxa"/>
          </w:tcPr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соглашению о передаче части полномочий по решению вопросов местного значения от 14. 12. 2017 </w:t>
            </w:r>
          </w:p>
          <w:p w:rsidR="005E0C93" w:rsidRDefault="005E0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</w:t>
      </w:r>
      <w:r w:rsidR="002857BE">
        <w:rPr>
          <w:rFonts w:ascii="Times New Roman" w:hAnsi="Times New Roman"/>
          <w:b/>
          <w:sz w:val="28"/>
          <w:szCs w:val="28"/>
        </w:rPr>
        <w:t>тодика расчета иных межбюджетных</w:t>
      </w:r>
      <w:r>
        <w:rPr>
          <w:rFonts w:ascii="Times New Roman" w:hAnsi="Times New Roman"/>
          <w:b/>
          <w:sz w:val="28"/>
          <w:szCs w:val="28"/>
        </w:rPr>
        <w:t xml:space="preserve"> трансфертов</w:t>
      </w:r>
    </w:p>
    <w:p w:rsidR="005E0C93" w:rsidRDefault="005E0C93" w:rsidP="005E0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предоставляемых муниципальным образованием  Крутоярский сельсовет о передаче части полномочий муниципальному району</w:t>
      </w:r>
    </w:p>
    <w:p w:rsidR="005E0C93" w:rsidRDefault="005E0C93" w:rsidP="005E0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= Ф1 * К</w:t>
      </w:r>
    </w:p>
    <w:p w:rsidR="005E0C93" w:rsidRDefault="005E0C93" w:rsidP="005E0C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– фонд оплаты труда основного персонала</w:t>
      </w:r>
    </w:p>
    <w:p w:rsidR="005E0C93" w:rsidRDefault="005E0C93" w:rsidP="005E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– 1,302 начисления на оплату труда</w:t>
      </w:r>
    </w:p>
    <w:bookmarkEnd w:id="0"/>
    <w:p w:rsidR="00945424" w:rsidRPr="00945424" w:rsidRDefault="00945424" w:rsidP="005E0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424" w:rsidRPr="00945424" w:rsidSect="001A7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E53FDF"/>
    <w:multiLevelType w:val="hybridMultilevel"/>
    <w:tmpl w:val="24A2B956"/>
    <w:lvl w:ilvl="0" w:tplc="159C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45684"/>
    <w:multiLevelType w:val="multilevel"/>
    <w:tmpl w:val="BAA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31070"/>
    <w:multiLevelType w:val="multilevel"/>
    <w:tmpl w:val="AE6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9278A"/>
    <w:multiLevelType w:val="multilevel"/>
    <w:tmpl w:val="48288C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87"/>
    <w:rsid w:val="000D2757"/>
    <w:rsid w:val="001010FC"/>
    <w:rsid w:val="00190B18"/>
    <w:rsid w:val="00195FF2"/>
    <w:rsid w:val="001A78D0"/>
    <w:rsid w:val="001C664F"/>
    <w:rsid w:val="001D503E"/>
    <w:rsid w:val="002031D2"/>
    <w:rsid w:val="00212D25"/>
    <w:rsid w:val="002853A3"/>
    <w:rsid w:val="002857BE"/>
    <w:rsid w:val="002C0967"/>
    <w:rsid w:val="003311C6"/>
    <w:rsid w:val="00402CB1"/>
    <w:rsid w:val="004312A8"/>
    <w:rsid w:val="00477087"/>
    <w:rsid w:val="0048361D"/>
    <w:rsid w:val="004B4511"/>
    <w:rsid w:val="004B55E5"/>
    <w:rsid w:val="004C050D"/>
    <w:rsid w:val="004C1B1A"/>
    <w:rsid w:val="004D331E"/>
    <w:rsid w:val="004F36B3"/>
    <w:rsid w:val="0053648E"/>
    <w:rsid w:val="00551F82"/>
    <w:rsid w:val="005901EF"/>
    <w:rsid w:val="005E0C93"/>
    <w:rsid w:val="005E6FD0"/>
    <w:rsid w:val="006521DC"/>
    <w:rsid w:val="00747412"/>
    <w:rsid w:val="0077653B"/>
    <w:rsid w:val="007C29CE"/>
    <w:rsid w:val="007D1BA2"/>
    <w:rsid w:val="00845319"/>
    <w:rsid w:val="00855B63"/>
    <w:rsid w:val="00864AAC"/>
    <w:rsid w:val="008A023D"/>
    <w:rsid w:val="008C48EC"/>
    <w:rsid w:val="008E2C48"/>
    <w:rsid w:val="0090492A"/>
    <w:rsid w:val="00942208"/>
    <w:rsid w:val="00945424"/>
    <w:rsid w:val="00995DE3"/>
    <w:rsid w:val="00A3170B"/>
    <w:rsid w:val="00A3222C"/>
    <w:rsid w:val="00A60916"/>
    <w:rsid w:val="00A743CD"/>
    <w:rsid w:val="00A81D76"/>
    <w:rsid w:val="00A90D34"/>
    <w:rsid w:val="00AA6777"/>
    <w:rsid w:val="00AE0C92"/>
    <w:rsid w:val="00AE1D5A"/>
    <w:rsid w:val="00B142AE"/>
    <w:rsid w:val="00B32691"/>
    <w:rsid w:val="00B410DC"/>
    <w:rsid w:val="00B42479"/>
    <w:rsid w:val="00B4329C"/>
    <w:rsid w:val="00B51215"/>
    <w:rsid w:val="00BA6817"/>
    <w:rsid w:val="00C10AEE"/>
    <w:rsid w:val="00C70B02"/>
    <w:rsid w:val="00CC7510"/>
    <w:rsid w:val="00CE771B"/>
    <w:rsid w:val="00D27F97"/>
    <w:rsid w:val="00D35A11"/>
    <w:rsid w:val="00DD5D3B"/>
    <w:rsid w:val="00E5397F"/>
    <w:rsid w:val="00EC1C6A"/>
    <w:rsid w:val="00ED0E5E"/>
    <w:rsid w:val="00F24F61"/>
    <w:rsid w:val="00F26E47"/>
    <w:rsid w:val="00F77A7A"/>
    <w:rsid w:val="00F97B84"/>
    <w:rsid w:val="00FA0D6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0C9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E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4C93-FE31-4203-871C-D7F79104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ДНС</cp:lastModifiedBy>
  <cp:revision>8</cp:revision>
  <cp:lastPrinted>2017-12-15T03:33:00Z</cp:lastPrinted>
  <dcterms:created xsi:type="dcterms:W3CDTF">2017-12-07T03:18:00Z</dcterms:created>
  <dcterms:modified xsi:type="dcterms:W3CDTF">2017-12-15T04:21:00Z</dcterms:modified>
</cp:coreProperties>
</file>