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51" w:rsidRDefault="00FC4AB1" w:rsidP="00ED2C51">
      <w:pPr>
        <w:jc w:val="center"/>
        <w:rPr>
          <w:b/>
          <w:noProof/>
          <w:sz w:val="28"/>
          <w:szCs w:val="28"/>
          <w:lang w:eastAsia="ru-RU"/>
        </w:rPr>
      </w:pPr>
      <w:r w:rsidRPr="00FC4AB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553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51" w:rsidRPr="001736E3" w:rsidRDefault="00ED2C51" w:rsidP="00ED2C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6E3">
        <w:rPr>
          <w:rFonts w:ascii="Times New Roman" w:hAnsi="Times New Roman" w:cs="Times New Roman"/>
          <w:b/>
          <w:sz w:val="32"/>
          <w:szCs w:val="32"/>
        </w:rPr>
        <w:t>РОССИЙСКАЯ  ФЕДЕРАЦИ</w:t>
      </w:r>
      <w:r w:rsidR="007C44B1">
        <w:rPr>
          <w:rFonts w:ascii="Times New Roman" w:hAnsi="Times New Roman" w:cs="Times New Roman"/>
          <w:b/>
          <w:sz w:val="32"/>
          <w:szCs w:val="32"/>
        </w:rPr>
        <w:t>Я</w:t>
      </w:r>
      <w:r w:rsidRPr="001736E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КРАСНОЯРСКИЙ  КРАЙ  УЖУРСКИЙ   РАЙОН  </w:t>
      </w:r>
      <w:r w:rsidR="000C58AD">
        <w:rPr>
          <w:rFonts w:ascii="Times New Roman" w:hAnsi="Times New Roman" w:cs="Times New Roman"/>
          <w:b/>
          <w:sz w:val="32"/>
          <w:szCs w:val="32"/>
        </w:rPr>
        <w:t xml:space="preserve">КРУТОЯРСКИЙ </w:t>
      </w:r>
      <w:r w:rsidRPr="001736E3">
        <w:rPr>
          <w:rFonts w:ascii="Times New Roman" w:hAnsi="Times New Roman" w:cs="Times New Roman"/>
          <w:b/>
          <w:sz w:val="32"/>
          <w:szCs w:val="32"/>
        </w:rPr>
        <w:t>СЕЛЬСКИЙ  СОВЕТ                            ДЕПУТАТОВ</w:t>
      </w:r>
    </w:p>
    <w:p w:rsidR="00ED2C51" w:rsidRPr="001736E3" w:rsidRDefault="00ED2C51" w:rsidP="00ED2C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5EF4">
        <w:rPr>
          <w:rFonts w:ascii="Times New Roman" w:hAnsi="Times New Roman" w:cs="Times New Roman"/>
          <w:b/>
          <w:sz w:val="44"/>
          <w:szCs w:val="44"/>
        </w:rPr>
        <w:t>РЕШЕНИЕ</w:t>
      </w:r>
      <w:r>
        <w:t xml:space="preserve">           </w:t>
      </w:r>
    </w:p>
    <w:p w:rsidR="00ED2C51" w:rsidRPr="00195EF4" w:rsidRDefault="00157D57" w:rsidP="008E2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30.06.2017</w:t>
      </w:r>
      <w:r w:rsidR="00ED2C51" w:rsidRPr="00195EF4">
        <w:rPr>
          <w:rFonts w:ascii="Times New Roman" w:hAnsi="Times New Roman" w:cs="Times New Roman"/>
          <w:sz w:val="28"/>
          <w:szCs w:val="28"/>
        </w:rPr>
        <w:t xml:space="preserve"> </w:t>
      </w:r>
      <w:r w:rsidR="00ED2C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4A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2C51" w:rsidRPr="00195EF4">
        <w:rPr>
          <w:rFonts w:ascii="Times New Roman" w:hAnsi="Times New Roman" w:cs="Times New Roman"/>
          <w:sz w:val="28"/>
          <w:szCs w:val="28"/>
        </w:rPr>
        <w:t xml:space="preserve"> </w:t>
      </w:r>
      <w:r w:rsidR="00FC4AB1">
        <w:rPr>
          <w:rFonts w:ascii="Times New Roman" w:hAnsi="Times New Roman" w:cs="Times New Roman"/>
          <w:sz w:val="28"/>
          <w:szCs w:val="28"/>
        </w:rPr>
        <w:t>с.</w:t>
      </w:r>
      <w:r w:rsidR="006F5C80">
        <w:rPr>
          <w:rFonts w:ascii="Times New Roman" w:hAnsi="Times New Roman" w:cs="Times New Roman"/>
          <w:sz w:val="28"/>
          <w:szCs w:val="28"/>
        </w:rPr>
        <w:t xml:space="preserve"> </w:t>
      </w:r>
      <w:r w:rsidR="00FC4AB1">
        <w:rPr>
          <w:rFonts w:ascii="Times New Roman" w:hAnsi="Times New Roman" w:cs="Times New Roman"/>
          <w:sz w:val="28"/>
          <w:szCs w:val="28"/>
        </w:rPr>
        <w:t>Крутояр</w:t>
      </w:r>
      <w:r w:rsidR="00ED2C51" w:rsidRPr="00195E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2C51">
        <w:rPr>
          <w:rFonts w:ascii="Times New Roman" w:hAnsi="Times New Roman" w:cs="Times New Roman"/>
          <w:sz w:val="28"/>
          <w:szCs w:val="28"/>
        </w:rPr>
        <w:t xml:space="preserve">  </w:t>
      </w:r>
      <w:r w:rsidR="004E4924">
        <w:rPr>
          <w:rFonts w:ascii="Times New Roman" w:hAnsi="Times New Roman" w:cs="Times New Roman"/>
          <w:sz w:val="28"/>
          <w:szCs w:val="28"/>
        </w:rPr>
        <w:t xml:space="preserve">  </w:t>
      </w:r>
      <w:r w:rsidR="00C03290">
        <w:rPr>
          <w:rFonts w:ascii="Times New Roman" w:hAnsi="Times New Roman" w:cs="Times New Roman"/>
          <w:sz w:val="28"/>
          <w:szCs w:val="28"/>
        </w:rPr>
        <w:t xml:space="preserve">       </w:t>
      </w:r>
      <w:r w:rsidR="004E4924">
        <w:rPr>
          <w:rFonts w:ascii="Times New Roman" w:hAnsi="Times New Roman" w:cs="Times New Roman"/>
          <w:sz w:val="28"/>
          <w:szCs w:val="28"/>
        </w:rPr>
        <w:t xml:space="preserve"> </w:t>
      </w:r>
      <w:r w:rsidR="00ED2C51">
        <w:rPr>
          <w:rFonts w:ascii="Times New Roman" w:hAnsi="Times New Roman" w:cs="Times New Roman"/>
          <w:sz w:val="28"/>
          <w:szCs w:val="28"/>
        </w:rPr>
        <w:t xml:space="preserve"> </w:t>
      </w:r>
      <w:r w:rsidR="00ED2C51" w:rsidRPr="00195EF4">
        <w:rPr>
          <w:rFonts w:ascii="Times New Roman" w:hAnsi="Times New Roman" w:cs="Times New Roman"/>
          <w:sz w:val="28"/>
          <w:szCs w:val="28"/>
        </w:rPr>
        <w:t xml:space="preserve"> </w:t>
      </w:r>
      <w:r w:rsidR="006336BE" w:rsidRPr="006336BE">
        <w:rPr>
          <w:rFonts w:ascii="Times New Roman" w:hAnsi="Times New Roman" w:cs="Times New Roman"/>
          <w:sz w:val="28"/>
          <w:szCs w:val="28"/>
        </w:rPr>
        <w:t xml:space="preserve"> </w:t>
      </w:r>
      <w:r w:rsidR="00FC4AB1">
        <w:rPr>
          <w:rFonts w:ascii="Times New Roman" w:hAnsi="Times New Roman" w:cs="Times New Roman"/>
          <w:sz w:val="28"/>
          <w:szCs w:val="28"/>
        </w:rPr>
        <w:t xml:space="preserve">  </w:t>
      </w:r>
      <w:r w:rsidR="00204A33">
        <w:rPr>
          <w:rFonts w:ascii="Times New Roman" w:hAnsi="Times New Roman" w:cs="Times New Roman"/>
          <w:sz w:val="28"/>
          <w:szCs w:val="28"/>
        </w:rPr>
        <w:t xml:space="preserve"> </w:t>
      </w:r>
      <w:r w:rsidR="00ED2C51" w:rsidRPr="00195EF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19-52</w:t>
      </w:r>
      <w:r w:rsidR="00A559B7">
        <w:rPr>
          <w:rFonts w:ascii="Times New Roman" w:hAnsi="Times New Roman" w:cs="Times New Roman"/>
          <w:sz w:val="28"/>
          <w:szCs w:val="28"/>
        </w:rPr>
        <w:t>р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ED2C51" w:rsidRPr="00AF493A" w:rsidTr="00946E81">
        <w:trPr>
          <w:trHeight w:val="705"/>
        </w:trPr>
        <w:tc>
          <w:tcPr>
            <w:tcW w:w="9180" w:type="dxa"/>
          </w:tcPr>
          <w:p w:rsidR="00ED2C51" w:rsidRPr="00ED2C51" w:rsidRDefault="00157D57" w:rsidP="00A559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D5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от 15.12.2016 №12-32р </w:t>
            </w:r>
            <w:r w:rsidR="00F72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A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2C51" w:rsidRPr="00ED2C5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</w:t>
            </w:r>
            <w:r w:rsidR="00C03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C51" w:rsidRPr="00ED2C51"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</w:t>
            </w:r>
            <w:r w:rsidR="00ED2C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03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D2C51" w:rsidRDefault="00ED2C51" w:rsidP="00ED2C51">
      <w:pPr>
        <w:pStyle w:val="ConsPlusTitle"/>
        <w:ind w:firstLine="540"/>
        <w:jc w:val="both"/>
        <w:outlineLvl w:val="0"/>
        <w:rPr>
          <w:b w:val="0"/>
          <w:bCs w:val="0"/>
        </w:rPr>
      </w:pPr>
    </w:p>
    <w:p w:rsidR="00422D9B" w:rsidRPr="00422D9B" w:rsidRDefault="00422D9B" w:rsidP="00422D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22D9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 со статьей 16 Федерального закона от 06.10.2003 № 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Крутоярского</w:t>
      </w:r>
      <w:r w:rsidRPr="00422D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 от </w:t>
      </w:r>
      <w:r w:rsidR="00157D57">
        <w:rPr>
          <w:rFonts w:ascii="Times New Roman" w:hAnsi="Times New Roman" w:cs="Times New Roman"/>
          <w:sz w:val="28"/>
          <w:szCs w:val="28"/>
          <w:lang w:eastAsia="ru-RU"/>
        </w:rPr>
        <w:t>15.12.2016 №12-32р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D9B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22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2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труда работников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муниципальных учреждений</w:t>
      </w:r>
      <w:r w:rsidRPr="0042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 и работников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Крутоярского</w:t>
      </w:r>
      <w:r w:rsidRPr="0042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сельсовета, не являющихся лицами, замещающими муниципальные должности, и муниципальными служащими»</w:t>
      </w:r>
      <w:r w:rsidRPr="00422D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Крутоярский</w:t>
      </w:r>
      <w:r w:rsidRPr="00422D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22D9B">
        <w:rPr>
          <w:rFonts w:ascii="Times New Roman" w:hAnsi="Times New Roman" w:cs="Times New Roman"/>
          <w:sz w:val="28"/>
          <w:szCs w:val="28"/>
          <w:lang w:eastAsia="ru-RU"/>
        </w:rPr>
        <w:t xml:space="preserve">овет депутатов </w:t>
      </w:r>
      <w:proofErr w:type="gramStart"/>
      <w:r w:rsidRPr="00422D9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2D9B">
        <w:rPr>
          <w:rFonts w:ascii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422D9B" w:rsidRPr="00422D9B" w:rsidRDefault="00422D9B" w:rsidP="00422D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22D9B">
        <w:rPr>
          <w:rFonts w:ascii="Times New Roman" w:hAnsi="Times New Roman" w:cs="Times New Roman"/>
          <w:sz w:val="28"/>
          <w:szCs w:val="28"/>
          <w:lang w:eastAsia="ru-RU"/>
        </w:rPr>
        <w:t xml:space="preserve">         1. </w:t>
      </w:r>
      <w:r w:rsidR="00157D57">
        <w:rPr>
          <w:rFonts w:ascii="Times New Roman" w:hAnsi="Times New Roman" w:cs="Times New Roman"/>
          <w:sz w:val="28"/>
          <w:szCs w:val="28"/>
          <w:lang w:eastAsia="ru-RU"/>
        </w:rPr>
        <w:t>В решение №12-32р от 15.12.2016</w:t>
      </w:r>
      <w:r w:rsidR="003D205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D205C" w:rsidRPr="00422D9B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</w:t>
      </w:r>
      <w:r w:rsidR="003D205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D205C" w:rsidRPr="00422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05C" w:rsidRPr="0042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оплат</w:t>
      </w:r>
      <w:r w:rsidR="003D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3D205C" w:rsidRPr="0042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труда работников </w:t>
      </w:r>
      <w:r w:rsidR="003D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муниципальных учреждений</w:t>
      </w:r>
      <w:r w:rsidR="003D205C" w:rsidRPr="0042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 и работников администрации </w:t>
      </w:r>
      <w:r w:rsidR="003D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Крутоярского</w:t>
      </w:r>
      <w:r w:rsidR="003D205C" w:rsidRPr="0042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сельсовета, не являющихся лицами, замещающими муниципальные должности, и муниципальными служащими»</w:t>
      </w:r>
      <w:r w:rsidR="003D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027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дополнить </w:t>
      </w:r>
      <w:r w:rsidR="002B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31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2B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027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ункт</w:t>
      </w:r>
      <w:r w:rsidR="002B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.1.2 под пункт</w:t>
      </w:r>
      <w:r w:rsidR="00027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2B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 (о персональных краевых выплатах</w:t>
      </w:r>
      <w:proofErr w:type="gramStart"/>
      <w:r w:rsidR="002B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027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-   - </w:t>
      </w:r>
      <w:proofErr w:type="gramEnd"/>
      <w:r w:rsidR="00027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добавить п.5.</w:t>
      </w:r>
    </w:p>
    <w:p w:rsidR="00301556" w:rsidRDefault="00422D9B" w:rsidP="0042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D9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D205C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 </w:t>
      </w:r>
      <w:r w:rsidR="003D205C" w:rsidRPr="00422D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D205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D205C" w:rsidRPr="00422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05C" w:rsidRPr="0042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оплат</w:t>
      </w:r>
      <w:r w:rsidR="003D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3D205C" w:rsidRPr="0042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труда работников </w:t>
      </w:r>
      <w:r w:rsidR="003D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муниципальных учреждений</w:t>
      </w:r>
      <w:r w:rsidR="003D205C" w:rsidRPr="0042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 и работников администрации </w:t>
      </w:r>
      <w:r w:rsidR="003D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Крутоярского</w:t>
      </w:r>
      <w:r w:rsidR="003D205C" w:rsidRPr="0042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сельсовета, не являющихся лицами, замещающими муниципальные должности, и муниципальными служащими</w:t>
      </w:r>
      <w:proofErr w:type="gramStart"/>
      <w:r w:rsidR="003D205C" w:rsidRPr="00422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05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D205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</w:t>
      </w:r>
      <w:r w:rsidR="00301556">
        <w:rPr>
          <w:rFonts w:ascii="Times New Roman" w:hAnsi="Times New Roman" w:cs="Times New Roman"/>
          <w:sz w:val="28"/>
          <w:szCs w:val="28"/>
          <w:lang w:eastAsia="ru-RU"/>
        </w:rPr>
        <w:t>ложению.</w:t>
      </w:r>
    </w:p>
    <w:p w:rsidR="00301556" w:rsidRDefault="00301556" w:rsidP="0042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Решение опубликовать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обнародовать ) в газете «Крутоярские вести»».</w:t>
      </w:r>
    </w:p>
    <w:p w:rsidR="00301556" w:rsidRDefault="00301556" w:rsidP="0042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Решение вступает в силу в день, следующий, за днем его официального опубликования и распространяет свое действие на правоотношения, возникшие с 01.01.2017 года.</w:t>
      </w:r>
    </w:p>
    <w:p w:rsidR="00301556" w:rsidRDefault="00301556" w:rsidP="0042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661"/>
        <w:gridCol w:w="4654"/>
      </w:tblGrid>
      <w:tr w:rsidR="006F608D" w:rsidRPr="002C3DF9" w:rsidTr="00301556">
        <w:trPr>
          <w:trHeight w:val="87"/>
        </w:trPr>
        <w:tc>
          <w:tcPr>
            <w:tcW w:w="4661" w:type="dxa"/>
          </w:tcPr>
          <w:p w:rsidR="006F608D" w:rsidRPr="006F608D" w:rsidRDefault="006F608D" w:rsidP="00A84C1E">
            <w:pPr>
              <w:pStyle w:val="af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4654" w:type="dxa"/>
          </w:tcPr>
          <w:p w:rsidR="006F608D" w:rsidRPr="006F608D" w:rsidRDefault="006F608D" w:rsidP="006F608D">
            <w:pPr>
              <w:pStyle w:val="af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</w:pPr>
          </w:p>
        </w:tc>
      </w:tr>
    </w:tbl>
    <w:tbl>
      <w:tblPr>
        <w:tblpPr w:leftFromText="180" w:rightFromText="180" w:vertAnchor="text" w:horzAnchor="margin" w:tblpY="6634"/>
        <w:tblW w:w="0" w:type="auto"/>
        <w:tblLayout w:type="fixed"/>
        <w:tblLook w:val="01E0" w:firstRow="1" w:lastRow="1" w:firstColumn="1" w:lastColumn="1" w:noHBand="0" w:noVBand="0"/>
      </w:tblPr>
      <w:tblGrid>
        <w:gridCol w:w="4374"/>
        <w:gridCol w:w="4780"/>
      </w:tblGrid>
      <w:tr w:rsidR="00B647A7" w:rsidRPr="00854DA4" w:rsidTr="00B647A7">
        <w:trPr>
          <w:trHeight w:val="8"/>
        </w:trPr>
        <w:tc>
          <w:tcPr>
            <w:tcW w:w="4374" w:type="dxa"/>
          </w:tcPr>
          <w:p w:rsidR="00B647A7" w:rsidRPr="0038323D" w:rsidRDefault="00B647A7" w:rsidP="00B647A7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0" w:type="dxa"/>
          </w:tcPr>
          <w:p w:rsidR="00B647A7" w:rsidRPr="00946E81" w:rsidRDefault="00B647A7" w:rsidP="00B64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BAF" w:rsidRPr="00157D57" w:rsidRDefault="00A311B7" w:rsidP="00157D57">
      <w:pPr>
        <w:pStyle w:val="ConsPlusNonformat"/>
        <w:jc w:val="both"/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157D57">
        <w:rPr>
          <w:rFonts w:ascii="Times New Roman" w:hAnsi="Times New Roman" w:cs="Times New Roman"/>
          <w:sz w:val="28"/>
          <w:szCs w:val="28"/>
        </w:rPr>
        <w:t xml:space="preserve"> </w:t>
      </w:r>
      <w:r w:rsidR="00E42BAF" w:rsidRPr="00BA36B8">
        <w:rPr>
          <w:rFonts w:ascii="Times New Roman" w:hAnsi="Times New Roman" w:cs="Times New Roman"/>
          <w:sz w:val="28"/>
          <w:szCs w:val="28"/>
        </w:rPr>
        <w:t xml:space="preserve">сельсовета   </w:t>
      </w:r>
      <w:r w:rsidR="00E42BAF" w:rsidRPr="00BA36B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57D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157D57">
        <w:rPr>
          <w:rFonts w:ascii="Times New Roman" w:hAnsi="Times New Roman" w:cs="Times New Roman"/>
          <w:sz w:val="28"/>
          <w:szCs w:val="28"/>
        </w:rPr>
        <w:t xml:space="preserve"> </w:t>
      </w:r>
      <w:r w:rsidR="00E42BAF" w:rsidRPr="00BA36B8">
        <w:rPr>
          <w:rFonts w:ascii="Times New Roman" w:hAnsi="Times New Roman" w:cs="Times New Roman"/>
          <w:sz w:val="28"/>
          <w:szCs w:val="28"/>
        </w:rPr>
        <w:t xml:space="preserve">  </w:t>
      </w:r>
      <w:r w:rsidR="00157D57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157D57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E42BAF" w:rsidRPr="00BA36B8" w:rsidRDefault="00E42BAF" w:rsidP="00E42BAF">
      <w:pPr>
        <w:widowControl w:val="0"/>
        <w:tabs>
          <w:tab w:val="left" w:pos="6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B8">
        <w:rPr>
          <w:rFonts w:ascii="Times New Roman" w:hAnsi="Times New Roman" w:cs="Times New Roman"/>
          <w:sz w:val="28"/>
          <w:szCs w:val="28"/>
        </w:rPr>
        <w:t>Председатель Крутоярского сельского</w:t>
      </w:r>
      <w:r w:rsidRPr="00BA36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57D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1556">
        <w:rPr>
          <w:rFonts w:ascii="Times New Roman" w:hAnsi="Times New Roman" w:cs="Times New Roman"/>
          <w:sz w:val="28"/>
          <w:szCs w:val="28"/>
        </w:rPr>
        <w:t>В.С. Зеленко</w:t>
      </w:r>
    </w:p>
    <w:p w:rsidR="00997B60" w:rsidRPr="00157D57" w:rsidRDefault="00E42BAF" w:rsidP="00157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B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0155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tbl>
      <w:tblPr>
        <w:tblpPr w:leftFromText="180" w:rightFromText="180" w:vertAnchor="text" w:horzAnchor="margin" w:tblpY="205"/>
        <w:tblW w:w="9671" w:type="dxa"/>
        <w:tblLook w:val="04A0" w:firstRow="1" w:lastRow="0" w:firstColumn="1" w:lastColumn="0" w:noHBand="0" w:noVBand="1"/>
      </w:tblPr>
      <w:tblGrid>
        <w:gridCol w:w="4835"/>
        <w:gridCol w:w="4836"/>
      </w:tblGrid>
      <w:tr w:rsidR="00997B60" w:rsidRPr="00997B60" w:rsidTr="00997B60">
        <w:trPr>
          <w:trHeight w:val="275"/>
        </w:trPr>
        <w:tc>
          <w:tcPr>
            <w:tcW w:w="4835" w:type="dxa"/>
          </w:tcPr>
          <w:p w:rsidR="00997B60" w:rsidRPr="00997B60" w:rsidRDefault="00997B60" w:rsidP="009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</w:tcPr>
          <w:p w:rsidR="00027BBA" w:rsidRDefault="00027BBA" w:rsidP="00997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997B6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lastRenderedPageBreak/>
              <w:t>Приложение 1 к решению</w:t>
            </w:r>
          </w:p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7B60" w:rsidRPr="00997B60" w:rsidRDefault="00997B60" w:rsidP="00997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</w:p>
    <w:p w:rsidR="00997B60" w:rsidRPr="00997B60" w:rsidRDefault="00997B60" w:rsidP="00997B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997B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97B60" w:rsidRPr="00997B60" w:rsidRDefault="00997B60" w:rsidP="00997B60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оплате труда работников </w:t>
      </w:r>
    </w:p>
    <w:p w:rsidR="00997B60" w:rsidRPr="00997B60" w:rsidRDefault="00997B60" w:rsidP="00997B60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бюджетных учреждений культуры</w:t>
      </w:r>
    </w:p>
    <w:p w:rsidR="00997B60" w:rsidRPr="00997B60" w:rsidRDefault="00997B60" w:rsidP="00997B60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Крутоярского сельсовета</w:t>
      </w:r>
    </w:p>
    <w:p w:rsidR="00997B60" w:rsidRPr="00997B60" w:rsidRDefault="00997B60" w:rsidP="00997B60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97B60" w:rsidRPr="00997B60" w:rsidRDefault="00997B60" w:rsidP="00997B60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I. Общие положения</w:t>
      </w:r>
    </w:p>
    <w:p w:rsidR="00997B60" w:rsidRPr="00997B60" w:rsidRDefault="00997B60" w:rsidP="00997B6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97B60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об оплате труда работников  Муниципальных бюджетных учреждений культуры   (далее – Учреждений)  разработано в соответствии с Трудовым кодексом Российской Федерации,  статьей 15 Федерального закона от 06.10.2003 № 131-ФЗ «Об общих принципах организации местного самоуправления в Российской Федерации», Уставом Крутоярского сельсовета Ужурского района Красноярского края,  регулирует порядок оплаты труда работников муниципальных бюджетных учреждений культуры Крутоярского сельсовета   с 01.01. 2017 года.</w:t>
      </w:r>
      <w:proofErr w:type="gramEnd"/>
    </w:p>
    <w:p w:rsidR="00997B60" w:rsidRPr="00997B60" w:rsidRDefault="00997B60" w:rsidP="00997B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1.2. Настоящее Положение включает в себя: 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 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виды выплат компенсационного характера, размеры и условия их осуществления; 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условия выплат единовременной материальной помощи; </w:t>
      </w:r>
    </w:p>
    <w:p w:rsid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- размер средств, направляемых на оплату труда работников Учреждений, полученных от приносящей доход деятельности.</w:t>
      </w:r>
    </w:p>
    <w:p w:rsidR="002B424A" w:rsidRPr="00997B60" w:rsidRDefault="002B424A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B424A">
        <w:rPr>
          <w:rFonts w:ascii="Times New Roman" w:hAnsi="Times New Roman" w:cs="Times New Roman"/>
          <w:sz w:val="28"/>
          <w:szCs w:val="28"/>
          <w:lang w:eastAsia="ru-RU"/>
        </w:rPr>
        <w:t>ерсональная краевая выплата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работникам учреждений культуры.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1.3. Условия оплаты труда, определенные коллективным договором и настоящим Положением, не могут быть ухудшены по сравнению с действующим Трудовым кодексом Российской Федерации.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1.4. Для работников Учреждений, оплата труда которых полностью осуществляется за счет средств, полученных от приносящей доход деятельности, и с которыми для выполнения работ, связанных с временным расширением объема оказываемых Учреждением услуг, заключаются срочные трудовые договоры, система оплаты труда устанавливается в соответствии с настоящим Положением в пределах указанных средств.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97B60" w:rsidRPr="00997B60" w:rsidRDefault="00997B60" w:rsidP="00997B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II. Оклады (должностные оклады), ставки заработной платы</w:t>
      </w:r>
    </w:p>
    <w:p w:rsidR="00997B60" w:rsidRPr="00997B60" w:rsidRDefault="00997B60" w:rsidP="00997B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</w:t>
      </w: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proofErr w:type="gramStart"/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коллективных договорах, локальных нормативных актах.</w:t>
      </w:r>
      <w:proofErr w:type="gramEnd"/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0"/>
          <w:lang w:eastAsia="ru-RU"/>
        </w:rPr>
      </w:pPr>
      <w:r w:rsidRPr="00997B60">
        <w:rPr>
          <w:rFonts w:ascii="Times New Roman" w:hAnsi="Times New Roman" w:cs="Times New Roman"/>
          <w:sz w:val="28"/>
          <w:szCs w:val="20"/>
          <w:lang w:eastAsia="ru-RU"/>
        </w:rPr>
        <w:lastRenderedPageBreak/>
        <w:t xml:space="preserve">2.2. В коллективных договорах, локальных нормативных актах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- минимальные размеры окладов, ставок) искусства и кинематографии".   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sz w:val="28"/>
          <w:szCs w:val="28"/>
          <w:lang w:eastAsia="ru-RU"/>
        </w:rPr>
        <w:t xml:space="preserve">2.3.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(далее–ПКГ),                   утвержденным </w:t>
      </w:r>
      <w:hyperlink r:id="rId10" w:history="1">
        <w:r w:rsidRPr="00997B60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997B60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7B60">
        <w:rPr>
          <w:rFonts w:ascii="Times New Roman" w:hAnsi="Times New Roman" w:cs="Times New Roman"/>
          <w:sz w:val="28"/>
          <w:szCs w:val="28"/>
          <w:lang w:eastAsia="ru-RU"/>
        </w:rPr>
        <w:t>Должности</w:t>
      </w:r>
      <w:proofErr w:type="gramEnd"/>
      <w:r w:rsidRPr="00997B60">
        <w:rPr>
          <w:rFonts w:ascii="Times New Roman" w:hAnsi="Times New Roman" w:cs="Times New Roman"/>
          <w:sz w:val="28"/>
          <w:szCs w:val="28"/>
          <w:lang w:eastAsia="ru-RU"/>
        </w:rPr>
        <w:t xml:space="preserve"> отнесенные к ПКГ «Должности работников культуры, искусства и кинематографии среднего звена»                                                (руководитель театрального кружка, руководитель студии  изобразительного и прикладного творчества, аккомпаниатор)   -   5051 рублей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sz w:val="28"/>
          <w:szCs w:val="28"/>
          <w:lang w:eastAsia="ru-RU"/>
        </w:rPr>
        <w:t>(культ организатор)  -  5457 рублей.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7B60">
        <w:rPr>
          <w:rFonts w:ascii="Times New Roman" w:hAnsi="Times New Roman" w:cs="Times New Roman"/>
          <w:sz w:val="28"/>
          <w:szCs w:val="28"/>
          <w:lang w:eastAsia="ru-RU"/>
        </w:rPr>
        <w:t>Должности</w:t>
      </w:r>
      <w:proofErr w:type="gramEnd"/>
      <w:r w:rsidRPr="00997B60">
        <w:rPr>
          <w:rFonts w:ascii="Times New Roman" w:hAnsi="Times New Roman" w:cs="Times New Roman"/>
          <w:sz w:val="28"/>
          <w:szCs w:val="28"/>
          <w:lang w:eastAsia="ru-RU"/>
        </w:rPr>
        <w:t xml:space="preserve"> отнесенные к ПКГ «Должности руководящего состава учреждений культуры, искусства и кинематографии»                                                     (хормейстер)  -  7086 рублей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sz w:val="28"/>
          <w:szCs w:val="28"/>
          <w:lang w:eastAsia="ru-RU"/>
        </w:rPr>
        <w:t>( заведующая филиалом организации)  -  на 0,5 ставки 3169 рублей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sz w:val="28"/>
          <w:szCs w:val="28"/>
          <w:lang w:eastAsia="ru-RU"/>
        </w:rPr>
        <w:t>(директор ЦКС) -  11184 рублей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sz w:val="28"/>
          <w:szCs w:val="28"/>
          <w:lang w:eastAsia="ru-RU"/>
        </w:rPr>
        <w:t xml:space="preserve">(директор </w:t>
      </w:r>
      <w:proofErr w:type="spellStart"/>
      <w:r w:rsidRPr="00997B60">
        <w:rPr>
          <w:rFonts w:ascii="Times New Roman" w:hAnsi="Times New Roman" w:cs="Times New Roman"/>
          <w:sz w:val="28"/>
          <w:szCs w:val="28"/>
          <w:lang w:eastAsia="ru-RU"/>
        </w:rPr>
        <w:t>Белорощенского</w:t>
      </w:r>
      <w:proofErr w:type="spellEnd"/>
      <w:r w:rsidRPr="00997B60">
        <w:rPr>
          <w:rFonts w:ascii="Times New Roman" w:hAnsi="Times New Roman" w:cs="Times New Roman"/>
          <w:sz w:val="28"/>
          <w:szCs w:val="28"/>
          <w:lang w:eastAsia="ru-RU"/>
        </w:rPr>
        <w:t xml:space="preserve"> СДК)  -  7090 рублей.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997B60">
        <w:rPr>
          <w:rFonts w:ascii="Times New Roman" w:hAnsi="Times New Roman" w:cs="Times New Roman"/>
          <w:sz w:val="28"/>
          <w:szCs w:val="20"/>
          <w:lang w:eastAsia="ru-RU"/>
        </w:rPr>
        <w:t xml:space="preserve">            </w:t>
      </w:r>
    </w:p>
    <w:p w:rsidR="00997B60" w:rsidRPr="00997B60" w:rsidRDefault="00997B60" w:rsidP="00997B60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7B60" w:rsidRPr="00997B60" w:rsidRDefault="00997B60" w:rsidP="00997B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7B60">
        <w:rPr>
          <w:rFonts w:ascii="Times New Roman" w:hAnsi="Times New Roman" w:cs="Times New Roman"/>
          <w:sz w:val="28"/>
          <w:szCs w:val="28"/>
        </w:rPr>
        <w:t>2. Профессиональная квалификационная группа</w:t>
      </w:r>
    </w:p>
    <w:p w:rsidR="00997B60" w:rsidRPr="00997B60" w:rsidRDefault="00997B60" w:rsidP="00997B60">
      <w:pPr>
        <w:spacing w:after="0" w:line="240" w:lineRule="auto"/>
        <w:ind w:firstLine="54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sz w:val="28"/>
          <w:szCs w:val="28"/>
        </w:rPr>
        <w:t xml:space="preserve">общеотраслевых должностей </w:t>
      </w:r>
      <w:r w:rsidRPr="00997B6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руководителей, специалистов и </w:t>
      </w:r>
      <w:r w:rsidRPr="00997B60">
        <w:rPr>
          <w:rFonts w:ascii="Times New Roman" w:hAnsi="Times New Roman" w:cs="Times New Roman"/>
          <w:sz w:val="28"/>
          <w:szCs w:val="28"/>
        </w:rPr>
        <w:t>служащих</w:t>
      </w:r>
      <w:r w:rsidRPr="00997B6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97B60" w:rsidRPr="00997B60" w:rsidRDefault="00997B60" w:rsidP="00997B6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B60" w:rsidRPr="00997B60" w:rsidRDefault="00997B60" w:rsidP="00997B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sz w:val="28"/>
          <w:szCs w:val="28"/>
          <w:lang w:eastAsia="ru-RU"/>
        </w:rPr>
        <w:t>Размеры окладов (должностных окладов), ставок заработной платы, по общеотраслевым должностям руководителей, специалистов и служащих устанавливается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РФ от 29.05.52008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997B60" w:rsidRPr="00997B60" w:rsidRDefault="00997B60" w:rsidP="00997B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B60" w:rsidRPr="00997B60" w:rsidRDefault="00997B60" w:rsidP="00997B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7B60">
        <w:rPr>
          <w:rFonts w:ascii="Times New Roman" w:hAnsi="Times New Roman" w:cs="Times New Roman"/>
          <w:sz w:val="28"/>
          <w:szCs w:val="28"/>
          <w:lang w:eastAsia="ru-RU"/>
        </w:rPr>
        <w:t>Должности</w:t>
      </w:r>
      <w:proofErr w:type="gramEnd"/>
      <w:r w:rsidRPr="00997B60">
        <w:rPr>
          <w:rFonts w:ascii="Times New Roman" w:hAnsi="Times New Roman" w:cs="Times New Roman"/>
          <w:sz w:val="28"/>
          <w:szCs w:val="28"/>
          <w:lang w:eastAsia="ru-RU"/>
        </w:rPr>
        <w:t xml:space="preserve"> отнесенные к ПКГ «Общеотраслевые должности служащих третьего уровня»</w:t>
      </w:r>
    </w:p>
    <w:p w:rsidR="00997B60" w:rsidRPr="00997B60" w:rsidRDefault="00997B60" w:rsidP="00997B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sz w:val="28"/>
          <w:szCs w:val="28"/>
          <w:lang w:eastAsia="ru-RU"/>
        </w:rPr>
        <w:t>1 квалификационный уровень (бухгалтер)   -   5457 рублей</w:t>
      </w:r>
    </w:p>
    <w:p w:rsidR="00997B60" w:rsidRPr="00997B60" w:rsidRDefault="00997B60" w:rsidP="00997B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B60" w:rsidRPr="00997B60" w:rsidRDefault="00997B60" w:rsidP="00997B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B60" w:rsidRPr="00997B60" w:rsidRDefault="00997B60" w:rsidP="00997B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B60">
        <w:rPr>
          <w:rFonts w:ascii="Times New Roman" w:hAnsi="Times New Roman" w:cs="Times New Roman"/>
          <w:sz w:val="28"/>
          <w:szCs w:val="28"/>
        </w:rPr>
        <w:t>3. Профессиональные квалификационные группы</w:t>
      </w:r>
    </w:p>
    <w:p w:rsidR="00997B60" w:rsidRPr="00997B60" w:rsidRDefault="00997B60" w:rsidP="00997B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B60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997B60" w:rsidRPr="00997B60" w:rsidRDefault="00997B60" w:rsidP="00997B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997B6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97B6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97B60">
        <w:rPr>
          <w:rFonts w:ascii="Times New Roman" w:hAnsi="Times New Roman" w:cs="Times New Roman"/>
          <w:sz w:val="28"/>
          <w:szCs w:val="28"/>
        </w:rPr>
        <w:t xml:space="preserve"> РФ от 29.05.2008 № 248н «Об утверждении профессиональных квалификационных групп общеотраслевых профессий рабочих».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B60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997B60">
        <w:rPr>
          <w:rFonts w:ascii="Times New Roman" w:hAnsi="Times New Roman" w:cs="Times New Roman"/>
          <w:sz w:val="28"/>
          <w:szCs w:val="28"/>
        </w:rPr>
        <w:t xml:space="preserve"> отнесенные к ПКГ «Общеотраслевые профессии рабочих первого уровня»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0">
        <w:rPr>
          <w:rFonts w:ascii="Times New Roman" w:hAnsi="Times New Roman" w:cs="Times New Roman"/>
          <w:sz w:val="28"/>
          <w:szCs w:val="28"/>
        </w:rPr>
        <w:t>1 квалификационный уровень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0">
        <w:rPr>
          <w:rFonts w:ascii="Times New Roman" w:hAnsi="Times New Roman" w:cs="Times New Roman"/>
          <w:sz w:val="28"/>
          <w:szCs w:val="28"/>
        </w:rPr>
        <w:t>(уборщик</w:t>
      </w:r>
      <w:proofErr w:type="gramStart"/>
      <w:r w:rsidRPr="00997B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7B60">
        <w:rPr>
          <w:rFonts w:ascii="Times New Roman" w:hAnsi="Times New Roman" w:cs="Times New Roman"/>
          <w:sz w:val="28"/>
          <w:szCs w:val="28"/>
        </w:rPr>
        <w:t xml:space="preserve"> сторож,  - 2454 рублей, рабочий по обслуживанию зданий, заведующий по хоз. части  - 3484 рублей, 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0">
        <w:rPr>
          <w:rFonts w:ascii="Times New Roman" w:hAnsi="Times New Roman" w:cs="Times New Roman"/>
          <w:sz w:val="28"/>
          <w:szCs w:val="28"/>
        </w:rPr>
        <w:t xml:space="preserve">2 квалификационный уровень 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0">
        <w:rPr>
          <w:rFonts w:ascii="Times New Roman" w:hAnsi="Times New Roman" w:cs="Times New Roman"/>
          <w:sz w:val="28"/>
          <w:szCs w:val="28"/>
        </w:rPr>
        <w:t xml:space="preserve">( кочегар, оператор </w:t>
      </w:r>
      <w:proofErr w:type="spellStart"/>
      <w:r w:rsidRPr="00997B60">
        <w:rPr>
          <w:rFonts w:ascii="Times New Roman" w:hAnsi="Times New Roman" w:cs="Times New Roman"/>
          <w:sz w:val="28"/>
          <w:szCs w:val="28"/>
        </w:rPr>
        <w:t>электрокотлов</w:t>
      </w:r>
      <w:proofErr w:type="spellEnd"/>
      <w:r w:rsidRPr="00997B60">
        <w:rPr>
          <w:rFonts w:ascii="Times New Roman" w:hAnsi="Times New Roman" w:cs="Times New Roman"/>
          <w:sz w:val="28"/>
          <w:szCs w:val="28"/>
        </w:rPr>
        <w:t xml:space="preserve">  - 3484 рублей)</w:t>
      </w:r>
    </w:p>
    <w:p w:rsidR="00997B60" w:rsidRPr="00997B60" w:rsidRDefault="00997B60" w:rsidP="00997B6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B60" w:rsidRPr="00997B60" w:rsidRDefault="00997B60" w:rsidP="00997B6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B60" w:rsidRPr="00997B60" w:rsidRDefault="00997B60" w:rsidP="00997B6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B60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97B60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Должности, не вошедшие в квалификационные уровни профессиональных </w:t>
      </w:r>
      <w:r w:rsidRPr="00997B60">
        <w:rPr>
          <w:rFonts w:ascii="Times New Roman" w:hAnsi="Times New Roman" w:cs="Times New Roman"/>
          <w:sz w:val="28"/>
          <w:szCs w:val="28"/>
        </w:rPr>
        <w:t>квалификационные групп</w:t>
      </w:r>
      <w:proofErr w:type="gramEnd"/>
    </w:p>
    <w:p w:rsidR="00997B60" w:rsidRPr="00997B60" w:rsidRDefault="00997B60" w:rsidP="00997B6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B60" w:rsidRPr="00997B60" w:rsidRDefault="00997B60" w:rsidP="00997B60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sz w:val="28"/>
          <w:szCs w:val="28"/>
          <w:lang w:eastAsia="ru-RU"/>
        </w:rPr>
        <w:t>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997B60" w:rsidRPr="00997B60" w:rsidRDefault="00997B60" w:rsidP="00997B6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4503"/>
        <w:gridCol w:w="5112"/>
      </w:tblGrid>
      <w:tr w:rsidR="00997B60" w:rsidRPr="00997B60" w:rsidTr="00802323">
        <w:trPr>
          <w:trHeight w:val="6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Размер о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клада (должностного оклада), ставки </w:t>
            </w: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заработной платы, руб.</w:t>
            </w:r>
          </w:p>
        </w:tc>
      </w:tr>
      <w:tr w:rsidR="00997B60" w:rsidRPr="00997B60" w:rsidTr="00802323">
        <w:trPr>
          <w:trHeight w:val="2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0" w:rsidRPr="00997B60" w:rsidRDefault="00997B60" w:rsidP="00997B6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                                                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7086,00</w:t>
            </w:r>
          </w:p>
        </w:tc>
      </w:tr>
    </w:tbl>
    <w:p w:rsidR="00997B60" w:rsidRPr="00997B60" w:rsidRDefault="00997B60" w:rsidP="00997B60">
      <w:pPr>
        <w:widowControl w:val="0"/>
        <w:tabs>
          <w:tab w:val="left" w:pos="643"/>
          <w:tab w:val="left" w:leader="underscore" w:pos="3091"/>
          <w:tab w:val="left" w:pos="6744"/>
          <w:tab w:val="left" w:leader="underscore" w:pos="758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B60" w:rsidRPr="00997B60" w:rsidRDefault="00997B60" w:rsidP="00997B60">
      <w:pPr>
        <w:widowControl w:val="0"/>
        <w:tabs>
          <w:tab w:val="left" w:pos="643"/>
          <w:tab w:val="left" w:leader="underscore" w:pos="3091"/>
          <w:tab w:val="left" w:pos="6744"/>
          <w:tab w:val="left" w:leader="underscore" w:pos="7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997B60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997B60">
        <w:rPr>
          <w:rFonts w:ascii="Times New Roman" w:hAnsi="Times New Roman" w:cs="Times New Roman"/>
          <w:sz w:val="28"/>
          <w:szCs w:val="20"/>
          <w:lang w:eastAsia="ru-RU"/>
        </w:rPr>
        <w:tab/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0"/>
          <w:lang w:eastAsia="ru-RU"/>
        </w:rPr>
      </w:pPr>
      <w:r w:rsidRPr="00997B60">
        <w:rPr>
          <w:rFonts w:ascii="Times New Roman" w:hAnsi="Times New Roman" w:cs="Times New Roman"/>
          <w:sz w:val="28"/>
          <w:szCs w:val="20"/>
          <w:lang w:eastAsia="ru-RU"/>
        </w:rPr>
        <w:tab/>
        <w:t>5.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6.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997B60">
        <w:rPr>
          <w:rFonts w:ascii="Times New Roman" w:hAnsi="Times New Roman" w:cs="Times New Roman"/>
          <w:b/>
          <w:sz w:val="28"/>
          <w:szCs w:val="28"/>
          <w:lang w:eastAsia="ru-RU"/>
        </w:rPr>
        <w:t>. Выплаты компенсационного характера</w:t>
      </w:r>
    </w:p>
    <w:p w:rsidR="00997B60" w:rsidRPr="00997B60" w:rsidRDefault="00997B60" w:rsidP="00997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3.1. Работникам и руководителям  Учреждений устанавливаются следующие виды выплат компенсационного характера: 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выплаты за работу при совмещении профессий (должностей), сверхурочной работе, и при выполнении работ в других условиях, отклоняющихся </w:t>
      </w:r>
      <w:proofErr w:type="gramStart"/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от</w:t>
      </w:r>
      <w:proofErr w:type="gramEnd"/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нормальных);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3.2. </w:t>
      </w:r>
      <w:proofErr w:type="gramStart"/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Выплаты за работу в условиях, отклоняющихся от нормальных             (при совмещении профессий (должностей), сверхурочной работе: </w:t>
      </w:r>
      <w:proofErr w:type="gramEnd"/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доплату за совмещение профессий (должностей);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доплату за работу в выходные и нерабочие праздничные дни;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доплату за сверхурочную работу.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3.2.1. Размер доплат, определяется по соглашению сторон трудового договора с учетом содержания и (или) объема дополнительной работы. 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3.2.2. Работникам и руководителям Учреждений, </w:t>
      </w:r>
      <w:proofErr w:type="spellStart"/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привлекавшимся</w:t>
      </w:r>
      <w:proofErr w:type="spellEnd"/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работе в выходные и нерабочие праздничные дни, устанавливается повышенная оплата в соответствии со статьей 153 Трудового кодекса Российской Федерации. 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3.2.3. Работникам и руководителям Учреждений, </w:t>
      </w:r>
      <w:proofErr w:type="spellStart"/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привлекавшимся</w:t>
      </w:r>
      <w:proofErr w:type="spellEnd"/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сверхурочной работе, устанавливается повышенная оплата в соответствии со статьей 152 Трудового кодекса Российской Федерации. 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3.3. В случаях, определенных законодательством Российской Федерации и Красноярского края, к заработной плате работников и руководителей Учреждений устанавливается районный коэффициент.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97B60" w:rsidRPr="00997B60" w:rsidRDefault="00997B60" w:rsidP="00997B60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997B60">
        <w:rPr>
          <w:rFonts w:ascii="Times New Roman" w:hAnsi="Times New Roman" w:cs="Times New Roman"/>
          <w:sz w:val="28"/>
          <w:szCs w:val="20"/>
          <w:lang w:eastAsia="ru-RU"/>
        </w:rPr>
        <w:t xml:space="preserve">3.4.  </w:t>
      </w:r>
      <w:proofErr w:type="gramStart"/>
      <w:r w:rsidRPr="00997B60">
        <w:rPr>
          <w:rFonts w:ascii="Times New Roman" w:hAnsi="Times New Roman" w:cs="Times New Roman"/>
          <w:sz w:val="28"/>
          <w:szCs w:val="20"/>
          <w:lang w:eastAsia="ru-RU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</w:t>
      </w:r>
      <w:proofErr w:type="gramEnd"/>
      <w:r w:rsidRPr="00997B60">
        <w:rPr>
          <w:rFonts w:ascii="Times New Roman" w:hAnsi="Times New Roman" w:cs="Times New Roman"/>
          <w:sz w:val="28"/>
          <w:szCs w:val="20"/>
          <w:lang w:eastAsia="ru-RU"/>
        </w:rPr>
        <w:t xml:space="preserve"> разница между размером минимальной заработной платы, установленным в Красноярском крае (минимальным </w:t>
      </w:r>
      <w:proofErr w:type="gramStart"/>
      <w:r w:rsidRPr="00997B60">
        <w:rPr>
          <w:rFonts w:ascii="Times New Roman" w:hAnsi="Times New Roman" w:cs="Times New Roman"/>
          <w:sz w:val="28"/>
          <w:szCs w:val="20"/>
          <w:lang w:eastAsia="ru-RU"/>
        </w:rPr>
        <w:t>размером оплаты труда</w:t>
      </w:r>
      <w:proofErr w:type="gramEnd"/>
      <w:r w:rsidRPr="00997B60">
        <w:rPr>
          <w:rFonts w:ascii="Times New Roman" w:hAnsi="Times New Roman" w:cs="Times New Roman"/>
          <w:sz w:val="28"/>
          <w:szCs w:val="20"/>
          <w:lang w:eastAsia="ru-RU"/>
        </w:rPr>
        <w:t>), и величиной заработной платы конкретного работника учреждения за соответствующий  период времени.</w:t>
      </w:r>
    </w:p>
    <w:p w:rsidR="00997B60" w:rsidRPr="00997B60" w:rsidRDefault="00997B60" w:rsidP="00997B60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997B60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       </w:t>
      </w:r>
      <w:proofErr w:type="gramStart"/>
      <w:r w:rsidRPr="00997B60">
        <w:rPr>
          <w:rFonts w:ascii="Times New Roman" w:hAnsi="Times New Roman" w:cs="Times New Roman"/>
          <w:sz w:val="28"/>
          <w:szCs w:val="20"/>
          <w:lang w:eastAsia="ru-RU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</w:t>
      </w:r>
      <w:proofErr w:type="gramEnd"/>
      <w:r w:rsidRPr="00997B60">
        <w:rPr>
          <w:rFonts w:ascii="Times New Roman" w:hAnsi="Times New Roman" w:cs="Times New Roman"/>
          <w:sz w:val="28"/>
          <w:szCs w:val="20"/>
          <w:lang w:eastAsia="ru-RU"/>
        </w:rPr>
        <w:t xml:space="preserve"> Красноярском </w:t>
      </w:r>
      <w:proofErr w:type="gramStart"/>
      <w:r w:rsidRPr="00997B60">
        <w:rPr>
          <w:rFonts w:ascii="Times New Roman" w:hAnsi="Times New Roman" w:cs="Times New Roman"/>
          <w:sz w:val="28"/>
          <w:szCs w:val="20"/>
          <w:lang w:eastAsia="ru-RU"/>
        </w:rPr>
        <w:t>крае</w:t>
      </w:r>
      <w:proofErr w:type="gramEnd"/>
      <w:r w:rsidRPr="00997B60">
        <w:rPr>
          <w:rFonts w:ascii="Times New Roman" w:hAnsi="Times New Roman" w:cs="Times New Roman"/>
          <w:sz w:val="28"/>
          <w:szCs w:val="20"/>
          <w:lang w:eastAsia="ru-RU"/>
        </w:rPr>
        <w:t xml:space="preserve">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3.5. Персональные выплаты к окладу (должностному окладу), ставке заработной платы устанавливаются: 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- За сложность, напряженность и особый режим работы до 70 %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- За работу в Учреждениях, расположенных в сельской местности, в размере 25 % от оклада (должностного оклада), ставки заработной платы.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- В целях повышения уровня оплаты труда молодым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 либо продолжающим работу в Учреждении в размере 50 % от оклада (должностного оклада), ставки заработной платы. Данная персональная выплата устанавливается сроком на пять лет с момента окончания учреждений высшего или среднего профессионального образования.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 целях обеспечения заработной платы работника на уровне размера минимальной заработной платы, установленного в Красноярском крае. Данная персональная выплата устанавливается работнику, месячная заработная плата которого при полностью отработанной норме рабочего времени и выполненной норме труда (трудовых обязанностей) с учетом компенсационных и персональной выплаты ниже размера минимальной заработной платы, установленного в Красноярском крае. Размер определяется как разница между размером минимальной заработной платы и величиной заработной платы конкретного работника за соответствующий период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3.6. Выплаты по итогам работы за месяц руководителю учреждения в виде премирования осуществляется по решению Учредителя учреждения в пределах бюджетных ассигнований на оплату труда работников </w:t>
      </w:r>
      <w:proofErr w:type="gramStart"/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учреждения</w:t>
      </w:r>
      <w:proofErr w:type="gramEnd"/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оформляются  соответствующим распоряжением.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3.7. Выплаты по итогам работы за месяц руководителю Учреждения выплачиваются с целью поощрения руководителя за общие результаты труда Учреждения по итогам работы за месяц.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При осуществлении выплат по итогам работы за месяц учитывается выполнение следующих критериев: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- успешное и добросовестное исполнение своих должностных обязанностей в соответствующем периоде;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- качество подготовки и проведение мероприятий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- инициатива, творчество и применение в работе современных форм и методов организации труда;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- качество подготовки и своевременная сдача отчетов и документов для начисления заработной платы в администрацию Учредителя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выплаты по итогам работы за месяц руководителю учреждения устанавливаются до 30 % от должностного оклада. Конкретный размер выплат может </w:t>
      </w:r>
      <w:proofErr w:type="gramStart"/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определятся</w:t>
      </w:r>
      <w:proofErr w:type="gramEnd"/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в процентах к окладу руководителя учреждения так и в абсолютном размере.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3.8. Определение количества баллов, устанавливаемых для работников Учреждений,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осуществляется в соответствии с </w:t>
      </w:r>
      <w:r w:rsidRPr="00997B60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приложениями 2-3</w:t>
      </w: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настоящему Положению.</w:t>
      </w:r>
    </w:p>
    <w:p w:rsidR="00997B60" w:rsidRPr="00997B60" w:rsidRDefault="00997B60" w:rsidP="00997B60">
      <w:pPr>
        <w:widowControl w:val="0"/>
        <w:tabs>
          <w:tab w:val="left" w:pos="643"/>
          <w:tab w:val="left" w:leader="underscore" w:pos="3091"/>
          <w:tab w:val="left" w:pos="6744"/>
          <w:tab w:val="left" w:leader="underscore" w:pos="7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sz w:val="28"/>
          <w:szCs w:val="28"/>
          <w:lang w:eastAsia="ru-RU"/>
        </w:rPr>
        <w:tab/>
        <w:t>3.9. 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учреждения до 5,0.</w:t>
      </w:r>
    </w:p>
    <w:p w:rsidR="00EE39A9" w:rsidRPr="00EE39A9" w:rsidRDefault="00997B60" w:rsidP="0036109F">
      <w:pPr>
        <w:widowControl w:val="0"/>
        <w:tabs>
          <w:tab w:val="left" w:pos="643"/>
          <w:tab w:val="left" w:leader="underscore" w:pos="3091"/>
          <w:tab w:val="left" w:pos="6744"/>
          <w:tab w:val="left" w:leader="underscore" w:pos="7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997B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6109F">
        <w:rPr>
          <w:rFonts w:ascii="Times New Roman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="00EE39A9" w:rsidRPr="00EE39A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«Предельный уровень соотношения среднемесячной заработной платы руководителя  муниципального учреждения, его заместителя, формируемой за счет всех источников финансового обеспечения и рассчитываемой за календарный год, и среднемесячной заработной платы работников  учреждений (без учета заработной платы руководителя) осуществляется органом, наделенным функциями и   полномочиями учредителя  в размере, не превышающем размера установленного Правительством края в кратности до 2». </w:t>
      </w:r>
      <w:proofErr w:type="gramEnd"/>
    </w:p>
    <w:p w:rsidR="0036109F" w:rsidRDefault="00EE39A9" w:rsidP="00361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9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7B60" w:rsidRPr="00997B60" w:rsidRDefault="0036109F" w:rsidP="003610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97B60" w:rsidRPr="00997B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 Единовременная материальная помощь</w:t>
      </w:r>
    </w:p>
    <w:p w:rsidR="00997B60" w:rsidRPr="00997B60" w:rsidRDefault="00997B60" w:rsidP="00997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        4.1. Работникам Учреждений в пределах утвержденного фонда оплаты труда может осуществляться выплата единовременной материальной помощи.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4.2. Единовременная материальная помощь работникам Учреждений, оказывается, по решению руководителя Учреждений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997B60" w:rsidRP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4.3. Размер единовременной материальной помощи, предоставляемой работнику Учреждений в соответствии с настоящим Положением, не может превышать трех тысяч рублей по каждому основанию.</w:t>
      </w:r>
    </w:p>
    <w:p w:rsidR="00997B60" w:rsidRDefault="00997B60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4.4. Выплата единовременной материальной помощи работникам Учреждений производится на основании приказа руководителя Учреждений с учетом положений настоящего раздела.</w:t>
      </w:r>
    </w:p>
    <w:p w:rsidR="002B424A" w:rsidRDefault="002B424A" w:rsidP="002B42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</w:t>
      </w:r>
      <w:r w:rsidRPr="002B42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5. Персональная Краевая выпла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та</w:t>
      </w:r>
    </w:p>
    <w:p w:rsidR="002B424A" w:rsidRPr="002B424A" w:rsidRDefault="00027BBA" w:rsidP="002B42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B42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424A" w:rsidRPr="002B424A">
        <w:rPr>
          <w:rFonts w:ascii="Times New Roman" w:hAnsi="Times New Roman" w:cs="Times New Roman"/>
          <w:sz w:val="28"/>
          <w:szCs w:val="28"/>
          <w:lang w:eastAsia="ru-RU"/>
        </w:rPr>
        <w:t xml:space="preserve">«Персональная краевая выплата работникам, реализующим основную деятельность учреждений культуры  (далее – основной персонал учреждений культуры), в размере 3450 рублей на одного работника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 </w:t>
      </w:r>
      <w:proofErr w:type="gramEnd"/>
    </w:p>
    <w:p w:rsidR="002B424A" w:rsidRPr="002B424A" w:rsidRDefault="002B424A" w:rsidP="002B42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B424A">
        <w:rPr>
          <w:rFonts w:ascii="Times New Roman" w:hAnsi="Times New Roman" w:cs="Times New Roman"/>
          <w:sz w:val="28"/>
          <w:szCs w:val="28"/>
          <w:lang w:eastAsia="ru-RU"/>
        </w:rPr>
        <w:t>Персональная краевая выплата работникам основного персонала учреждений культуры устанавливается на основании приказа руководителя учреждения.</w:t>
      </w:r>
    </w:p>
    <w:p w:rsidR="002B424A" w:rsidRPr="002B424A" w:rsidRDefault="002B424A" w:rsidP="002B42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B424A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Персональная краевая выплата работникам основного персонала учреждений культуры производится сверх начисленной работнику месячной заработной 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 w:rsidRPr="002B424A">
        <w:rPr>
          <w:rFonts w:ascii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2B424A">
        <w:rPr>
          <w:rFonts w:ascii="Times New Roman" w:hAnsi="Times New Roman" w:cs="Times New Roman"/>
          <w:sz w:val="28"/>
          <w:szCs w:val="28"/>
          <w:lang w:eastAsia="ru-RU"/>
        </w:rPr>
        <w:t xml:space="preserve">), региональной  выплаты и выплат стимулирующего характера), пропорционально отработанному времени». </w:t>
      </w:r>
    </w:p>
    <w:p w:rsidR="00997B60" w:rsidRPr="00997B60" w:rsidRDefault="002B424A" w:rsidP="00997B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</w:t>
      </w:r>
      <w:r w:rsidR="00997B60" w:rsidRPr="00997B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Заключительные положения</w:t>
      </w:r>
    </w:p>
    <w:p w:rsidR="00997B60" w:rsidRPr="00997B60" w:rsidRDefault="002B424A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997B60"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.1.  Настоящее Положение вводится в действие с 1 января 2017 года.</w:t>
      </w:r>
    </w:p>
    <w:p w:rsidR="00997B60" w:rsidRPr="00997B60" w:rsidRDefault="002B424A" w:rsidP="00997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997B60" w:rsidRPr="00997B60">
        <w:rPr>
          <w:rFonts w:ascii="Times New Roman" w:eastAsia="Calibri" w:hAnsi="Times New Roman" w:cs="Times New Roman"/>
          <w:sz w:val="28"/>
          <w:szCs w:val="28"/>
          <w:lang w:eastAsia="ar-SA"/>
        </w:rPr>
        <w:t>.2. Все приложения к настоящему Положению являются его неотъемлемой частью.</w:t>
      </w:r>
    </w:p>
    <w:p w:rsidR="0036109F" w:rsidRDefault="002B424A" w:rsidP="002B42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6109F" w:rsidRDefault="0036109F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4A" w:rsidRDefault="002B424A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4A" w:rsidRDefault="002B424A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4A" w:rsidRDefault="002B424A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4A" w:rsidRDefault="002B424A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4A" w:rsidRDefault="002B424A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4A" w:rsidRDefault="002B424A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4A" w:rsidRDefault="002B424A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4A" w:rsidRDefault="002B424A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4A" w:rsidRDefault="002B424A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4A" w:rsidRDefault="002B424A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4A" w:rsidRDefault="002B424A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4A" w:rsidRDefault="002B424A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4A" w:rsidRDefault="002B424A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4A" w:rsidRDefault="002B424A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4A" w:rsidRDefault="002B424A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4A" w:rsidRDefault="002B424A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работников МБУК 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b/>
          <w:sz w:val="24"/>
          <w:szCs w:val="24"/>
          <w:lang w:eastAsia="ru-RU"/>
        </w:rPr>
        <w:t>КРИТЕРИИ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b/>
          <w:sz w:val="24"/>
          <w:szCs w:val="24"/>
          <w:lang w:eastAsia="ru-RU"/>
        </w:rPr>
        <w:t>ОЦЕНКИ РЕЗУЛЬТАТИВНОСТИ И КАЧЕСТВА ТРУДА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ОПРЕДЕЛЕНИЯ РАЗМЕРОВ ВЫПЛАТ ЗА ВАЖНОСТЬ </w:t>
      </w:r>
      <w:proofErr w:type="gramStart"/>
      <w:r w:rsidRPr="00997B60">
        <w:rPr>
          <w:rFonts w:ascii="Times New Roman" w:hAnsi="Times New Roman" w:cs="Times New Roman"/>
          <w:b/>
          <w:sz w:val="24"/>
          <w:szCs w:val="24"/>
          <w:lang w:eastAsia="ru-RU"/>
        </w:rPr>
        <w:t>ВЫПОЛНЯЕМОЙ</w:t>
      </w:r>
      <w:proofErr w:type="gramEnd"/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b/>
          <w:sz w:val="24"/>
          <w:szCs w:val="24"/>
          <w:lang w:eastAsia="ru-RU"/>
        </w:rPr>
        <w:t>РАБОТЫ, СТЕПЕНЬ САМОСТОЯТЕЛЬНОСТИ И ОТВЕТСТВЕННОСТИ ПРИ ВЫПОЛНЕНИИ ПОСТАВЛЕННЫХ ЗАДАЧ</w:t>
      </w:r>
    </w:p>
    <w:tbl>
      <w:tblPr>
        <w:tblpPr w:leftFromText="180" w:rightFromText="180" w:vertAnchor="text" w:horzAnchor="page" w:tblpX="1086" w:tblpY="515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4253"/>
        <w:gridCol w:w="1701"/>
      </w:tblGrid>
      <w:tr w:rsidR="00997B60" w:rsidRPr="00997B60" w:rsidTr="00802323">
        <w:trPr>
          <w:cantSplit/>
          <w:trHeight w:val="8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критерия оценки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результативности и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качества труда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критерия оценки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результативности и качества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997B60" w:rsidRPr="00997B60" w:rsidTr="00802323">
        <w:trPr>
          <w:cantSplit/>
          <w:trHeight w:val="392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закрепленного за     работником  направления деятельности учреждения (по       результатам работы   за </w:t>
            </w:r>
            <w:proofErr w:type="gramStart"/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месяца)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КРИТЕРИЙ  1</w:t>
            </w:r>
          </w:p>
          <w:p w:rsidR="00997B60" w:rsidRPr="00997B60" w:rsidRDefault="00997B60" w:rsidP="00997B6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инициация предложений, проектов,  направленных на улучшение качества услуг, предоставляемых учреждением населению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B60" w:rsidRPr="00997B60" w:rsidTr="00802323">
        <w:trPr>
          <w:cantSplit/>
          <w:trHeight w:val="1575"/>
        </w:trPr>
        <w:tc>
          <w:tcPr>
            <w:tcW w:w="20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КРИТЕРИЙ  2</w:t>
            </w:r>
          </w:p>
          <w:p w:rsidR="00997B60" w:rsidRPr="00997B60" w:rsidRDefault="00997B60" w:rsidP="00997B6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экономических и   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социальных партнеров для      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основных направлений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учреждения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B60" w:rsidRPr="00997B60" w:rsidTr="00802323">
        <w:trPr>
          <w:cantSplit/>
          <w:trHeight w:val="262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КРИТЕРИЙ  3</w:t>
            </w:r>
          </w:p>
          <w:p w:rsidR="00997B60" w:rsidRPr="00997B60" w:rsidRDefault="00997B60" w:rsidP="00997B6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достижение конкретно измеримых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положительных результатов в   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социокультурной деятельности  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учреждения, превышение фактических показателей результативности деятельности учреждения по сравнению с </w:t>
            </w:r>
            <w:proofErr w:type="gramStart"/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запланированными</w:t>
            </w:r>
            <w:proofErr w:type="gramEnd"/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97B60" w:rsidRPr="00997B60" w:rsidRDefault="00997B60" w:rsidP="00997B6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Организация проведения праздников (традиционных, семейных, спортивных, сельских), не входящих в план мероприятий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B60" w:rsidRPr="00997B60" w:rsidRDefault="00997B60" w:rsidP="00997B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86" w:tblpY="515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4253"/>
        <w:gridCol w:w="1701"/>
      </w:tblGrid>
      <w:tr w:rsidR="00997B60" w:rsidRPr="00997B60" w:rsidTr="00802323">
        <w:trPr>
          <w:cantSplit/>
          <w:trHeight w:val="4788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Организация конкурсов, концертов, балов, народных гуляний, не входящих в план мероприятий учреждения</w:t>
            </w:r>
          </w:p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-Местный уровень</w:t>
            </w:r>
          </w:p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-Районный уровень</w:t>
            </w:r>
          </w:p>
          <w:p w:rsidR="00997B60" w:rsidRPr="00997B60" w:rsidRDefault="00997B60" w:rsidP="00997B60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3.Организация и участие в выставках (художественные, фото, садоводов - огородников, цветочные, прикладного творчества)</w:t>
            </w:r>
          </w:p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-Местный уровень</w:t>
            </w:r>
          </w:p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-Районный уровень</w:t>
            </w:r>
          </w:p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-Краевой уровень</w:t>
            </w:r>
          </w:p>
          <w:p w:rsidR="00997B60" w:rsidRPr="00997B60" w:rsidRDefault="00997B60" w:rsidP="00997B60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Диско программы (танцевальные, тематические и др.)</w:t>
            </w:r>
          </w:p>
          <w:p w:rsidR="00997B60" w:rsidRPr="00997B60" w:rsidRDefault="00997B60" w:rsidP="00997B60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 – просветительские мероприятия (лекционные мероприятия, дискуссии, беседы, мастер – классы, вечера (литературно – музыкальные, поэтические), не входящих в план мероприятий учреждения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997B60" w:rsidRDefault="00997B60" w:rsidP="0099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027BBA" w:rsidRDefault="00997B60" w:rsidP="0099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027BBA" w:rsidRDefault="00027BBA" w:rsidP="0099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7BBA" w:rsidRDefault="00027BBA" w:rsidP="0099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027BBA" w:rsidP="0099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997B6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97B60" w:rsidRPr="00997B6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N </w:t>
      </w:r>
      <w:r w:rsidR="00997B60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работников МБУК                                                                                                                      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b/>
          <w:sz w:val="24"/>
          <w:szCs w:val="24"/>
          <w:lang w:eastAsia="ru-RU"/>
        </w:rPr>
        <w:t>КРИТЕРИИ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b/>
          <w:sz w:val="24"/>
          <w:szCs w:val="24"/>
          <w:lang w:eastAsia="ru-RU"/>
        </w:rPr>
        <w:t>ОЦЕНКИ РЕЗУЛЬТАТИВНОСТИ И КАЧЕСТВА ТРУДА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97B60">
        <w:rPr>
          <w:rFonts w:ascii="Times New Roman" w:hAnsi="Times New Roman" w:cs="Times New Roman"/>
          <w:b/>
          <w:sz w:val="24"/>
          <w:szCs w:val="24"/>
          <w:lang w:eastAsia="ru-RU"/>
        </w:rPr>
        <w:t>ДЛЯ ОПРЕДЕЛЕНИЯ РАЗМЕРОВ ВЫПЛАТ ЗА ИНТЕНСИВНОСТЬ И ВЫСОКИЕ</w:t>
      </w:r>
      <w:proofErr w:type="gramEnd"/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РАБОТЫ РАБОТНИКОВ МУНИЦИПАЛЬНЫХ БЮДЖЕТНЫХ УЧРЕЖДЕНИЙ КУЛЬТУРЫ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3543"/>
        <w:gridCol w:w="1985"/>
      </w:tblGrid>
      <w:tr w:rsidR="00997B60" w:rsidRPr="00997B60" w:rsidTr="00802323">
        <w:trPr>
          <w:cantSplit/>
          <w:trHeight w:val="8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критерия оценки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результативности и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качества труда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критерия оценки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результативности и качества труда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997B60" w:rsidRPr="00997B60" w:rsidTr="00802323">
        <w:trPr>
          <w:cantSplit/>
          <w:trHeight w:val="3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Интенсивность труда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(по итогам предыдущего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месяца)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КРИТЕРИЙ № 1</w:t>
            </w:r>
          </w:p>
          <w:p w:rsidR="00997B60" w:rsidRPr="00997B60" w:rsidRDefault="00997B60" w:rsidP="00997B6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по     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совершенствованию           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профессиональной деятельности и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их внедрение     </w:t>
            </w:r>
            <w:r w:rsidRPr="00997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997B60" w:rsidRPr="00997B60" w:rsidTr="00802323">
        <w:trPr>
          <w:cantSplit/>
          <w:trHeight w:val="333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КРИТЕРИЙ № 2</w:t>
            </w:r>
          </w:p>
          <w:p w:rsidR="00997B60" w:rsidRPr="00997B60" w:rsidRDefault="00997B60" w:rsidP="00997B6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организации и     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проведении мероприятий,     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направленных на повышение   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имиджа учреждения (краевой, районный уровень)     </w:t>
            </w:r>
            <w:r w:rsidRPr="00997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15- 30</w:t>
            </w:r>
          </w:p>
        </w:tc>
      </w:tr>
      <w:tr w:rsidR="00997B60" w:rsidRPr="00997B60" w:rsidTr="00802323">
        <w:trPr>
          <w:cantSplit/>
          <w:trHeight w:val="333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997B60" w:rsidRPr="00997B60" w:rsidRDefault="00997B60" w:rsidP="0099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Default="00997B60" w:rsidP="0099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997B60" w:rsidRDefault="00997B60" w:rsidP="0099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7BBA" w:rsidRDefault="00997B60" w:rsidP="0099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027BBA" w:rsidRDefault="00027BBA" w:rsidP="0099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7BBA" w:rsidRDefault="00027BBA" w:rsidP="0099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027BBA" w:rsidP="0099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997B6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97B60" w:rsidRPr="00997B6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N </w:t>
      </w:r>
      <w:r w:rsidR="00997B60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работников МБУК 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7B60" w:rsidRPr="00997B60" w:rsidRDefault="00997B60" w:rsidP="00997B6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b/>
          <w:sz w:val="24"/>
          <w:szCs w:val="24"/>
          <w:lang w:eastAsia="ru-RU"/>
        </w:rPr>
        <w:t>КРИТЕРИИ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b/>
          <w:sz w:val="24"/>
          <w:szCs w:val="24"/>
          <w:lang w:eastAsia="ru-RU"/>
        </w:rPr>
        <w:t>ОЦЕНКИ РЕЗУЛЬТАТИВНОСТИ И КАЧЕСТВА ТРУДА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b/>
          <w:sz w:val="24"/>
          <w:szCs w:val="24"/>
          <w:lang w:eastAsia="ru-RU"/>
        </w:rPr>
        <w:t>ДЛЯ ОПРЕДЕЛЕНИЯ РАЗМЕРОВ ВЫПЛАТ ЗА КАЧЕСТВО ВЫПОЛНЯЕМЫХ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7B60">
        <w:rPr>
          <w:rFonts w:ascii="Times New Roman" w:hAnsi="Times New Roman" w:cs="Times New Roman"/>
          <w:b/>
          <w:sz w:val="24"/>
          <w:szCs w:val="24"/>
          <w:lang w:eastAsia="ru-RU"/>
        </w:rPr>
        <w:t>РАБОТ РАБОТНИКОВ МУНИЦИПАЛЬНЫХ БЮДЖЕТНЫХ УЧРЕЖДЕНИЙ КУЛЬТУРЫ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067"/>
        <w:gridCol w:w="3685"/>
        <w:gridCol w:w="1280"/>
      </w:tblGrid>
      <w:tr w:rsidR="00997B60" w:rsidRPr="00997B60" w:rsidTr="00802323">
        <w:trPr>
          <w:trHeight w:val="1398"/>
        </w:trPr>
        <w:tc>
          <w:tcPr>
            <w:tcW w:w="2328" w:type="dxa"/>
            <w:vAlign w:val="center"/>
          </w:tcPr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67" w:type="dxa"/>
            <w:vAlign w:val="center"/>
          </w:tcPr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критерия оценки качества выполняемых работ</w:t>
            </w:r>
          </w:p>
        </w:tc>
        <w:tc>
          <w:tcPr>
            <w:tcW w:w="3685" w:type="dxa"/>
            <w:vAlign w:val="center"/>
          </w:tcPr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Содержание критерия оценки качества выполняемых работ</w:t>
            </w:r>
          </w:p>
        </w:tc>
        <w:tc>
          <w:tcPr>
            <w:tcW w:w="1280" w:type="dxa"/>
            <w:vAlign w:val="center"/>
          </w:tcPr>
          <w:p w:rsidR="00997B60" w:rsidRPr="00997B60" w:rsidRDefault="00997B60" w:rsidP="00997B60">
            <w:pPr>
              <w:spacing w:after="0" w:line="235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997B60" w:rsidRPr="00997B60" w:rsidTr="00802323">
        <w:tc>
          <w:tcPr>
            <w:tcW w:w="2328" w:type="dxa"/>
            <w:vMerge w:val="restart"/>
          </w:tcPr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учреждения </w:t>
            </w:r>
          </w:p>
        </w:tc>
        <w:tc>
          <w:tcPr>
            <w:tcW w:w="2067" w:type="dxa"/>
            <w:vMerge w:val="restart"/>
          </w:tcPr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стабильная деятельность подразделения, </w:t>
            </w:r>
            <w:r w:rsidRPr="00997B6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(по итогам предыдущего месяца)</w:t>
            </w:r>
          </w:p>
        </w:tc>
        <w:tc>
          <w:tcPr>
            <w:tcW w:w="3685" w:type="dxa"/>
          </w:tcPr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выполнение  плана работы  учреждения, своевременное, полное и достоверное предоставление отчетности и документации</w:t>
            </w:r>
          </w:p>
        </w:tc>
        <w:tc>
          <w:tcPr>
            <w:tcW w:w="1280" w:type="dxa"/>
            <w:vAlign w:val="center"/>
          </w:tcPr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997B60" w:rsidRPr="00997B60" w:rsidTr="00802323">
        <w:tc>
          <w:tcPr>
            <w:tcW w:w="2328" w:type="dxa"/>
            <w:vMerge/>
          </w:tcPr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</w:tcPr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претензий к деятельности руководителя учреждения</w:t>
            </w:r>
          </w:p>
        </w:tc>
        <w:tc>
          <w:tcPr>
            <w:tcW w:w="1280" w:type="dxa"/>
            <w:vAlign w:val="center"/>
          </w:tcPr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997B60" w:rsidRPr="00997B60" w:rsidTr="00802323">
        <w:tc>
          <w:tcPr>
            <w:tcW w:w="2328" w:type="dxa"/>
            <w:vMerge w:val="restart"/>
          </w:tcPr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и младший обслуживающий персонал</w:t>
            </w:r>
          </w:p>
        </w:tc>
        <w:tc>
          <w:tcPr>
            <w:tcW w:w="2067" w:type="dxa"/>
            <w:vMerge w:val="restart"/>
          </w:tcPr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качественное выполнение функций по содержанию обслуживаемого объекта </w:t>
            </w:r>
            <w:r w:rsidRPr="00997B6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(по итогам года)</w:t>
            </w:r>
          </w:p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поручений не входящих в прямые должностные обязанности для обеспечения бесперебойного производственного и творческого процесса</w:t>
            </w:r>
          </w:p>
        </w:tc>
        <w:tc>
          <w:tcPr>
            <w:tcW w:w="1280" w:type="dxa"/>
            <w:vAlign w:val="center"/>
          </w:tcPr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997B60" w:rsidRPr="00997B60" w:rsidTr="00802323">
        <w:trPr>
          <w:trHeight w:val="828"/>
        </w:trPr>
        <w:tc>
          <w:tcPr>
            <w:tcW w:w="2328" w:type="dxa"/>
            <w:vMerge/>
          </w:tcPr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</w:tcPr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97B60" w:rsidRPr="00997B60" w:rsidRDefault="00997B60" w:rsidP="0099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работнику со стороны администрации учреждения, комиссии.</w:t>
            </w:r>
          </w:p>
        </w:tc>
        <w:tc>
          <w:tcPr>
            <w:tcW w:w="1280" w:type="dxa"/>
            <w:vAlign w:val="center"/>
          </w:tcPr>
          <w:p w:rsidR="00997B60" w:rsidRPr="00997B60" w:rsidRDefault="00997B60" w:rsidP="009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</w:tr>
    </w:tbl>
    <w:p w:rsidR="00997B60" w:rsidRPr="00997B60" w:rsidRDefault="00997B60" w:rsidP="0099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B60" w:rsidRPr="00997B60" w:rsidRDefault="00997B60" w:rsidP="0099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B60" w:rsidRPr="00997B60" w:rsidRDefault="00997B60" w:rsidP="00997B60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B60" w:rsidRPr="00997B60" w:rsidRDefault="00997B60" w:rsidP="00997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B60" w:rsidRPr="00997B60" w:rsidRDefault="00997B60" w:rsidP="00997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B60" w:rsidRPr="00997B60" w:rsidRDefault="00997B60" w:rsidP="00997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B60" w:rsidRPr="00997B60" w:rsidRDefault="00997B60" w:rsidP="00997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7B6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97B60" w:rsidRPr="00997B60" w:rsidRDefault="00997B60" w:rsidP="00997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B60" w:rsidRPr="00997B60" w:rsidRDefault="00997B60" w:rsidP="00997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997B60" w:rsidRPr="00997B60" w:rsidTr="00802323">
        <w:tc>
          <w:tcPr>
            <w:tcW w:w="5778" w:type="dxa"/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7BBA" w:rsidRDefault="00027BBA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7BBA" w:rsidRDefault="00027BBA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7BBA" w:rsidRDefault="00027BBA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положению об оплате труда</w:t>
            </w: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работников муниципальных </w:t>
            </w:r>
          </w:p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бюджетных учреждений культуры</w:t>
            </w:r>
          </w:p>
        </w:tc>
      </w:tr>
    </w:tbl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997B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7B60" w:rsidRPr="00997B60" w:rsidRDefault="00997B60" w:rsidP="0099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997B60">
        <w:rPr>
          <w:rFonts w:ascii="Times New Roman" w:hAnsi="Times New Roman" w:cs="Times New Roman"/>
          <w:sz w:val="28"/>
          <w:szCs w:val="20"/>
          <w:lang w:eastAsia="ru-RU"/>
        </w:rPr>
        <w:t>ПОКАЗАТЕЛИ</w:t>
      </w:r>
    </w:p>
    <w:p w:rsidR="00997B60" w:rsidRPr="00997B60" w:rsidRDefault="00997B60" w:rsidP="0099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997B60">
        <w:rPr>
          <w:rFonts w:ascii="Times New Roman" w:hAnsi="Times New Roman" w:cs="Times New Roman"/>
          <w:sz w:val="28"/>
          <w:szCs w:val="20"/>
          <w:lang w:eastAsia="ru-RU"/>
        </w:rPr>
        <w:t>ДЛЯ ОТНЕСЕНИЯ МУНИЦИПАЛЬНЫХ БЮДЖЕТНЫХ УЧРЕЖДЕНИЙ КУЛЬТУРЫ К ГРУППАМ ПО ОПЛАТЕ ТРУДА</w:t>
      </w:r>
    </w:p>
    <w:p w:rsidR="00997B60" w:rsidRPr="00997B60" w:rsidRDefault="00997B60" w:rsidP="0099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997B60">
        <w:rPr>
          <w:rFonts w:ascii="Times New Roman" w:hAnsi="Times New Roman" w:cs="Times New Roman"/>
          <w:sz w:val="28"/>
          <w:szCs w:val="20"/>
          <w:lang w:eastAsia="ru-RU"/>
        </w:rPr>
        <w:t>РУКОВОДИТЕЛЕЙ УЧРЕЖДЕНИЙ</w:t>
      </w:r>
    </w:p>
    <w:p w:rsidR="00997B60" w:rsidRPr="00997B60" w:rsidRDefault="00997B60" w:rsidP="0099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997B60" w:rsidRPr="00997B60" w:rsidRDefault="00997B60" w:rsidP="00997B6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0"/>
          <w:lang w:eastAsia="ru-RU"/>
        </w:rPr>
      </w:pPr>
      <w:r w:rsidRPr="00997B60">
        <w:rPr>
          <w:rFonts w:ascii="Times New Roman" w:hAnsi="Times New Roman" w:cs="Times New Roman"/>
          <w:sz w:val="28"/>
          <w:szCs w:val="20"/>
          <w:lang w:eastAsia="ru-RU"/>
        </w:rPr>
        <w:t>Объемные показатели и порядок отнесения муниципальных учреждений культурно-досугового типа к группам по оплате труда руководителей.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0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240"/>
        <w:gridCol w:w="1330"/>
        <w:gridCol w:w="1418"/>
        <w:gridCol w:w="1417"/>
        <w:gridCol w:w="1418"/>
      </w:tblGrid>
      <w:tr w:rsidR="00997B60" w:rsidRPr="00997B60" w:rsidTr="00802323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по оплате труда</w:t>
            </w:r>
          </w:p>
        </w:tc>
      </w:tr>
      <w:tr w:rsidR="00997B60" w:rsidRPr="00997B60" w:rsidTr="00802323">
        <w:trPr>
          <w:cantSplit/>
          <w:trHeight w:val="43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997B60" w:rsidRPr="00997B60" w:rsidTr="0080232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постоянно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действующих в течение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клубных       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формирований, ед.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46 - 55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31 - 45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16 - 30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8 - 15</w:t>
            </w:r>
          </w:p>
        </w:tc>
      </w:tr>
      <w:tr w:rsidR="00997B60" w:rsidRPr="00997B60" w:rsidTr="0080232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массовых    </w:t>
            </w: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301 - 320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218 - 3295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167 - 218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60" w:rsidRPr="00997B60" w:rsidRDefault="00997B60" w:rsidP="0099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98 - 159</w:t>
            </w:r>
          </w:p>
        </w:tc>
      </w:tr>
    </w:tbl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0"/>
          <w:lang w:eastAsia="ru-RU"/>
        </w:rPr>
      </w:pP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0"/>
          <w:lang w:eastAsia="ru-RU"/>
        </w:rPr>
      </w:pPr>
      <w:r w:rsidRPr="00997B60">
        <w:rPr>
          <w:rFonts w:ascii="Times New Roman" w:hAnsi="Times New Roman" w:cs="Times New Roman"/>
          <w:sz w:val="28"/>
          <w:szCs w:val="20"/>
          <w:lang w:eastAsia="ru-RU"/>
        </w:rPr>
        <w:t>1) для учреждений культурно-досугового типа, отнесенных к I и II группам по оплате труда, одним из обязательных условий является методическое обеспечение учреждений культуры названного типа;</w:t>
      </w:r>
    </w:p>
    <w:p w:rsidR="00997B60" w:rsidRPr="00997B60" w:rsidRDefault="00997B60" w:rsidP="00997B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0"/>
          <w:lang w:eastAsia="ru-RU"/>
        </w:rPr>
      </w:pPr>
      <w:r w:rsidRPr="00997B60">
        <w:rPr>
          <w:rFonts w:ascii="Times New Roman" w:hAnsi="Times New Roman" w:cs="Times New Roman"/>
          <w:sz w:val="28"/>
          <w:szCs w:val="20"/>
          <w:lang w:eastAsia="ru-RU"/>
        </w:rPr>
        <w:t>2) к клубным формированиям относятся любительские объединения и клубы по интересам, коллективы художественной самодеятельности и технического творчества, кружки изобразительного и декоративно-прикладного искусства, прикладных знаний и навыков, школы, студии, народные университеты, другие подобные формирования;</w:t>
      </w:r>
    </w:p>
    <w:p w:rsidR="00997B60" w:rsidRPr="00997B60" w:rsidRDefault="00997B60" w:rsidP="009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proofErr w:type="gramStart"/>
      <w:r w:rsidRPr="00997B60">
        <w:rPr>
          <w:rFonts w:ascii="Times New Roman" w:hAnsi="Times New Roman" w:cs="Times New Roman"/>
          <w:sz w:val="28"/>
          <w:szCs w:val="20"/>
          <w:lang w:eastAsia="ru-RU"/>
        </w:rPr>
        <w:t>3) к массовым мероприятиям относятся лекции, циклы лекций, театрализованные праздники, тематические вечера, концерты, смотры-конкурсы по различным видам и жанрам народного творчества, КВН, вечера отдыха, ритуалы, обряды, выставки, творческие отчеты, устные журналы, чествование коллективов, вечера-портреты, фестивали и т.п.</w:t>
      </w:r>
      <w:proofErr w:type="gramEnd"/>
    </w:p>
    <w:p w:rsidR="00997B60" w:rsidRDefault="00301556" w:rsidP="00C95D8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7B60" w:rsidRDefault="00997B60" w:rsidP="00C95D8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7B60" w:rsidRDefault="00997B60" w:rsidP="00C95D8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7B60" w:rsidRDefault="00997B60" w:rsidP="00C95D8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7B60" w:rsidRDefault="00997B60" w:rsidP="00C95D8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7B60" w:rsidRDefault="00997B60" w:rsidP="00C95D8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82" w:rsidRDefault="00997B60" w:rsidP="00997B6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sectPr w:rsidR="00681982" w:rsidSect="002B42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6A" w:rsidRDefault="00605C6A" w:rsidP="000C58AD">
      <w:pPr>
        <w:spacing w:after="0" w:line="240" w:lineRule="auto"/>
      </w:pPr>
      <w:r>
        <w:separator/>
      </w:r>
    </w:p>
  </w:endnote>
  <w:endnote w:type="continuationSeparator" w:id="0">
    <w:p w:rsidR="00605C6A" w:rsidRDefault="00605C6A" w:rsidP="000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6A" w:rsidRDefault="00605C6A" w:rsidP="000C58AD">
      <w:pPr>
        <w:spacing w:after="0" w:line="240" w:lineRule="auto"/>
      </w:pPr>
      <w:r>
        <w:separator/>
      </w:r>
    </w:p>
  </w:footnote>
  <w:footnote w:type="continuationSeparator" w:id="0">
    <w:p w:rsidR="00605C6A" w:rsidRDefault="00605C6A" w:rsidP="000C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>
    <w:nsid w:val="1AD51335"/>
    <w:multiLevelType w:val="hybridMultilevel"/>
    <w:tmpl w:val="D1E850AC"/>
    <w:lvl w:ilvl="0" w:tplc="67F0E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20A90"/>
    <w:multiLevelType w:val="hybridMultilevel"/>
    <w:tmpl w:val="E02EF8A4"/>
    <w:lvl w:ilvl="0" w:tplc="2830184E">
      <w:start w:val="1"/>
      <w:numFmt w:val="decimal"/>
      <w:lvlText w:val="%1."/>
      <w:lvlJc w:val="center"/>
      <w:pPr>
        <w:ind w:left="27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310" w:hanging="360"/>
      </w:pPr>
    </w:lvl>
    <w:lvl w:ilvl="2" w:tplc="0419001B" w:tentative="1">
      <w:start w:val="1"/>
      <w:numFmt w:val="lowerRoman"/>
      <w:lvlText w:val="%3."/>
      <w:lvlJc w:val="right"/>
      <w:pPr>
        <w:ind w:left="4030" w:hanging="180"/>
      </w:pPr>
    </w:lvl>
    <w:lvl w:ilvl="3" w:tplc="0419000F" w:tentative="1">
      <w:start w:val="1"/>
      <w:numFmt w:val="decimal"/>
      <w:lvlText w:val="%4."/>
      <w:lvlJc w:val="left"/>
      <w:pPr>
        <w:ind w:left="4750" w:hanging="360"/>
      </w:pPr>
    </w:lvl>
    <w:lvl w:ilvl="4" w:tplc="04190019" w:tentative="1">
      <w:start w:val="1"/>
      <w:numFmt w:val="lowerLetter"/>
      <w:lvlText w:val="%5."/>
      <w:lvlJc w:val="left"/>
      <w:pPr>
        <w:ind w:left="5470" w:hanging="360"/>
      </w:pPr>
    </w:lvl>
    <w:lvl w:ilvl="5" w:tplc="0419001B" w:tentative="1">
      <w:start w:val="1"/>
      <w:numFmt w:val="lowerRoman"/>
      <w:lvlText w:val="%6."/>
      <w:lvlJc w:val="right"/>
      <w:pPr>
        <w:ind w:left="6190" w:hanging="180"/>
      </w:pPr>
    </w:lvl>
    <w:lvl w:ilvl="6" w:tplc="0419000F" w:tentative="1">
      <w:start w:val="1"/>
      <w:numFmt w:val="decimal"/>
      <w:lvlText w:val="%7."/>
      <w:lvlJc w:val="left"/>
      <w:pPr>
        <w:ind w:left="6910" w:hanging="360"/>
      </w:pPr>
    </w:lvl>
    <w:lvl w:ilvl="7" w:tplc="04190019" w:tentative="1">
      <w:start w:val="1"/>
      <w:numFmt w:val="lowerLetter"/>
      <w:lvlText w:val="%8."/>
      <w:lvlJc w:val="left"/>
      <w:pPr>
        <w:ind w:left="7630" w:hanging="360"/>
      </w:pPr>
    </w:lvl>
    <w:lvl w:ilvl="8" w:tplc="0419001B" w:tentative="1">
      <w:start w:val="1"/>
      <w:numFmt w:val="lowerRoman"/>
      <w:lvlText w:val="%9."/>
      <w:lvlJc w:val="right"/>
      <w:pPr>
        <w:ind w:left="8350" w:hanging="180"/>
      </w:pPr>
    </w:lvl>
  </w:abstractNum>
  <w:abstractNum w:abstractNumId="8">
    <w:nsid w:val="296F4843"/>
    <w:multiLevelType w:val="hybridMultilevel"/>
    <w:tmpl w:val="EA44D3E8"/>
    <w:lvl w:ilvl="0" w:tplc="04190011">
      <w:start w:val="1"/>
      <w:numFmt w:val="decimal"/>
      <w:lvlText w:val="%1)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9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6D6C73"/>
    <w:multiLevelType w:val="hybridMultilevel"/>
    <w:tmpl w:val="A10243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E40027"/>
    <w:multiLevelType w:val="multilevel"/>
    <w:tmpl w:val="0F800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14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05215"/>
    <w:multiLevelType w:val="hybridMultilevel"/>
    <w:tmpl w:val="8E222BC8"/>
    <w:lvl w:ilvl="0" w:tplc="B1FCB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C618A"/>
    <w:multiLevelType w:val="hybridMultilevel"/>
    <w:tmpl w:val="B824F48C"/>
    <w:lvl w:ilvl="0" w:tplc="7360C10E">
      <w:start w:val="1"/>
      <w:numFmt w:val="decimal"/>
      <w:lvlText w:val="%1."/>
      <w:lvlJc w:val="left"/>
      <w:pPr>
        <w:ind w:left="178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18"/>
  </w:num>
  <w:num w:numId="5">
    <w:abstractNumId w:val="14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17"/>
  </w:num>
  <w:num w:numId="16">
    <w:abstractNumId w:val="3"/>
  </w:num>
  <w:num w:numId="17">
    <w:abstractNumId w:val="12"/>
  </w:num>
  <w:num w:numId="18">
    <w:abstractNumId w:val="7"/>
  </w:num>
  <w:num w:numId="19">
    <w:abstractNumId w:val="8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C51"/>
    <w:rsid w:val="0002663A"/>
    <w:rsid w:val="00027BBA"/>
    <w:rsid w:val="0004587F"/>
    <w:rsid w:val="000550B6"/>
    <w:rsid w:val="000567E5"/>
    <w:rsid w:val="000B0085"/>
    <w:rsid w:val="000B2562"/>
    <w:rsid w:val="000C3D80"/>
    <w:rsid w:val="000C58AD"/>
    <w:rsid w:val="000C6FBB"/>
    <w:rsid w:val="000E677A"/>
    <w:rsid w:val="001174F8"/>
    <w:rsid w:val="00131534"/>
    <w:rsid w:val="00157D57"/>
    <w:rsid w:val="00163D59"/>
    <w:rsid w:val="00164585"/>
    <w:rsid w:val="00166B69"/>
    <w:rsid w:val="00176442"/>
    <w:rsid w:val="00190AB2"/>
    <w:rsid w:val="001B4FA8"/>
    <w:rsid w:val="001D0308"/>
    <w:rsid w:val="00204A33"/>
    <w:rsid w:val="0022215B"/>
    <w:rsid w:val="002379E0"/>
    <w:rsid w:val="00240449"/>
    <w:rsid w:val="0025263B"/>
    <w:rsid w:val="00285372"/>
    <w:rsid w:val="002902AD"/>
    <w:rsid w:val="002A424E"/>
    <w:rsid w:val="002A5058"/>
    <w:rsid w:val="002B424A"/>
    <w:rsid w:val="002F252A"/>
    <w:rsid w:val="002F2F52"/>
    <w:rsid w:val="00301556"/>
    <w:rsid w:val="00333BD2"/>
    <w:rsid w:val="00340ED9"/>
    <w:rsid w:val="00356DD9"/>
    <w:rsid w:val="0036109F"/>
    <w:rsid w:val="003704E3"/>
    <w:rsid w:val="003741D7"/>
    <w:rsid w:val="00374B37"/>
    <w:rsid w:val="00377251"/>
    <w:rsid w:val="003D205C"/>
    <w:rsid w:val="003F611B"/>
    <w:rsid w:val="00422D9B"/>
    <w:rsid w:val="004A322D"/>
    <w:rsid w:val="004B5AD5"/>
    <w:rsid w:val="004B7433"/>
    <w:rsid w:val="004D0C5D"/>
    <w:rsid w:val="004D22DF"/>
    <w:rsid w:val="004E3217"/>
    <w:rsid w:val="004E352F"/>
    <w:rsid w:val="004E4924"/>
    <w:rsid w:val="00547B22"/>
    <w:rsid w:val="00562B48"/>
    <w:rsid w:val="00576538"/>
    <w:rsid w:val="005A08F3"/>
    <w:rsid w:val="005C0AC3"/>
    <w:rsid w:val="005F1F5C"/>
    <w:rsid w:val="005F66FF"/>
    <w:rsid w:val="00605C6A"/>
    <w:rsid w:val="0060713C"/>
    <w:rsid w:val="006336BE"/>
    <w:rsid w:val="0064153B"/>
    <w:rsid w:val="0065051A"/>
    <w:rsid w:val="00681982"/>
    <w:rsid w:val="006A6209"/>
    <w:rsid w:val="006D0568"/>
    <w:rsid w:val="006F5C80"/>
    <w:rsid w:val="006F608D"/>
    <w:rsid w:val="0073762B"/>
    <w:rsid w:val="00741A89"/>
    <w:rsid w:val="0074453A"/>
    <w:rsid w:val="00745B43"/>
    <w:rsid w:val="00751620"/>
    <w:rsid w:val="0075582C"/>
    <w:rsid w:val="00793B72"/>
    <w:rsid w:val="007C44B1"/>
    <w:rsid w:val="007D38F4"/>
    <w:rsid w:val="008524C2"/>
    <w:rsid w:val="008916E5"/>
    <w:rsid w:val="008D073D"/>
    <w:rsid w:val="008E2F19"/>
    <w:rsid w:val="008E5DE2"/>
    <w:rsid w:val="00946E81"/>
    <w:rsid w:val="00997299"/>
    <w:rsid w:val="00997B60"/>
    <w:rsid w:val="00A02972"/>
    <w:rsid w:val="00A04FC9"/>
    <w:rsid w:val="00A17C7C"/>
    <w:rsid w:val="00A26D34"/>
    <w:rsid w:val="00A27488"/>
    <w:rsid w:val="00A311B7"/>
    <w:rsid w:val="00A41966"/>
    <w:rsid w:val="00A559B7"/>
    <w:rsid w:val="00A67096"/>
    <w:rsid w:val="00A7484F"/>
    <w:rsid w:val="00A75AA7"/>
    <w:rsid w:val="00A84C1E"/>
    <w:rsid w:val="00AA3F61"/>
    <w:rsid w:val="00AA7300"/>
    <w:rsid w:val="00AE783E"/>
    <w:rsid w:val="00AF16C1"/>
    <w:rsid w:val="00AF5311"/>
    <w:rsid w:val="00B12E2C"/>
    <w:rsid w:val="00B17A19"/>
    <w:rsid w:val="00B47DB2"/>
    <w:rsid w:val="00B6377F"/>
    <w:rsid w:val="00B647A7"/>
    <w:rsid w:val="00B6747D"/>
    <w:rsid w:val="00B71675"/>
    <w:rsid w:val="00B724E1"/>
    <w:rsid w:val="00B77585"/>
    <w:rsid w:val="00BC4031"/>
    <w:rsid w:val="00BF1F20"/>
    <w:rsid w:val="00BF671C"/>
    <w:rsid w:val="00C03290"/>
    <w:rsid w:val="00C03A95"/>
    <w:rsid w:val="00C17445"/>
    <w:rsid w:val="00C23F37"/>
    <w:rsid w:val="00C26B68"/>
    <w:rsid w:val="00C55A55"/>
    <w:rsid w:val="00C56126"/>
    <w:rsid w:val="00C93B35"/>
    <w:rsid w:val="00C95D8D"/>
    <w:rsid w:val="00CA1BA5"/>
    <w:rsid w:val="00CA2B63"/>
    <w:rsid w:val="00CC00D6"/>
    <w:rsid w:val="00CD5D9A"/>
    <w:rsid w:val="00D200FA"/>
    <w:rsid w:val="00D41408"/>
    <w:rsid w:val="00D568BF"/>
    <w:rsid w:val="00D65AEA"/>
    <w:rsid w:val="00D65D6E"/>
    <w:rsid w:val="00D76135"/>
    <w:rsid w:val="00D824EB"/>
    <w:rsid w:val="00DC5826"/>
    <w:rsid w:val="00DD1EB8"/>
    <w:rsid w:val="00E045B6"/>
    <w:rsid w:val="00E42BAF"/>
    <w:rsid w:val="00E9649F"/>
    <w:rsid w:val="00EB78F3"/>
    <w:rsid w:val="00EC1DD1"/>
    <w:rsid w:val="00ED2C51"/>
    <w:rsid w:val="00ED6148"/>
    <w:rsid w:val="00EE1B18"/>
    <w:rsid w:val="00EE39A9"/>
    <w:rsid w:val="00F63533"/>
    <w:rsid w:val="00F7269E"/>
    <w:rsid w:val="00FA1E29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51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46E8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4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E81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D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5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ED2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ody Text"/>
    <w:aliases w:val="Знак"/>
    <w:basedOn w:val="a"/>
    <w:link w:val="a6"/>
    <w:uiPriority w:val="99"/>
    <w:rsid w:val="00946E8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aliases w:val="Знак Знак2"/>
    <w:basedOn w:val="a0"/>
    <w:link w:val="a5"/>
    <w:uiPriority w:val="99"/>
    <w:rsid w:val="00946E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46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946E8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946E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946E81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9"/>
    <w:uiPriority w:val="99"/>
    <w:semiHidden/>
    <w:rsid w:val="00946E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946E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946E81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46E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946E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d">
    <w:name w:val="Знак Знак"/>
    <w:basedOn w:val="a"/>
    <w:uiPriority w:val="99"/>
    <w:rsid w:val="00946E81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Прижатый влево"/>
    <w:basedOn w:val="a"/>
    <w:next w:val="a"/>
    <w:uiPriority w:val="99"/>
    <w:rsid w:val="00946E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46E81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Знак Знак1"/>
    <w:basedOn w:val="a"/>
    <w:uiPriority w:val="99"/>
    <w:rsid w:val="00946E81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0">
    <w:name w:val="Body Text Indent"/>
    <w:basedOn w:val="a"/>
    <w:link w:val="af1"/>
    <w:uiPriority w:val="99"/>
    <w:rsid w:val="00946E8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46E8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946E81"/>
  </w:style>
  <w:style w:type="paragraph" w:styleId="af3">
    <w:name w:val="No Spacing"/>
    <w:uiPriority w:val="1"/>
    <w:qFormat/>
    <w:rsid w:val="00C93B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65051A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rsid w:val="0065051A"/>
    <w:rPr>
      <w:rFonts w:ascii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6505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4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Strong"/>
    <w:uiPriority w:val="22"/>
    <w:qFormat/>
    <w:rsid w:val="00E42BAF"/>
    <w:rPr>
      <w:b/>
      <w:bCs/>
    </w:rPr>
  </w:style>
  <w:style w:type="paragraph" w:customStyle="1" w:styleId="af7">
    <w:name w:val="Знак"/>
    <w:basedOn w:val="a"/>
    <w:rsid w:val="00422D9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5E48832EA33CC5484F9F64CC4FAD2289A1B28111416173A83B8C25E39E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34DC-51B5-4A1A-AC7D-CE3B87C2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45</cp:revision>
  <cp:lastPrinted>2017-07-04T01:18:00Z</cp:lastPrinted>
  <dcterms:created xsi:type="dcterms:W3CDTF">2013-09-27T00:18:00Z</dcterms:created>
  <dcterms:modified xsi:type="dcterms:W3CDTF">2017-07-04T01:23:00Z</dcterms:modified>
</cp:coreProperties>
</file>