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A6" w:rsidRPr="00AD53A6" w:rsidRDefault="009A4A17" w:rsidP="00AD53A6">
      <w:pPr>
        <w:spacing w:after="200" w:line="276" w:lineRule="auto"/>
        <w:jc w:val="center"/>
        <w:rPr>
          <w:rFonts w:ascii="Calibri" w:eastAsia="Calibri" w:hAnsi="Calibri"/>
          <w:noProof/>
          <w:sz w:val="28"/>
          <w:szCs w:val="28"/>
          <w:lang w:eastAsia="en-US"/>
        </w:rPr>
      </w:pPr>
      <w:r>
        <w:rPr>
          <w:rFonts w:ascii="Calibri" w:eastAsia="Calibri" w:hAnsi="Calibri"/>
          <w:noProof/>
          <w:sz w:val="28"/>
          <w:szCs w:val="28"/>
          <w:lang w:eastAsia="en-US"/>
        </w:rPr>
        <w:t xml:space="preserve">      </w:t>
      </w:r>
      <w:r w:rsidR="00AD53A6" w:rsidRPr="00AD53A6">
        <w:rPr>
          <w:rFonts w:ascii="Calibri" w:eastAsia="Calibri" w:hAnsi="Calibri"/>
          <w:b/>
          <w:noProof/>
          <w:sz w:val="12"/>
          <w:szCs w:val="30"/>
        </w:rPr>
        <w:drawing>
          <wp:inline distT="0" distB="0" distL="0" distR="0" wp14:anchorId="68CF0E7D" wp14:editId="6A6BBA9B">
            <wp:extent cx="533400" cy="660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3A6" w:rsidRPr="009A4A17" w:rsidRDefault="00AD53A6" w:rsidP="00AD53A6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A4A17">
        <w:rPr>
          <w:rFonts w:eastAsia="Calibri"/>
          <w:b/>
          <w:sz w:val="28"/>
          <w:szCs w:val="28"/>
          <w:lang w:eastAsia="en-US"/>
        </w:rPr>
        <w:t>АДМИНИСТРАЦИЯ КРУТОЯРСКОГО СЕЛЬСОВЕТА</w:t>
      </w:r>
    </w:p>
    <w:p w:rsidR="00AD53A6" w:rsidRPr="009A4A17" w:rsidRDefault="00AD53A6" w:rsidP="00AD53A6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A4A17">
        <w:rPr>
          <w:rFonts w:eastAsia="Calibri"/>
          <w:b/>
          <w:sz w:val="28"/>
          <w:szCs w:val="28"/>
          <w:lang w:eastAsia="en-US"/>
        </w:rPr>
        <w:t>КРАСНОЯРСКИЙ КРАЙ</w:t>
      </w:r>
    </w:p>
    <w:p w:rsidR="00AD53A6" w:rsidRPr="009A4A17" w:rsidRDefault="00AD53A6" w:rsidP="00AD53A6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A4A17">
        <w:rPr>
          <w:rFonts w:eastAsia="Calibri"/>
          <w:b/>
          <w:sz w:val="28"/>
          <w:szCs w:val="28"/>
          <w:lang w:eastAsia="en-US"/>
        </w:rPr>
        <w:t>УЖУРСКИЙ РАЙОН</w:t>
      </w:r>
    </w:p>
    <w:p w:rsidR="00AD53A6" w:rsidRPr="009A4A17" w:rsidRDefault="00AD53A6" w:rsidP="00AD53A6">
      <w:pPr>
        <w:spacing w:after="200" w:line="276" w:lineRule="auto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:rsidR="00AD53A6" w:rsidRPr="00AD53A6" w:rsidRDefault="00AD53A6" w:rsidP="00AD53A6">
      <w:pPr>
        <w:spacing w:after="200" w:line="276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D53A6">
        <w:rPr>
          <w:rFonts w:eastAsia="Calibri"/>
          <w:sz w:val="28"/>
          <w:szCs w:val="28"/>
          <w:lang w:eastAsia="en-US"/>
        </w:rPr>
        <w:t>ПОСТАНОВЛЕНИЕ</w:t>
      </w:r>
    </w:p>
    <w:p w:rsidR="00AD53A6" w:rsidRPr="00AD53A6" w:rsidRDefault="00AD53A6" w:rsidP="00AD53A6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AD53A6" w:rsidRPr="009A4A17" w:rsidRDefault="009A4A17" w:rsidP="00AD53A6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9A4A17">
        <w:rPr>
          <w:rFonts w:eastAsia="Calibri"/>
          <w:sz w:val="28"/>
          <w:szCs w:val="28"/>
          <w:lang w:eastAsia="en-US"/>
        </w:rPr>
        <w:t>26.05.2016</w:t>
      </w:r>
      <w:r w:rsidR="00AD53A6" w:rsidRPr="009A4A17">
        <w:rPr>
          <w:rFonts w:eastAsia="Calibri"/>
          <w:sz w:val="28"/>
          <w:szCs w:val="28"/>
          <w:lang w:eastAsia="en-US"/>
        </w:rPr>
        <w:t xml:space="preserve">.          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AD53A6" w:rsidRPr="009A4A17">
        <w:rPr>
          <w:rFonts w:eastAsia="Calibri"/>
          <w:sz w:val="28"/>
          <w:szCs w:val="28"/>
          <w:lang w:eastAsia="en-US"/>
        </w:rPr>
        <w:t xml:space="preserve">   с. Крутояр                                              № </w:t>
      </w:r>
      <w:r w:rsidRPr="009A4A17">
        <w:rPr>
          <w:rFonts w:eastAsia="Calibri"/>
          <w:sz w:val="28"/>
          <w:szCs w:val="28"/>
          <w:lang w:eastAsia="en-US"/>
        </w:rPr>
        <w:t>89</w:t>
      </w:r>
      <w:r w:rsidR="00AD53A6" w:rsidRPr="009A4A17">
        <w:rPr>
          <w:rFonts w:eastAsia="Calibri"/>
          <w:sz w:val="28"/>
          <w:szCs w:val="28"/>
          <w:lang w:eastAsia="en-US"/>
        </w:rPr>
        <w:t xml:space="preserve"> </w:t>
      </w:r>
    </w:p>
    <w:p w:rsidR="00887C84" w:rsidRDefault="00887C84" w:rsidP="00887C84">
      <w:pPr>
        <w:jc w:val="both"/>
        <w:rPr>
          <w:sz w:val="28"/>
          <w:szCs w:val="28"/>
        </w:rPr>
      </w:pPr>
    </w:p>
    <w:p w:rsidR="00887C84" w:rsidRDefault="00887C84" w:rsidP="00887C84">
      <w:pPr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707501">
        <w:rPr>
          <w:sz w:val="28"/>
          <w:szCs w:val="28"/>
        </w:rPr>
        <w:t xml:space="preserve"> утверждении Порядка </w:t>
      </w:r>
    </w:p>
    <w:p w:rsidR="00707501" w:rsidRDefault="00707501" w:rsidP="00887C8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</w:t>
      </w:r>
      <w:r w:rsidR="00887C84">
        <w:rPr>
          <w:sz w:val="28"/>
          <w:szCs w:val="28"/>
        </w:rPr>
        <w:t xml:space="preserve"> </w:t>
      </w:r>
      <w:r w:rsidR="007F2BE1">
        <w:rPr>
          <w:sz w:val="28"/>
          <w:szCs w:val="28"/>
        </w:rPr>
        <w:t xml:space="preserve">иных </w:t>
      </w:r>
      <w:r w:rsidR="00887C84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 </w:t>
      </w:r>
    </w:p>
    <w:p w:rsidR="00887C84" w:rsidRDefault="00707501" w:rsidP="00887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бюджета администрации </w:t>
      </w:r>
      <w:r w:rsidR="00AD53A6">
        <w:rPr>
          <w:sz w:val="28"/>
          <w:szCs w:val="28"/>
        </w:rPr>
        <w:t>Крутоярс</w:t>
      </w:r>
      <w:r>
        <w:rPr>
          <w:sz w:val="28"/>
          <w:szCs w:val="28"/>
        </w:rPr>
        <w:t>кого сельсовета</w:t>
      </w:r>
      <w:r w:rsidR="00887C8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3709" w:rsidRPr="00707501" w:rsidRDefault="00887C84" w:rsidP="00887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87C84" w:rsidRDefault="00887C84" w:rsidP="00887C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2BE1" w:rsidRPr="007F2BE1">
        <w:rPr>
          <w:sz w:val="28"/>
          <w:szCs w:val="28"/>
        </w:rPr>
        <w:t>В соответствии с Федеральным Законом от 06.10.2003 года № 131-ФЗ «Об общих принципах местного самоуправления в Российской Федерации», ст. 142.5 Бюджетного кодекса Российской Федерации</w:t>
      </w:r>
      <w:r w:rsidR="007F2BE1">
        <w:t>,</w:t>
      </w:r>
      <w:r w:rsidR="007F2BE1">
        <w:rPr>
          <w:sz w:val="28"/>
          <w:szCs w:val="28"/>
        </w:rPr>
        <w:t xml:space="preserve"> </w:t>
      </w:r>
      <w:r w:rsidR="00DB07B8">
        <w:rPr>
          <w:sz w:val="28"/>
          <w:szCs w:val="28"/>
        </w:rPr>
        <w:t xml:space="preserve">Уставом </w:t>
      </w:r>
      <w:r w:rsidR="00707501">
        <w:rPr>
          <w:sz w:val="28"/>
          <w:szCs w:val="28"/>
        </w:rPr>
        <w:t xml:space="preserve">администрации </w:t>
      </w:r>
      <w:r w:rsidR="00AD53A6">
        <w:rPr>
          <w:sz w:val="28"/>
          <w:szCs w:val="28"/>
        </w:rPr>
        <w:t>Крутоярского</w:t>
      </w:r>
      <w:r w:rsidR="00707501">
        <w:rPr>
          <w:sz w:val="28"/>
          <w:szCs w:val="28"/>
        </w:rPr>
        <w:t xml:space="preserve"> сельсовета</w:t>
      </w:r>
      <w:r w:rsidR="007F2BE1">
        <w:rPr>
          <w:sz w:val="28"/>
          <w:szCs w:val="28"/>
        </w:rPr>
        <w:t xml:space="preserve">  ПОСТАНОВЛЯЮ:</w:t>
      </w:r>
    </w:p>
    <w:p w:rsidR="007F2BE1" w:rsidRDefault="007F2BE1" w:rsidP="00887C84">
      <w:pPr>
        <w:jc w:val="both"/>
        <w:rPr>
          <w:sz w:val="28"/>
          <w:szCs w:val="28"/>
        </w:rPr>
      </w:pPr>
    </w:p>
    <w:p w:rsidR="007F2BE1" w:rsidRDefault="00887C84" w:rsidP="009A4A1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4B21" w:rsidRPr="00707501">
        <w:rPr>
          <w:sz w:val="28"/>
          <w:szCs w:val="28"/>
        </w:rPr>
        <w:t xml:space="preserve"> </w:t>
      </w:r>
      <w:proofErr w:type="gramStart"/>
      <w:r w:rsidR="00504B21">
        <w:rPr>
          <w:sz w:val="28"/>
          <w:szCs w:val="28"/>
        </w:rPr>
        <w:t>Утвердить порядок предоставления иных межбюджетных трансфертов из бюджета мун</w:t>
      </w:r>
      <w:r w:rsidR="007F2BE1">
        <w:rPr>
          <w:sz w:val="28"/>
          <w:szCs w:val="28"/>
        </w:rPr>
        <w:t xml:space="preserve">иципального образования </w:t>
      </w:r>
      <w:r w:rsidR="00AD53A6">
        <w:rPr>
          <w:sz w:val="28"/>
          <w:szCs w:val="28"/>
        </w:rPr>
        <w:t>Крутояр</w:t>
      </w:r>
      <w:r w:rsidR="007F2BE1">
        <w:rPr>
          <w:sz w:val="28"/>
          <w:szCs w:val="28"/>
        </w:rPr>
        <w:t>ский сельсовет</w:t>
      </w:r>
      <w:r w:rsidR="00504B21">
        <w:rPr>
          <w:sz w:val="28"/>
          <w:szCs w:val="28"/>
        </w:rPr>
        <w:t xml:space="preserve"> бюджету мун</w:t>
      </w:r>
      <w:r w:rsidR="007F2BE1">
        <w:rPr>
          <w:sz w:val="28"/>
          <w:szCs w:val="28"/>
        </w:rPr>
        <w:t>иципального образования Ужурский район</w:t>
      </w:r>
      <w:r w:rsidR="00504B21">
        <w:rPr>
          <w:sz w:val="28"/>
          <w:szCs w:val="28"/>
        </w:rPr>
        <w:t xml:space="preserve"> по осуществлению части полномочий по вопросам местного значения поселения,</w:t>
      </w:r>
      <w:r w:rsidR="007C0BFF">
        <w:rPr>
          <w:sz w:val="28"/>
          <w:szCs w:val="28"/>
        </w:rPr>
        <w:t xml:space="preserve"> на осуществление организации библиотечного обслуживания населения,</w:t>
      </w:r>
      <w:r w:rsidR="00504B21">
        <w:rPr>
          <w:sz w:val="28"/>
          <w:szCs w:val="28"/>
        </w:rPr>
        <w:t xml:space="preserve"> определенных пунктами 4, 5, 6 статьи 14 Федерального закона от 06.10.2</w:t>
      </w:r>
      <w:r w:rsidR="00AD53A6">
        <w:rPr>
          <w:sz w:val="28"/>
          <w:szCs w:val="28"/>
        </w:rPr>
        <w:t>00</w:t>
      </w:r>
      <w:r w:rsidR="00504B21">
        <w:rPr>
          <w:sz w:val="28"/>
          <w:szCs w:val="28"/>
        </w:rPr>
        <w:t>3 г. № 131-ФЗ «Об общих принципах организации местного самоуправления в Российской Федерации» согласно п</w:t>
      </w:r>
      <w:r w:rsidR="007F2BE1">
        <w:rPr>
          <w:sz w:val="28"/>
          <w:szCs w:val="28"/>
        </w:rPr>
        <w:t xml:space="preserve">риложению 1 </w:t>
      </w:r>
      <w:r w:rsidR="00504B21">
        <w:rPr>
          <w:sz w:val="28"/>
          <w:szCs w:val="28"/>
        </w:rPr>
        <w:t>.</w:t>
      </w:r>
      <w:proofErr w:type="gramEnd"/>
    </w:p>
    <w:p w:rsidR="007F2BE1" w:rsidRDefault="00D05A5B" w:rsidP="009A4A1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7F2BE1">
        <w:rPr>
          <w:sz w:val="28"/>
          <w:szCs w:val="28"/>
        </w:rPr>
        <w:t>Контроль за</w:t>
      </w:r>
      <w:proofErr w:type="gramEnd"/>
      <w:r w:rsidR="007F2BE1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9A4A17" w:rsidRPr="009A4A17" w:rsidRDefault="00D05A5B" w:rsidP="009A4A17">
      <w:pPr>
        <w:pStyle w:val="p6"/>
        <w:shd w:val="clear" w:color="auto" w:fill="FFFFFF"/>
        <w:spacing w:after="24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</w:rPr>
        <w:t xml:space="preserve"> </w:t>
      </w:r>
      <w:r w:rsidR="009A4A17" w:rsidRPr="009A4A17">
        <w:rPr>
          <w:sz w:val="28"/>
          <w:szCs w:val="28"/>
          <w:lang w:eastAsia="en-US"/>
        </w:rPr>
        <w:t>Постановление вступает в силу в день, следующий за днем его официального опубликования в газеты «Крутоярские вести».</w:t>
      </w:r>
    </w:p>
    <w:p w:rsidR="00D05A5B" w:rsidRPr="003D4D45" w:rsidRDefault="00D05A5B" w:rsidP="009A4A17">
      <w:pPr>
        <w:rPr>
          <w:sz w:val="28"/>
          <w:szCs w:val="28"/>
        </w:rPr>
      </w:pPr>
    </w:p>
    <w:p w:rsidR="00887C84" w:rsidRDefault="00887C84" w:rsidP="00887C84">
      <w:pPr>
        <w:jc w:val="both"/>
        <w:rPr>
          <w:sz w:val="28"/>
          <w:szCs w:val="28"/>
        </w:rPr>
      </w:pPr>
    </w:p>
    <w:p w:rsidR="00AF3E30" w:rsidRDefault="00AF3E30" w:rsidP="00887C84">
      <w:pPr>
        <w:jc w:val="both"/>
        <w:rPr>
          <w:sz w:val="28"/>
          <w:szCs w:val="28"/>
        </w:rPr>
      </w:pPr>
    </w:p>
    <w:p w:rsidR="00C73709" w:rsidRDefault="00C73709" w:rsidP="00887C84">
      <w:pPr>
        <w:jc w:val="both"/>
        <w:rPr>
          <w:sz w:val="28"/>
          <w:szCs w:val="28"/>
        </w:rPr>
      </w:pPr>
    </w:p>
    <w:p w:rsidR="009A4A17" w:rsidRDefault="009A4A17" w:rsidP="00887C84">
      <w:pPr>
        <w:jc w:val="both"/>
        <w:rPr>
          <w:sz w:val="28"/>
          <w:szCs w:val="28"/>
        </w:rPr>
      </w:pPr>
    </w:p>
    <w:p w:rsidR="009A4A17" w:rsidRPr="0059120B" w:rsidRDefault="009A4A17" w:rsidP="00887C84">
      <w:pPr>
        <w:jc w:val="both"/>
        <w:rPr>
          <w:sz w:val="28"/>
          <w:szCs w:val="28"/>
        </w:rPr>
      </w:pPr>
    </w:p>
    <w:p w:rsidR="00887C84" w:rsidRDefault="00D05A5B" w:rsidP="00AF3E30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</w:t>
      </w:r>
      <w:r w:rsidR="00AD53A6">
        <w:rPr>
          <w:sz w:val="28"/>
          <w:szCs w:val="28"/>
        </w:rPr>
        <w:t>А.Н. Радченко</w:t>
      </w:r>
    </w:p>
    <w:p w:rsidR="00C73709" w:rsidRPr="00707501" w:rsidRDefault="00C73709" w:rsidP="00AF3E30">
      <w:pPr>
        <w:tabs>
          <w:tab w:val="left" w:pos="1125"/>
        </w:tabs>
        <w:jc w:val="right"/>
        <w:rPr>
          <w:sz w:val="28"/>
          <w:szCs w:val="28"/>
        </w:rPr>
      </w:pPr>
    </w:p>
    <w:p w:rsidR="00C73709" w:rsidRPr="00707501" w:rsidRDefault="00C73709" w:rsidP="00AF3E30">
      <w:pPr>
        <w:tabs>
          <w:tab w:val="left" w:pos="1125"/>
        </w:tabs>
        <w:jc w:val="right"/>
        <w:rPr>
          <w:sz w:val="28"/>
          <w:szCs w:val="28"/>
        </w:rPr>
      </w:pPr>
    </w:p>
    <w:p w:rsidR="00C73709" w:rsidRPr="00707501" w:rsidRDefault="00C73709" w:rsidP="00AF3E30">
      <w:pPr>
        <w:tabs>
          <w:tab w:val="left" w:pos="1125"/>
        </w:tabs>
        <w:jc w:val="right"/>
        <w:rPr>
          <w:sz w:val="28"/>
          <w:szCs w:val="28"/>
        </w:rPr>
      </w:pPr>
    </w:p>
    <w:p w:rsidR="000E1B52" w:rsidRDefault="000E1B52" w:rsidP="00AF3E30">
      <w:pPr>
        <w:tabs>
          <w:tab w:val="left" w:pos="1125"/>
        </w:tabs>
        <w:jc w:val="right"/>
        <w:rPr>
          <w:sz w:val="28"/>
          <w:szCs w:val="28"/>
        </w:rPr>
      </w:pPr>
    </w:p>
    <w:p w:rsidR="00AD53A6" w:rsidRDefault="00AF3E30" w:rsidP="00AD53A6">
      <w:pPr>
        <w:tabs>
          <w:tab w:val="left" w:pos="112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>1</w:t>
      </w:r>
      <w:proofErr w:type="gramEnd"/>
      <w:r w:rsidR="00D05A5B">
        <w:rPr>
          <w:sz w:val="28"/>
          <w:szCs w:val="28"/>
        </w:rPr>
        <w:t xml:space="preserve"> </w:t>
      </w:r>
    </w:p>
    <w:p w:rsidR="00AF3E30" w:rsidRPr="00707501" w:rsidRDefault="00AF3E30" w:rsidP="00AF3E30">
      <w:pPr>
        <w:tabs>
          <w:tab w:val="left" w:pos="11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4A17">
        <w:rPr>
          <w:sz w:val="28"/>
          <w:szCs w:val="28"/>
        </w:rPr>
        <w:t>26.5.2016</w:t>
      </w:r>
      <w:r w:rsidR="00D05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9A4A17">
        <w:rPr>
          <w:sz w:val="28"/>
          <w:szCs w:val="28"/>
        </w:rPr>
        <w:t>89</w:t>
      </w:r>
    </w:p>
    <w:p w:rsidR="00C95855" w:rsidRDefault="00C95855"/>
    <w:p w:rsidR="00AF3E30" w:rsidRPr="00D05A5B" w:rsidRDefault="00AF3E30" w:rsidP="00AF3E30">
      <w:pPr>
        <w:jc w:val="center"/>
        <w:rPr>
          <w:sz w:val="28"/>
          <w:szCs w:val="28"/>
        </w:rPr>
      </w:pPr>
      <w:r w:rsidRPr="00D05A5B">
        <w:rPr>
          <w:sz w:val="28"/>
          <w:szCs w:val="28"/>
        </w:rPr>
        <w:t>Порядок</w:t>
      </w:r>
    </w:p>
    <w:p w:rsidR="00AF3E30" w:rsidRPr="00D05A5B" w:rsidRDefault="00AF3E30" w:rsidP="00AD53A6">
      <w:pPr>
        <w:jc w:val="both"/>
        <w:rPr>
          <w:sz w:val="28"/>
          <w:szCs w:val="28"/>
        </w:rPr>
      </w:pPr>
      <w:r w:rsidRPr="00D05A5B">
        <w:rPr>
          <w:sz w:val="28"/>
          <w:szCs w:val="28"/>
        </w:rPr>
        <w:t>Предоставления иных межбюджетных трансфертов из бюдж</w:t>
      </w:r>
      <w:r w:rsidR="00D05A5B">
        <w:rPr>
          <w:sz w:val="28"/>
          <w:szCs w:val="28"/>
        </w:rPr>
        <w:t xml:space="preserve">ета муниципального образования </w:t>
      </w:r>
      <w:r w:rsidR="00AD53A6">
        <w:rPr>
          <w:sz w:val="28"/>
          <w:szCs w:val="28"/>
        </w:rPr>
        <w:t>Крутояр</w:t>
      </w:r>
      <w:r w:rsidR="00D05A5B">
        <w:rPr>
          <w:sz w:val="28"/>
          <w:szCs w:val="28"/>
        </w:rPr>
        <w:t>ского сельсовета</w:t>
      </w:r>
      <w:r w:rsidRPr="00D05A5B">
        <w:rPr>
          <w:sz w:val="28"/>
          <w:szCs w:val="28"/>
        </w:rPr>
        <w:t xml:space="preserve"> бюдж</w:t>
      </w:r>
      <w:r w:rsidR="00D05A5B">
        <w:rPr>
          <w:sz w:val="28"/>
          <w:szCs w:val="28"/>
        </w:rPr>
        <w:t>ету муниципального образования Ужурский район</w:t>
      </w:r>
      <w:r w:rsidRPr="00D05A5B">
        <w:rPr>
          <w:sz w:val="28"/>
          <w:szCs w:val="28"/>
        </w:rPr>
        <w:t xml:space="preserve"> по осу</w:t>
      </w:r>
      <w:r w:rsidR="002E1FAC" w:rsidRPr="00D05A5B">
        <w:rPr>
          <w:sz w:val="28"/>
          <w:szCs w:val="28"/>
        </w:rPr>
        <w:t>ществлению части отдельных полномочий по вопросам местного значения поселения, определенных пунктами 4, 5, 6 статьи 14 Федерального закона от 06.10.2003 г. № 131-ФЗ «Об общих принципах организации местного самоуправления в Российской Федерации»</w:t>
      </w:r>
    </w:p>
    <w:p w:rsidR="002E1FAC" w:rsidRPr="00D05A5B" w:rsidRDefault="002E1FAC" w:rsidP="00AF3E30">
      <w:pPr>
        <w:jc w:val="center"/>
        <w:rPr>
          <w:sz w:val="28"/>
          <w:szCs w:val="28"/>
        </w:rPr>
      </w:pPr>
    </w:p>
    <w:p w:rsidR="002E1FAC" w:rsidRPr="00D05A5B" w:rsidRDefault="008020B8" w:rsidP="008020B8">
      <w:pPr>
        <w:pStyle w:val="a3"/>
        <w:numPr>
          <w:ilvl w:val="0"/>
          <w:numId w:val="1"/>
        </w:numPr>
        <w:ind w:left="-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224A" w:rsidRPr="00D05A5B">
        <w:rPr>
          <w:sz w:val="28"/>
          <w:szCs w:val="28"/>
        </w:rPr>
        <w:t>Настоящий Порядок устанавливает правила предоставления из бюдж</w:t>
      </w:r>
      <w:r w:rsidR="00D05A5B">
        <w:rPr>
          <w:sz w:val="28"/>
          <w:szCs w:val="28"/>
        </w:rPr>
        <w:t xml:space="preserve">ета муниципального образования </w:t>
      </w:r>
      <w:r w:rsidR="00AD53A6">
        <w:rPr>
          <w:sz w:val="28"/>
          <w:szCs w:val="28"/>
        </w:rPr>
        <w:t>Крутояр</w:t>
      </w:r>
      <w:r w:rsidR="00D05A5B">
        <w:rPr>
          <w:sz w:val="28"/>
          <w:szCs w:val="28"/>
        </w:rPr>
        <w:t xml:space="preserve">ский сельсовет </w:t>
      </w:r>
      <w:r w:rsidR="001B224A" w:rsidRPr="00D05A5B">
        <w:rPr>
          <w:sz w:val="28"/>
          <w:szCs w:val="28"/>
        </w:rPr>
        <w:t xml:space="preserve"> (далее-бюджет поселения) по</w:t>
      </w:r>
      <w:r w:rsidR="00AF4B29">
        <w:rPr>
          <w:sz w:val="28"/>
          <w:szCs w:val="28"/>
        </w:rPr>
        <w:t xml:space="preserve"> осуществлению части</w:t>
      </w:r>
      <w:r w:rsidR="001B224A" w:rsidRPr="00D05A5B">
        <w:rPr>
          <w:sz w:val="28"/>
          <w:szCs w:val="28"/>
        </w:rPr>
        <w:t xml:space="preserve"> полномочий по вопросам местного значения поселения, определенных пунктами 4, 5, 6 статьи 14 Федерального закона от 06.10.2003 г. № 131-ФЗ «Об общих принципах организации местного самоуправления в Российской Федерации».</w:t>
      </w:r>
    </w:p>
    <w:p w:rsidR="008020B8" w:rsidRPr="008020B8" w:rsidRDefault="008020B8" w:rsidP="008020B8">
      <w:pPr>
        <w:pStyle w:val="a3"/>
        <w:numPr>
          <w:ilvl w:val="0"/>
          <w:numId w:val="1"/>
        </w:numPr>
        <w:ind w:left="-567"/>
        <w:jc w:val="both"/>
        <w:rPr>
          <w:sz w:val="28"/>
          <w:szCs w:val="28"/>
        </w:rPr>
      </w:pPr>
      <w:r w:rsidRPr="008020B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8020B8">
        <w:rPr>
          <w:sz w:val="28"/>
          <w:szCs w:val="28"/>
        </w:rPr>
        <w:t xml:space="preserve">На основании Решения </w:t>
      </w:r>
      <w:r>
        <w:rPr>
          <w:sz w:val="28"/>
          <w:szCs w:val="28"/>
        </w:rPr>
        <w:t>Крутоярского</w:t>
      </w:r>
      <w:r w:rsidRPr="008020B8">
        <w:rPr>
          <w:sz w:val="28"/>
          <w:szCs w:val="28"/>
        </w:rPr>
        <w:t xml:space="preserve"> сельского Совета депутатов о предоставлении межбюджетных трансфертов бюджету района  оформляется постановление администрации </w:t>
      </w:r>
      <w:r>
        <w:rPr>
          <w:sz w:val="28"/>
          <w:szCs w:val="28"/>
        </w:rPr>
        <w:t>Крутоярского</w:t>
      </w:r>
      <w:r w:rsidRPr="008020B8">
        <w:rPr>
          <w:sz w:val="28"/>
          <w:szCs w:val="28"/>
        </w:rPr>
        <w:t xml:space="preserve"> сельсовета Ужурского района Красноярского края. Подготовка </w:t>
      </w:r>
      <w:bookmarkStart w:id="0" w:name="_GoBack"/>
      <w:bookmarkEnd w:id="0"/>
      <w:r w:rsidRPr="008020B8">
        <w:rPr>
          <w:sz w:val="28"/>
          <w:szCs w:val="28"/>
        </w:rPr>
        <w:t xml:space="preserve">постановления о предоставлении  межбюджетных трансфертов бюджету  района осуществляется  администрацией </w:t>
      </w:r>
      <w:r>
        <w:rPr>
          <w:sz w:val="28"/>
          <w:szCs w:val="28"/>
        </w:rPr>
        <w:t>Крутоярского</w:t>
      </w:r>
      <w:r w:rsidRPr="008020B8">
        <w:rPr>
          <w:sz w:val="28"/>
          <w:szCs w:val="28"/>
        </w:rPr>
        <w:t xml:space="preserve"> сельсовета.</w:t>
      </w:r>
    </w:p>
    <w:p w:rsidR="008020B8" w:rsidRPr="008020B8" w:rsidRDefault="008020B8" w:rsidP="008020B8">
      <w:pPr>
        <w:pStyle w:val="a3"/>
        <w:numPr>
          <w:ilvl w:val="0"/>
          <w:numId w:val="1"/>
        </w:num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20B8">
        <w:rPr>
          <w:sz w:val="28"/>
          <w:szCs w:val="28"/>
        </w:rPr>
        <w:t xml:space="preserve">Основанием для выделения финансовых средств из  бюджета </w:t>
      </w:r>
      <w:r>
        <w:rPr>
          <w:sz w:val="28"/>
          <w:szCs w:val="28"/>
        </w:rPr>
        <w:t>Крутоярского</w:t>
      </w:r>
      <w:r w:rsidRPr="008020B8">
        <w:rPr>
          <w:sz w:val="28"/>
          <w:szCs w:val="28"/>
        </w:rPr>
        <w:t xml:space="preserve"> сельсовета является соглашение о предоставлении  межбюджетных трансфертов бюджету района, заключенное между администрацией Ужурского района  и администрацией </w:t>
      </w:r>
      <w:r>
        <w:rPr>
          <w:sz w:val="28"/>
          <w:szCs w:val="28"/>
        </w:rPr>
        <w:t>Крутоярского</w:t>
      </w:r>
      <w:r w:rsidRPr="008020B8">
        <w:rPr>
          <w:sz w:val="28"/>
          <w:szCs w:val="28"/>
        </w:rPr>
        <w:t xml:space="preserve"> сельсовета.</w:t>
      </w:r>
    </w:p>
    <w:p w:rsidR="008020B8" w:rsidRPr="008020B8" w:rsidRDefault="008020B8" w:rsidP="008020B8">
      <w:pPr>
        <w:pStyle w:val="a3"/>
        <w:numPr>
          <w:ilvl w:val="0"/>
          <w:numId w:val="1"/>
        </w:num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020B8">
        <w:rPr>
          <w:sz w:val="28"/>
          <w:szCs w:val="28"/>
        </w:rPr>
        <w:t>Соглашение о предоставлении межбюджетных трансфертов бюджету  района  должно содержать следующие основные положения:</w:t>
      </w:r>
    </w:p>
    <w:p w:rsidR="008020B8" w:rsidRPr="008020B8" w:rsidRDefault="008020B8" w:rsidP="008020B8">
      <w:pPr>
        <w:ind w:left="-567"/>
        <w:jc w:val="both"/>
        <w:rPr>
          <w:sz w:val="28"/>
          <w:szCs w:val="28"/>
        </w:rPr>
      </w:pPr>
      <w:r w:rsidRPr="008020B8">
        <w:rPr>
          <w:sz w:val="28"/>
          <w:szCs w:val="28"/>
        </w:rPr>
        <w:t>- условия предоставления и расходования  межбюджетных трансфертов;</w:t>
      </w:r>
    </w:p>
    <w:p w:rsidR="008020B8" w:rsidRPr="008020B8" w:rsidRDefault="008020B8" w:rsidP="008020B8">
      <w:pPr>
        <w:ind w:left="-567"/>
        <w:jc w:val="both"/>
        <w:rPr>
          <w:sz w:val="28"/>
          <w:szCs w:val="28"/>
        </w:rPr>
      </w:pPr>
      <w:r w:rsidRPr="008020B8">
        <w:rPr>
          <w:sz w:val="28"/>
          <w:szCs w:val="28"/>
        </w:rPr>
        <w:t>- объем бюджетных ассигнований, предусмотренных на предоставление  межбюджетных трансфертов;</w:t>
      </w:r>
    </w:p>
    <w:p w:rsidR="008020B8" w:rsidRPr="008020B8" w:rsidRDefault="008020B8" w:rsidP="008020B8">
      <w:pPr>
        <w:ind w:left="-567"/>
        <w:jc w:val="both"/>
        <w:rPr>
          <w:sz w:val="28"/>
          <w:szCs w:val="28"/>
        </w:rPr>
      </w:pPr>
      <w:r w:rsidRPr="008020B8">
        <w:rPr>
          <w:sz w:val="28"/>
          <w:szCs w:val="28"/>
        </w:rPr>
        <w:t>- порядок перечисления  межбюджетных трансфертов;</w:t>
      </w:r>
    </w:p>
    <w:p w:rsidR="008020B8" w:rsidRPr="008020B8" w:rsidRDefault="008020B8" w:rsidP="008020B8">
      <w:pPr>
        <w:ind w:left="-567"/>
        <w:jc w:val="both"/>
        <w:rPr>
          <w:sz w:val="28"/>
          <w:szCs w:val="28"/>
        </w:rPr>
      </w:pPr>
      <w:r w:rsidRPr="008020B8">
        <w:rPr>
          <w:sz w:val="28"/>
          <w:szCs w:val="28"/>
        </w:rPr>
        <w:t>- сроки действия соглашений;</w:t>
      </w:r>
    </w:p>
    <w:p w:rsidR="008020B8" w:rsidRPr="008020B8" w:rsidRDefault="008020B8" w:rsidP="008020B8">
      <w:pPr>
        <w:ind w:left="-567"/>
        <w:jc w:val="both"/>
        <w:rPr>
          <w:sz w:val="28"/>
          <w:szCs w:val="28"/>
        </w:rPr>
      </w:pPr>
      <w:r w:rsidRPr="008020B8">
        <w:rPr>
          <w:sz w:val="28"/>
          <w:szCs w:val="28"/>
        </w:rPr>
        <w:t xml:space="preserve">- порядок осуществления </w:t>
      </w:r>
      <w:proofErr w:type="gramStart"/>
      <w:r w:rsidRPr="008020B8">
        <w:rPr>
          <w:sz w:val="28"/>
          <w:szCs w:val="28"/>
        </w:rPr>
        <w:t>контроля за</w:t>
      </w:r>
      <w:proofErr w:type="gramEnd"/>
      <w:r w:rsidRPr="008020B8">
        <w:rPr>
          <w:sz w:val="28"/>
          <w:szCs w:val="28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D5074B" w:rsidRPr="00D05A5B" w:rsidRDefault="008020B8" w:rsidP="008020B8">
      <w:pPr>
        <w:pStyle w:val="a3"/>
        <w:numPr>
          <w:ilvl w:val="0"/>
          <w:numId w:val="1"/>
        </w:numPr>
        <w:ind w:left="-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074B" w:rsidRPr="00D05A5B">
        <w:rPr>
          <w:sz w:val="28"/>
          <w:szCs w:val="28"/>
        </w:rPr>
        <w:t>Размер иных межбюджетных трансфертов определяется  в соответствии с методикой расчета иных межбюджетных т</w:t>
      </w:r>
      <w:r w:rsidR="00AF4B29">
        <w:rPr>
          <w:sz w:val="28"/>
          <w:szCs w:val="28"/>
        </w:rPr>
        <w:t>рансфертов</w:t>
      </w:r>
      <w:r w:rsidR="00AD53A6">
        <w:rPr>
          <w:sz w:val="28"/>
          <w:szCs w:val="28"/>
        </w:rPr>
        <w:t xml:space="preserve"> </w:t>
      </w:r>
      <w:r w:rsidR="00AF4B29">
        <w:rPr>
          <w:sz w:val="28"/>
          <w:szCs w:val="28"/>
        </w:rPr>
        <w:t xml:space="preserve"> согласно соглашению о передаче части</w:t>
      </w:r>
      <w:r w:rsidR="00AF4B29" w:rsidRPr="00D05A5B">
        <w:rPr>
          <w:sz w:val="28"/>
          <w:szCs w:val="28"/>
        </w:rPr>
        <w:t xml:space="preserve"> полномочий по решению вопросов местного значения</w:t>
      </w:r>
      <w:r w:rsidR="00D5074B" w:rsidRPr="00D05A5B">
        <w:rPr>
          <w:sz w:val="28"/>
          <w:szCs w:val="28"/>
        </w:rPr>
        <w:t>.</w:t>
      </w:r>
    </w:p>
    <w:p w:rsidR="00D5074B" w:rsidRPr="00D05A5B" w:rsidRDefault="008020B8" w:rsidP="008020B8">
      <w:pPr>
        <w:pStyle w:val="a3"/>
        <w:numPr>
          <w:ilvl w:val="0"/>
          <w:numId w:val="1"/>
        </w:numPr>
        <w:ind w:left="-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074B" w:rsidRPr="00D05A5B">
        <w:rPr>
          <w:sz w:val="28"/>
          <w:szCs w:val="28"/>
        </w:rPr>
        <w:t>Иные межбюджетные трансферты пе</w:t>
      </w:r>
      <w:r w:rsidR="00AF4B29">
        <w:rPr>
          <w:sz w:val="28"/>
          <w:szCs w:val="28"/>
        </w:rPr>
        <w:t>речисляются из бюджета сельсовета в бюджет района ежемесячно до 20</w:t>
      </w:r>
      <w:r w:rsidR="00D5074B" w:rsidRPr="00D05A5B">
        <w:rPr>
          <w:sz w:val="28"/>
          <w:szCs w:val="28"/>
        </w:rPr>
        <w:t xml:space="preserve">-го </w:t>
      </w:r>
      <w:r w:rsidR="00AF4B29">
        <w:rPr>
          <w:sz w:val="28"/>
          <w:szCs w:val="28"/>
        </w:rPr>
        <w:t xml:space="preserve">числа каждого месяца в размере </w:t>
      </w:r>
      <w:r w:rsidR="00AF4B29" w:rsidRPr="00AF4B29">
        <w:rPr>
          <w:sz w:val="32"/>
          <w:szCs w:val="32"/>
        </w:rPr>
        <w:t>½</w:t>
      </w:r>
      <w:r w:rsidR="00AF4B29">
        <w:rPr>
          <w:sz w:val="28"/>
          <w:szCs w:val="28"/>
        </w:rPr>
        <w:t xml:space="preserve"> годового объема иных </w:t>
      </w:r>
      <w:r w:rsidR="00AF4B29" w:rsidRPr="00D05A5B">
        <w:rPr>
          <w:sz w:val="28"/>
          <w:szCs w:val="28"/>
        </w:rPr>
        <w:t>межбюджетных трансфертов</w:t>
      </w:r>
      <w:proofErr w:type="gramStart"/>
      <w:r w:rsidR="00AF4B29" w:rsidRPr="00D05A5B">
        <w:rPr>
          <w:sz w:val="28"/>
          <w:szCs w:val="28"/>
        </w:rPr>
        <w:t xml:space="preserve"> </w:t>
      </w:r>
      <w:r w:rsidR="00D5074B" w:rsidRPr="00D05A5B">
        <w:rPr>
          <w:sz w:val="28"/>
          <w:szCs w:val="28"/>
        </w:rPr>
        <w:t>,</w:t>
      </w:r>
      <w:proofErr w:type="gramEnd"/>
      <w:r w:rsidR="00D5074B" w:rsidRPr="00D05A5B">
        <w:rPr>
          <w:sz w:val="28"/>
          <w:szCs w:val="28"/>
        </w:rPr>
        <w:t xml:space="preserve"> в соответствии со свободной бюджетной росписью бюджета поселения </w:t>
      </w:r>
      <w:r w:rsidR="00AF4B29">
        <w:rPr>
          <w:sz w:val="28"/>
          <w:szCs w:val="28"/>
        </w:rPr>
        <w:t>на текущий год</w:t>
      </w:r>
      <w:r w:rsidR="00D5074B" w:rsidRPr="00D05A5B">
        <w:rPr>
          <w:sz w:val="28"/>
          <w:szCs w:val="28"/>
        </w:rPr>
        <w:t>.</w:t>
      </w:r>
    </w:p>
    <w:p w:rsidR="008020B8" w:rsidRPr="005565DB" w:rsidRDefault="008020B8" w:rsidP="008020B8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65DB">
        <w:rPr>
          <w:rFonts w:ascii="Times New Roman" w:hAnsi="Times New Roman" w:cs="Times New Roman"/>
          <w:sz w:val="28"/>
          <w:szCs w:val="28"/>
        </w:rPr>
        <w:t xml:space="preserve">Межбюджетные трансферты, полученные в текущем финансовом году и не использованные до конца текущего финансового года, подлежат возврату в бюджет </w:t>
      </w:r>
      <w:r>
        <w:rPr>
          <w:rFonts w:ascii="Times New Roman" w:hAnsi="Times New Roman" w:cs="Times New Roman"/>
          <w:sz w:val="28"/>
          <w:szCs w:val="28"/>
        </w:rPr>
        <w:t>Крутоярского</w:t>
      </w:r>
      <w:r w:rsidRPr="005565DB">
        <w:rPr>
          <w:rFonts w:ascii="Times New Roman" w:hAnsi="Times New Roman" w:cs="Times New Roman"/>
          <w:sz w:val="28"/>
          <w:szCs w:val="28"/>
        </w:rPr>
        <w:t xml:space="preserve"> сельсовета, если иное не предусмотрено соглашением.</w:t>
      </w:r>
    </w:p>
    <w:p w:rsidR="00D5074B" w:rsidRPr="00D05A5B" w:rsidRDefault="00D5074B" w:rsidP="008020B8">
      <w:pPr>
        <w:ind w:left="-567"/>
        <w:jc w:val="both"/>
        <w:rPr>
          <w:sz w:val="28"/>
          <w:szCs w:val="28"/>
        </w:rPr>
      </w:pPr>
    </w:p>
    <w:p w:rsidR="00D5074B" w:rsidRPr="00D05A5B" w:rsidRDefault="00D5074B" w:rsidP="008020B8">
      <w:pPr>
        <w:ind w:left="-567"/>
        <w:jc w:val="both"/>
        <w:rPr>
          <w:sz w:val="28"/>
          <w:szCs w:val="28"/>
        </w:rPr>
      </w:pPr>
    </w:p>
    <w:p w:rsidR="00DB07B8" w:rsidRPr="00DB07B8" w:rsidRDefault="00DB07B8" w:rsidP="008020B8">
      <w:pPr>
        <w:ind w:left="-567"/>
        <w:jc w:val="both"/>
        <w:rPr>
          <w:b/>
        </w:rPr>
      </w:pPr>
    </w:p>
    <w:sectPr w:rsidR="00DB07B8" w:rsidRPr="00DB07B8" w:rsidSect="00AF3E3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157D"/>
    <w:multiLevelType w:val="hybridMultilevel"/>
    <w:tmpl w:val="AF5279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42687"/>
    <w:multiLevelType w:val="hybridMultilevel"/>
    <w:tmpl w:val="5A32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3F6"/>
    <w:rsid w:val="00001A6A"/>
    <w:rsid w:val="00003E25"/>
    <w:rsid w:val="000063C3"/>
    <w:rsid w:val="000076DB"/>
    <w:rsid w:val="00007E25"/>
    <w:rsid w:val="00010B7C"/>
    <w:rsid w:val="00011410"/>
    <w:rsid w:val="000132D0"/>
    <w:rsid w:val="000141A2"/>
    <w:rsid w:val="0001683F"/>
    <w:rsid w:val="000213C3"/>
    <w:rsid w:val="0002171E"/>
    <w:rsid w:val="000234E6"/>
    <w:rsid w:val="000238B9"/>
    <w:rsid w:val="000243D7"/>
    <w:rsid w:val="00024688"/>
    <w:rsid w:val="00024AD7"/>
    <w:rsid w:val="00025801"/>
    <w:rsid w:val="00025D59"/>
    <w:rsid w:val="0002636B"/>
    <w:rsid w:val="00027090"/>
    <w:rsid w:val="0002765B"/>
    <w:rsid w:val="00027BBC"/>
    <w:rsid w:val="00027DEA"/>
    <w:rsid w:val="000304E1"/>
    <w:rsid w:val="000316A8"/>
    <w:rsid w:val="00031EED"/>
    <w:rsid w:val="0003263E"/>
    <w:rsid w:val="000356E2"/>
    <w:rsid w:val="00040EA1"/>
    <w:rsid w:val="00041E02"/>
    <w:rsid w:val="00042C19"/>
    <w:rsid w:val="000438F8"/>
    <w:rsid w:val="00045FD0"/>
    <w:rsid w:val="00046105"/>
    <w:rsid w:val="000515B0"/>
    <w:rsid w:val="000516B1"/>
    <w:rsid w:val="00052575"/>
    <w:rsid w:val="00052641"/>
    <w:rsid w:val="00052B0C"/>
    <w:rsid w:val="0005353D"/>
    <w:rsid w:val="00055DF5"/>
    <w:rsid w:val="00060ED6"/>
    <w:rsid w:val="00061927"/>
    <w:rsid w:val="000633A0"/>
    <w:rsid w:val="0006343B"/>
    <w:rsid w:val="00064B1F"/>
    <w:rsid w:val="00066F5F"/>
    <w:rsid w:val="0006786B"/>
    <w:rsid w:val="00072C2B"/>
    <w:rsid w:val="00072D50"/>
    <w:rsid w:val="00073448"/>
    <w:rsid w:val="000757ED"/>
    <w:rsid w:val="000767B6"/>
    <w:rsid w:val="00076DDC"/>
    <w:rsid w:val="000812AB"/>
    <w:rsid w:val="00081390"/>
    <w:rsid w:val="00081F01"/>
    <w:rsid w:val="00082E07"/>
    <w:rsid w:val="00083B51"/>
    <w:rsid w:val="00084495"/>
    <w:rsid w:val="00085769"/>
    <w:rsid w:val="0008679F"/>
    <w:rsid w:val="0008717F"/>
    <w:rsid w:val="000875A2"/>
    <w:rsid w:val="000876F1"/>
    <w:rsid w:val="00090908"/>
    <w:rsid w:val="0009511B"/>
    <w:rsid w:val="00095AA9"/>
    <w:rsid w:val="000A0248"/>
    <w:rsid w:val="000A3C59"/>
    <w:rsid w:val="000A4596"/>
    <w:rsid w:val="000A4A8A"/>
    <w:rsid w:val="000A5F6F"/>
    <w:rsid w:val="000A619F"/>
    <w:rsid w:val="000A7EFE"/>
    <w:rsid w:val="000A7FAB"/>
    <w:rsid w:val="000B0D4F"/>
    <w:rsid w:val="000B1019"/>
    <w:rsid w:val="000B4B15"/>
    <w:rsid w:val="000B54CD"/>
    <w:rsid w:val="000B6FAD"/>
    <w:rsid w:val="000C0885"/>
    <w:rsid w:val="000C19D6"/>
    <w:rsid w:val="000C294E"/>
    <w:rsid w:val="000C4351"/>
    <w:rsid w:val="000C53BD"/>
    <w:rsid w:val="000C7D20"/>
    <w:rsid w:val="000D0293"/>
    <w:rsid w:val="000D09A3"/>
    <w:rsid w:val="000D1925"/>
    <w:rsid w:val="000D3404"/>
    <w:rsid w:val="000D4EF0"/>
    <w:rsid w:val="000D5FAB"/>
    <w:rsid w:val="000D74F8"/>
    <w:rsid w:val="000E1397"/>
    <w:rsid w:val="000E1B52"/>
    <w:rsid w:val="000E1F48"/>
    <w:rsid w:val="000E2F4C"/>
    <w:rsid w:val="000E456D"/>
    <w:rsid w:val="000E48DD"/>
    <w:rsid w:val="000E5F95"/>
    <w:rsid w:val="000E68F6"/>
    <w:rsid w:val="000F0A68"/>
    <w:rsid w:val="000F29C7"/>
    <w:rsid w:val="000F301C"/>
    <w:rsid w:val="000F43FF"/>
    <w:rsid w:val="000F5C27"/>
    <w:rsid w:val="000F6B97"/>
    <w:rsid w:val="0010349A"/>
    <w:rsid w:val="00105472"/>
    <w:rsid w:val="00105566"/>
    <w:rsid w:val="00105B52"/>
    <w:rsid w:val="0010619C"/>
    <w:rsid w:val="001108F3"/>
    <w:rsid w:val="00110B35"/>
    <w:rsid w:val="00112217"/>
    <w:rsid w:val="00112A45"/>
    <w:rsid w:val="00113C42"/>
    <w:rsid w:val="00113D80"/>
    <w:rsid w:val="00115B55"/>
    <w:rsid w:val="001166C5"/>
    <w:rsid w:val="00116910"/>
    <w:rsid w:val="00116B81"/>
    <w:rsid w:val="00120EF1"/>
    <w:rsid w:val="00123826"/>
    <w:rsid w:val="0012453C"/>
    <w:rsid w:val="00125F94"/>
    <w:rsid w:val="001308F6"/>
    <w:rsid w:val="0013359B"/>
    <w:rsid w:val="00135545"/>
    <w:rsid w:val="0013763C"/>
    <w:rsid w:val="00137D11"/>
    <w:rsid w:val="001403FF"/>
    <w:rsid w:val="001417FD"/>
    <w:rsid w:val="00141F4D"/>
    <w:rsid w:val="00142895"/>
    <w:rsid w:val="00142FDF"/>
    <w:rsid w:val="00150B19"/>
    <w:rsid w:val="001511E9"/>
    <w:rsid w:val="00151932"/>
    <w:rsid w:val="00151AEC"/>
    <w:rsid w:val="00152409"/>
    <w:rsid w:val="0015495F"/>
    <w:rsid w:val="001551A6"/>
    <w:rsid w:val="0015551D"/>
    <w:rsid w:val="00155A43"/>
    <w:rsid w:val="00155FC8"/>
    <w:rsid w:val="001566AF"/>
    <w:rsid w:val="001566F7"/>
    <w:rsid w:val="001573B4"/>
    <w:rsid w:val="00160382"/>
    <w:rsid w:val="001620FD"/>
    <w:rsid w:val="00164C31"/>
    <w:rsid w:val="00165C64"/>
    <w:rsid w:val="00165E6D"/>
    <w:rsid w:val="00167171"/>
    <w:rsid w:val="0016797B"/>
    <w:rsid w:val="00170245"/>
    <w:rsid w:val="0017089B"/>
    <w:rsid w:val="001710A7"/>
    <w:rsid w:val="00171627"/>
    <w:rsid w:val="00171EC2"/>
    <w:rsid w:val="0017255E"/>
    <w:rsid w:val="001736CD"/>
    <w:rsid w:val="00173FE1"/>
    <w:rsid w:val="0017443D"/>
    <w:rsid w:val="00174AEB"/>
    <w:rsid w:val="00174DD8"/>
    <w:rsid w:val="001778E3"/>
    <w:rsid w:val="001809E6"/>
    <w:rsid w:val="00180EFB"/>
    <w:rsid w:val="00181ACB"/>
    <w:rsid w:val="00181F4B"/>
    <w:rsid w:val="0018263B"/>
    <w:rsid w:val="001835DF"/>
    <w:rsid w:val="00185A8D"/>
    <w:rsid w:val="001860B2"/>
    <w:rsid w:val="00190B22"/>
    <w:rsid w:val="00190C73"/>
    <w:rsid w:val="0019122C"/>
    <w:rsid w:val="00191779"/>
    <w:rsid w:val="00192E75"/>
    <w:rsid w:val="0019323F"/>
    <w:rsid w:val="00193710"/>
    <w:rsid w:val="00193B64"/>
    <w:rsid w:val="0019510D"/>
    <w:rsid w:val="00195B7E"/>
    <w:rsid w:val="00197858"/>
    <w:rsid w:val="001A4AA8"/>
    <w:rsid w:val="001A672B"/>
    <w:rsid w:val="001B086F"/>
    <w:rsid w:val="001B224A"/>
    <w:rsid w:val="001B3C8C"/>
    <w:rsid w:val="001B4257"/>
    <w:rsid w:val="001B45FA"/>
    <w:rsid w:val="001B5111"/>
    <w:rsid w:val="001C0629"/>
    <w:rsid w:val="001C11A5"/>
    <w:rsid w:val="001C122C"/>
    <w:rsid w:val="001C18EA"/>
    <w:rsid w:val="001C3902"/>
    <w:rsid w:val="001C5F11"/>
    <w:rsid w:val="001C674E"/>
    <w:rsid w:val="001D658C"/>
    <w:rsid w:val="001D6861"/>
    <w:rsid w:val="001E2B10"/>
    <w:rsid w:val="001E4B96"/>
    <w:rsid w:val="001E6FBD"/>
    <w:rsid w:val="001E7D97"/>
    <w:rsid w:val="001F435C"/>
    <w:rsid w:val="001F594A"/>
    <w:rsid w:val="001F7101"/>
    <w:rsid w:val="001F72BB"/>
    <w:rsid w:val="001F73E2"/>
    <w:rsid w:val="00200E62"/>
    <w:rsid w:val="002043C1"/>
    <w:rsid w:val="00204643"/>
    <w:rsid w:val="002063B8"/>
    <w:rsid w:val="00207861"/>
    <w:rsid w:val="00212C27"/>
    <w:rsid w:val="0021586C"/>
    <w:rsid w:val="00216E0C"/>
    <w:rsid w:val="00217D4D"/>
    <w:rsid w:val="00217FC3"/>
    <w:rsid w:val="00221FE9"/>
    <w:rsid w:val="00222E41"/>
    <w:rsid w:val="00227496"/>
    <w:rsid w:val="002300CF"/>
    <w:rsid w:val="00231F4F"/>
    <w:rsid w:val="00232BC5"/>
    <w:rsid w:val="00234C37"/>
    <w:rsid w:val="00235566"/>
    <w:rsid w:val="00236644"/>
    <w:rsid w:val="0023707F"/>
    <w:rsid w:val="00241720"/>
    <w:rsid w:val="00243799"/>
    <w:rsid w:val="002443BD"/>
    <w:rsid w:val="002445D1"/>
    <w:rsid w:val="002501D1"/>
    <w:rsid w:val="002506EA"/>
    <w:rsid w:val="00251A74"/>
    <w:rsid w:val="00253FF0"/>
    <w:rsid w:val="00254349"/>
    <w:rsid w:val="00254553"/>
    <w:rsid w:val="002547A2"/>
    <w:rsid w:val="00254C77"/>
    <w:rsid w:val="00254E88"/>
    <w:rsid w:val="00255296"/>
    <w:rsid w:val="0025644A"/>
    <w:rsid w:val="002566E0"/>
    <w:rsid w:val="00260BA9"/>
    <w:rsid w:val="00260F34"/>
    <w:rsid w:val="00263462"/>
    <w:rsid w:val="0026420B"/>
    <w:rsid w:val="00264B9F"/>
    <w:rsid w:val="002679BA"/>
    <w:rsid w:val="00267F48"/>
    <w:rsid w:val="00270843"/>
    <w:rsid w:val="00272346"/>
    <w:rsid w:val="00272CD9"/>
    <w:rsid w:val="00274117"/>
    <w:rsid w:val="00275D09"/>
    <w:rsid w:val="00277801"/>
    <w:rsid w:val="002828AA"/>
    <w:rsid w:val="002844E1"/>
    <w:rsid w:val="00285FE1"/>
    <w:rsid w:val="00287700"/>
    <w:rsid w:val="00287F65"/>
    <w:rsid w:val="0029382B"/>
    <w:rsid w:val="002949FB"/>
    <w:rsid w:val="00294E32"/>
    <w:rsid w:val="0029501A"/>
    <w:rsid w:val="00295937"/>
    <w:rsid w:val="002B0636"/>
    <w:rsid w:val="002B06BC"/>
    <w:rsid w:val="002B0B27"/>
    <w:rsid w:val="002B3367"/>
    <w:rsid w:val="002B3460"/>
    <w:rsid w:val="002B3663"/>
    <w:rsid w:val="002B485F"/>
    <w:rsid w:val="002B4AE2"/>
    <w:rsid w:val="002B4CEF"/>
    <w:rsid w:val="002B6090"/>
    <w:rsid w:val="002B6126"/>
    <w:rsid w:val="002B799A"/>
    <w:rsid w:val="002C05EC"/>
    <w:rsid w:val="002C0BBB"/>
    <w:rsid w:val="002C238A"/>
    <w:rsid w:val="002C2F1B"/>
    <w:rsid w:val="002C4BC0"/>
    <w:rsid w:val="002C707F"/>
    <w:rsid w:val="002C7E03"/>
    <w:rsid w:val="002D0C75"/>
    <w:rsid w:val="002D1208"/>
    <w:rsid w:val="002D1C37"/>
    <w:rsid w:val="002D2C81"/>
    <w:rsid w:val="002D4998"/>
    <w:rsid w:val="002D69A3"/>
    <w:rsid w:val="002D785C"/>
    <w:rsid w:val="002E17DC"/>
    <w:rsid w:val="002E198F"/>
    <w:rsid w:val="002E1FAC"/>
    <w:rsid w:val="002E2E72"/>
    <w:rsid w:val="002E318F"/>
    <w:rsid w:val="002E385A"/>
    <w:rsid w:val="002E4570"/>
    <w:rsid w:val="002E609A"/>
    <w:rsid w:val="002E6561"/>
    <w:rsid w:val="002F0054"/>
    <w:rsid w:val="002F3DB4"/>
    <w:rsid w:val="002F48CF"/>
    <w:rsid w:val="002F49D7"/>
    <w:rsid w:val="00303B19"/>
    <w:rsid w:val="0030586E"/>
    <w:rsid w:val="00311059"/>
    <w:rsid w:val="003138C7"/>
    <w:rsid w:val="00314559"/>
    <w:rsid w:val="003172EF"/>
    <w:rsid w:val="003208D6"/>
    <w:rsid w:val="00321FA0"/>
    <w:rsid w:val="003236F8"/>
    <w:rsid w:val="00324DB1"/>
    <w:rsid w:val="00325A5F"/>
    <w:rsid w:val="00326E66"/>
    <w:rsid w:val="00330793"/>
    <w:rsid w:val="00332F2B"/>
    <w:rsid w:val="003335B6"/>
    <w:rsid w:val="00334A66"/>
    <w:rsid w:val="00335768"/>
    <w:rsid w:val="00336F7A"/>
    <w:rsid w:val="00337096"/>
    <w:rsid w:val="003373F9"/>
    <w:rsid w:val="0034654E"/>
    <w:rsid w:val="003466E1"/>
    <w:rsid w:val="00350A92"/>
    <w:rsid w:val="00351424"/>
    <w:rsid w:val="0035279C"/>
    <w:rsid w:val="00353C95"/>
    <w:rsid w:val="003552C6"/>
    <w:rsid w:val="00355CB3"/>
    <w:rsid w:val="00361170"/>
    <w:rsid w:val="00362157"/>
    <w:rsid w:val="003632C7"/>
    <w:rsid w:val="00363972"/>
    <w:rsid w:val="00365A90"/>
    <w:rsid w:val="0036648B"/>
    <w:rsid w:val="00367F1E"/>
    <w:rsid w:val="00370074"/>
    <w:rsid w:val="003708A1"/>
    <w:rsid w:val="003715DC"/>
    <w:rsid w:val="00371AAC"/>
    <w:rsid w:val="00372113"/>
    <w:rsid w:val="00375353"/>
    <w:rsid w:val="00377F0A"/>
    <w:rsid w:val="003802FA"/>
    <w:rsid w:val="00381171"/>
    <w:rsid w:val="00381835"/>
    <w:rsid w:val="00381EBA"/>
    <w:rsid w:val="003843AD"/>
    <w:rsid w:val="003860F1"/>
    <w:rsid w:val="00386733"/>
    <w:rsid w:val="00387589"/>
    <w:rsid w:val="00387BF1"/>
    <w:rsid w:val="00387F21"/>
    <w:rsid w:val="00391DB6"/>
    <w:rsid w:val="00393891"/>
    <w:rsid w:val="00393E8B"/>
    <w:rsid w:val="00394717"/>
    <w:rsid w:val="00395811"/>
    <w:rsid w:val="003958EF"/>
    <w:rsid w:val="0039666A"/>
    <w:rsid w:val="0039673B"/>
    <w:rsid w:val="003A3036"/>
    <w:rsid w:val="003A5A2E"/>
    <w:rsid w:val="003B195F"/>
    <w:rsid w:val="003B4DD6"/>
    <w:rsid w:val="003B6E97"/>
    <w:rsid w:val="003C10DD"/>
    <w:rsid w:val="003C46AB"/>
    <w:rsid w:val="003C6C93"/>
    <w:rsid w:val="003D0263"/>
    <w:rsid w:val="003D4455"/>
    <w:rsid w:val="003D59F9"/>
    <w:rsid w:val="003D5E17"/>
    <w:rsid w:val="003D6458"/>
    <w:rsid w:val="003D67A3"/>
    <w:rsid w:val="003E1BBA"/>
    <w:rsid w:val="003E282F"/>
    <w:rsid w:val="003E2BC2"/>
    <w:rsid w:val="003E2EC4"/>
    <w:rsid w:val="003E3535"/>
    <w:rsid w:val="003E41A2"/>
    <w:rsid w:val="003E5E80"/>
    <w:rsid w:val="003E7405"/>
    <w:rsid w:val="003F2578"/>
    <w:rsid w:val="003F59CC"/>
    <w:rsid w:val="003F5F84"/>
    <w:rsid w:val="003F65E2"/>
    <w:rsid w:val="003F6EE9"/>
    <w:rsid w:val="0040252D"/>
    <w:rsid w:val="00404185"/>
    <w:rsid w:val="00405F6D"/>
    <w:rsid w:val="00406740"/>
    <w:rsid w:val="00406D31"/>
    <w:rsid w:val="00406EF7"/>
    <w:rsid w:val="00406FCC"/>
    <w:rsid w:val="00410636"/>
    <w:rsid w:val="00412462"/>
    <w:rsid w:val="004130B0"/>
    <w:rsid w:val="00414774"/>
    <w:rsid w:val="004159E4"/>
    <w:rsid w:val="00420162"/>
    <w:rsid w:val="004236D5"/>
    <w:rsid w:val="004242C3"/>
    <w:rsid w:val="00425F6F"/>
    <w:rsid w:val="0042603C"/>
    <w:rsid w:val="00427027"/>
    <w:rsid w:val="00430918"/>
    <w:rsid w:val="00431E08"/>
    <w:rsid w:val="0043366C"/>
    <w:rsid w:val="0043398C"/>
    <w:rsid w:val="0043665B"/>
    <w:rsid w:val="004376F5"/>
    <w:rsid w:val="00440028"/>
    <w:rsid w:val="0044022B"/>
    <w:rsid w:val="00440266"/>
    <w:rsid w:val="00440F7F"/>
    <w:rsid w:val="00441E9A"/>
    <w:rsid w:val="00444A17"/>
    <w:rsid w:val="00444C75"/>
    <w:rsid w:val="004453E2"/>
    <w:rsid w:val="00445944"/>
    <w:rsid w:val="00445DA9"/>
    <w:rsid w:val="0044604F"/>
    <w:rsid w:val="00446679"/>
    <w:rsid w:val="00447D8E"/>
    <w:rsid w:val="00452422"/>
    <w:rsid w:val="00452BB5"/>
    <w:rsid w:val="004531AA"/>
    <w:rsid w:val="00453B8B"/>
    <w:rsid w:val="00455FC1"/>
    <w:rsid w:val="004567B8"/>
    <w:rsid w:val="004571AF"/>
    <w:rsid w:val="004609CB"/>
    <w:rsid w:val="004620FA"/>
    <w:rsid w:val="00463AA9"/>
    <w:rsid w:val="00463FD6"/>
    <w:rsid w:val="004656F0"/>
    <w:rsid w:val="00465B7B"/>
    <w:rsid w:val="00465DFC"/>
    <w:rsid w:val="004662D1"/>
    <w:rsid w:val="004664E7"/>
    <w:rsid w:val="00466DDA"/>
    <w:rsid w:val="004709C9"/>
    <w:rsid w:val="0047297B"/>
    <w:rsid w:val="00474115"/>
    <w:rsid w:val="00475231"/>
    <w:rsid w:val="00475A7E"/>
    <w:rsid w:val="00476176"/>
    <w:rsid w:val="004845B6"/>
    <w:rsid w:val="00484BB2"/>
    <w:rsid w:val="00485DDC"/>
    <w:rsid w:val="004875E6"/>
    <w:rsid w:val="00491459"/>
    <w:rsid w:val="00492305"/>
    <w:rsid w:val="0049296A"/>
    <w:rsid w:val="00492DED"/>
    <w:rsid w:val="00495434"/>
    <w:rsid w:val="00495686"/>
    <w:rsid w:val="00497F78"/>
    <w:rsid w:val="004A1A77"/>
    <w:rsid w:val="004A232E"/>
    <w:rsid w:val="004A2821"/>
    <w:rsid w:val="004A351C"/>
    <w:rsid w:val="004A432C"/>
    <w:rsid w:val="004A5631"/>
    <w:rsid w:val="004A5FCC"/>
    <w:rsid w:val="004A628D"/>
    <w:rsid w:val="004A7DE9"/>
    <w:rsid w:val="004B0209"/>
    <w:rsid w:val="004B16F5"/>
    <w:rsid w:val="004B2B4D"/>
    <w:rsid w:val="004B2E3A"/>
    <w:rsid w:val="004B5024"/>
    <w:rsid w:val="004B6396"/>
    <w:rsid w:val="004B66EE"/>
    <w:rsid w:val="004B7D72"/>
    <w:rsid w:val="004B7E11"/>
    <w:rsid w:val="004B7FAA"/>
    <w:rsid w:val="004C0951"/>
    <w:rsid w:val="004C11B7"/>
    <w:rsid w:val="004C2E78"/>
    <w:rsid w:val="004C3762"/>
    <w:rsid w:val="004C5A8A"/>
    <w:rsid w:val="004C5F4D"/>
    <w:rsid w:val="004C6785"/>
    <w:rsid w:val="004C754A"/>
    <w:rsid w:val="004D1DF6"/>
    <w:rsid w:val="004D6CF1"/>
    <w:rsid w:val="004D6D02"/>
    <w:rsid w:val="004E02BC"/>
    <w:rsid w:val="004E0DC6"/>
    <w:rsid w:val="004E111C"/>
    <w:rsid w:val="004E3F6E"/>
    <w:rsid w:val="004E6A5B"/>
    <w:rsid w:val="004F09B3"/>
    <w:rsid w:val="004F16C0"/>
    <w:rsid w:val="004F1AAA"/>
    <w:rsid w:val="004F1B41"/>
    <w:rsid w:val="004F1E22"/>
    <w:rsid w:val="004F30FD"/>
    <w:rsid w:val="004F5D39"/>
    <w:rsid w:val="004F6F78"/>
    <w:rsid w:val="004F71A2"/>
    <w:rsid w:val="004F7C04"/>
    <w:rsid w:val="0050052D"/>
    <w:rsid w:val="0050070D"/>
    <w:rsid w:val="00501240"/>
    <w:rsid w:val="00501278"/>
    <w:rsid w:val="005042AD"/>
    <w:rsid w:val="00504B21"/>
    <w:rsid w:val="00510C0B"/>
    <w:rsid w:val="00510F75"/>
    <w:rsid w:val="0051189B"/>
    <w:rsid w:val="00512651"/>
    <w:rsid w:val="00512939"/>
    <w:rsid w:val="00512AFD"/>
    <w:rsid w:val="00512EAF"/>
    <w:rsid w:val="00516C2F"/>
    <w:rsid w:val="00522134"/>
    <w:rsid w:val="00522C31"/>
    <w:rsid w:val="005235B6"/>
    <w:rsid w:val="00524D41"/>
    <w:rsid w:val="00525198"/>
    <w:rsid w:val="0052530A"/>
    <w:rsid w:val="005266AA"/>
    <w:rsid w:val="00527DB7"/>
    <w:rsid w:val="005315AD"/>
    <w:rsid w:val="0053239C"/>
    <w:rsid w:val="00533344"/>
    <w:rsid w:val="00533E80"/>
    <w:rsid w:val="005341DB"/>
    <w:rsid w:val="005367F6"/>
    <w:rsid w:val="00537F1F"/>
    <w:rsid w:val="0054155D"/>
    <w:rsid w:val="005422FA"/>
    <w:rsid w:val="00542431"/>
    <w:rsid w:val="005443F7"/>
    <w:rsid w:val="0054485B"/>
    <w:rsid w:val="0054667E"/>
    <w:rsid w:val="00546F72"/>
    <w:rsid w:val="005474E7"/>
    <w:rsid w:val="00547F56"/>
    <w:rsid w:val="00552266"/>
    <w:rsid w:val="00553339"/>
    <w:rsid w:val="00553503"/>
    <w:rsid w:val="00554DD4"/>
    <w:rsid w:val="00556CE6"/>
    <w:rsid w:val="00557683"/>
    <w:rsid w:val="0056041B"/>
    <w:rsid w:val="00560AA8"/>
    <w:rsid w:val="005617A5"/>
    <w:rsid w:val="00562D98"/>
    <w:rsid w:val="0056373E"/>
    <w:rsid w:val="00564C90"/>
    <w:rsid w:val="00564F4F"/>
    <w:rsid w:val="005725DB"/>
    <w:rsid w:val="00576BB7"/>
    <w:rsid w:val="00576FC9"/>
    <w:rsid w:val="005778FF"/>
    <w:rsid w:val="00577BA6"/>
    <w:rsid w:val="005827B6"/>
    <w:rsid w:val="00582CF9"/>
    <w:rsid w:val="005844A7"/>
    <w:rsid w:val="00585248"/>
    <w:rsid w:val="00585952"/>
    <w:rsid w:val="00585C66"/>
    <w:rsid w:val="00585C89"/>
    <w:rsid w:val="00587FDB"/>
    <w:rsid w:val="00590B97"/>
    <w:rsid w:val="00590CF0"/>
    <w:rsid w:val="0059120B"/>
    <w:rsid w:val="00593F53"/>
    <w:rsid w:val="0059594D"/>
    <w:rsid w:val="00595CE4"/>
    <w:rsid w:val="00595D24"/>
    <w:rsid w:val="00596AD1"/>
    <w:rsid w:val="005A0FBB"/>
    <w:rsid w:val="005A2EAE"/>
    <w:rsid w:val="005A3A0E"/>
    <w:rsid w:val="005A454B"/>
    <w:rsid w:val="005A4C4B"/>
    <w:rsid w:val="005A5366"/>
    <w:rsid w:val="005A6FFC"/>
    <w:rsid w:val="005B1CFD"/>
    <w:rsid w:val="005B20D2"/>
    <w:rsid w:val="005B3531"/>
    <w:rsid w:val="005B3CC9"/>
    <w:rsid w:val="005B451E"/>
    <w:rsid w:val="005B6F5D"/>
    <w:rsid w:val="005C064B"/>
    <w:rsid w:val="005C094F"/>
    <w:rsid w:val="005C17B1"/>
    <w:rsid w:val="005C185A"/>
    <w:rsid w:val="005C233B"/>
    <w:rsid w:val="005C312D"/>
    <w:rsid w:val="005C5251"/>
    <w:rsid w:val="005C67C0"/>
    <w:rsid w:val="005C7F41"/>
    <w:rsid w:val="005D1F19"/>
    <w:rsid w:val="005D2235"/>
    <w:rsid w:val="005D2497"/>
    <w:rsid w:val="005D38B5"/>
    <w:rsid w:val="005D589A"/>
    <w:rsid w:val="005D5921"/>
    <w:rsid w:val="005D5E9F"/>
    <w:rsid w:val="005D649D"/>
    <w:rsid w:val="005D6C8B"/>
    <w:rsid w:val="005D71B2"/>
    <w:rsid w:val="005D72B2"/>
    <w:rsid w:val="005E2E8A"/>
    <w:rsid w:val="005E3094"/>
    <w:rsid w:val="005E3633"/>
    <w:rsid w:val="005E3836"/>
    <w:rsid w:val="005E3B97"/>
    <w:rsid w:val="005E56A0"/>
    <w:rsid w:val="005E63A5"/>
    <w:rsid w:val="005E7FE6"/>
    <w:rsid w:val="005F0ED8"/>
    <w:rsid w:val="005F4070"/>
    <w:rsid w:val="005F6663"/>
    <w:rsid w:val="005F723E"/>
    <w:rsid w:val="0060128C"/>
    <w:rsid w:val="006032C7"/>
    <w:rsid w:val="0060339F"/>
    <w:rsid w:val="00603DFB"/>
    <w:rsid w:val="006042B0"/>
    <w:rsid w:val="006076D8"/>
    <w:rsid w:val="00607C90"/>
    <w:rsid w:val="006119AB"/>
    <w:rsid w:val="006121D3"/>
    <w:rsid w:val="0061259C"/>
    <w:rsid w:val="00612801"/>
    <w:rsid w:val="00613F00"/>
    <w:rsid w:val="006141A5"/>
    <w:rsid w:val="00620143"/>
    <w:rsid w:val="00622B70"/>
    <w:rsid w:val="00622D53"/>
    <w:rsid w:val="006234BF"/>
    <w:rsid w:val="00623734"/>
    <w:rsid w:val="00625765"/>
    <w:rsid w:val="00627CD8"/>
    <w:rsid w:val="00630117"/>
    <w:rsid w:val="00630B59"/>
    <w:rsid w:val="00630C14"/>
    <w:rsid w:val="00633C43"/>
    <w:rsid w:val="00634501"/>
    <w:rsid w:val="00634588"/>
    <w:rsid w:val="00636260"/>
    <w:rsid w:val="006416A0"/>
    <w:rsid w:val="00642991"/>
    <w:rsid w:val="00642AAE"/>
    <w:rsid w:val="0064404E"/>
    <w:rsid w:val="0065101C"/>
    <w:rsid w:val="0065110C"/>
    <w:rsid w:val="00651BF4"/>
    <w:rsid w:val="006531B3"/>
    <w:rsid w:val="0065396C"/>
    <w:rsid w:val="00655A13"/>
    <w:rsid w:val="00656441"/>
    <w:rsid w:val="0066055E"/>
    <w:rsid w:val="00660DCA"/>
    <w:rsid w:val="00667A7E"/>
    <w:rsid w:val="00670C9D"/>
    <w:rsid w:val="0067148E"/>
    <w:rsid w:val="006758D4"/>
    <w:rsid w:val="006761F7"/>
    <w:rsid w:val="00676A4C"/>
    <w:rsid w:val="00677DE7"/>
    <w:rsid w:val="00680230"/>
    <w:rsid w:val="0068143E"/>
    <w:rsid w:val="006860AA"/>
    <w:rsid w:val="00687133"/>
    <w:rsid w:val="00690D8D"/>
    <w:rsid w:val="00693786"/>
    <w:rsid w:val="00696C73"/>
    <w:rsid w:val="00696E9C"/>
    <w:rsid w:val="00696FE3"/>
    <w:rsid w:val="006A01D7"/>
    <w:rsid w:val="006A06DB"/>
    <w:rsid w:val="006A27E2"/>
    <w:rsid w:val="006A29A4"/>
    <w:rsid w:val="006A2D10"/>
    <w:rsid w:val="006A30E5"/>
    <w:rsid w:val="006A38DB"/>
    <w:rsid w:val="006A4F2B"/>
    <w:rsid w:val="006A656E"/>
    <w:rsid w:val="006B0453"/>
    <w:rsid w:val="006B04D8"/>
    <w:rsid w:val="006B0EF3"/>
    <w:rsid w:val="006B269B"/>
    <w:rsid w:val="006B412D"/>
    <w:rsid w:val="006B458D"/>
    <w:rsid w:val="006B54C1"/>
    <w:rsid w:val="006B6AAC"/>
    <w:rsid w:val="006C0643"/>
    <w:rsid w:val="006C0E10"/>
    <w:rsid w:val="006C17EC"/>
    <w:rsid w:val="006C341B"/>
    <w:rsid w:val="006C3DD6"/>
    <w:rsid w:val="006C6920"/>
    <w:rsid w:val="006C6F4B"/>
    <w:rsid w:val="006C7580"/>
    <w:rsid w:val="006C7DB2"/>
    <w:rsid w:val="006D0863"/>
    <w:rsid w:val="006D52A5"/>
    <w:rsid w:val="006D74A7"/>
    <w:rsid w:val="006E1117"/>
    <w:rsid w:val="007026E2"/>
    <w:rsid w:val="00707501"/>
    <w:rsid w:val="00707A36"/>
    <w:rsid w:val="00707CCC"/>
    <w:rsid w:val="00710DD2"/>
    <w:rsid w:val="0071134F"/>
    <w:rsid w:val="00712A8E"/>
    <w:rsid w:val="00713571"/>
    <w:rsid w:val="0071410C"/>
    <w:rsid w:val="007145E0"/>
    <w:rsid w:val="007154C0"/>
    <w:rsid w:val="00720FC5"/>
    <w:rsid w:val="007218AD"/>
    <w:rsid w:val="00721CB3"/>
    <w:rsid w:val="00723D39"/>
    <w:rsid w:val="00724DA2"/>
    <w:rsid w:val="00724F92"/>
    <w:rsid w:val="00725BD6"/>
    <w:rsid w:val="007269E1"/>
    <w:rsid w:val="007323E8"/>
    <w:rsid w:val="00732A37"/>
    <w:rsid w:val="00732D8F"/>
    <w:rsid w:val="007337BA"/>
    <w:rsid w:val="00735441"/>
    <w:rsid w:val="007401D1"/>
    <w:rsid w:val="00742B7B"/>
    <w:rsid w:val="00742CEB"/>
    <w:rsid w:val="00743C7C"/>
    <w:rsid w:val="0074445F"/>
    <w:rsid w:val="00745514"/>
    <w:rsid w:val="007457B9"/>
    <w:rsid w:val="007467F1"/>
    <w:rsid w:val="007478D3"/>
    <w:rsid w:val="0075018F"/>
    <w:rsid w:val="0075019C"/>
    <w:rsid w:val="0075073F"/>
    <w:rsid w:val="00751D30"/>
    <w:rsid w:val="0075260F"/>
    <w:rsid w:val="00752646"/>
    <w:rsid w:val="00752818"/>
    <w:rsid w:val="0075720F"/>
    <w:rsid w:val="00760461"/>
    <w:rsid w:val="007617B4"/>
    <w:rsid w:val="007617F6"/>
    <w:rsid w:val="00762ECD"/>
    <w:rsid w:val="007635DE"/>
    <w:rsid w:val="0076439A"/>
    <w:rsid w:val="00767987"/>
    <w:rsid w:val="00767C5A"/>
    <w:rsid w:val="0077050D"/>
    <w:rsid w:val="00770A50"/>
    <w:rsid w:val="00771685"/>
    <w:rsid w:val="0077529F"/>
    <w:rsid w:val="00775995"/>
    <w:rsid w:val="0078169E"/>
    <w:rsid w:val="00783E5B"/>
    <w:rsid w:val="007843E1"/>
    <w:rsid w:val="0078520B"/>
    <w:rsid w:val="007856CC"/>
    <w:rsid w:val="00786089"/>
    <w:rsid w:val="00790A16"/>
    <w:rsid w:val="00790AC8"/>
    <w:rsid w:val="007910F0"/>
    <w:rsid w:val="00792D28"/>
    <w:rsid w:val="0079413A"/>
    <w:rsid w:val="00795CDA"/>
    <w:rsid w:val="007977D7"/>
    <w:rsid w:val="007A3277"/>
    <w:rsid w:val="007A3CCB"/>
    <w:rsid w:val="007A3E98"/>
    <w:rsid w:val="007A7C86"/>
    <w:rsid w:val="007B12FE"/>
    <w:rsid w:val="007B15A4"/>
    <w:rsid w:val="007B205F"/>
    <w:rsid w:val="007B3A24"/>
    <w:rsid w:val="007B412F"/>
    <w:rsid w:val="007B5CAD"/>
    <w:rsid w:val="007B6CB8"/>
    <w:rsid w:val="007C0192"/>
    <w:rsid w:val="007C0BFF"/>
    <w:rsid w:val="007C1837"/>
    <w:rsid w:val="007C2B13"/>
    <w:rsid w:val="007C2B48"/>
    <w:rsid w:val="007C2BE3"/>
    <w:rsid w:val="007C3941"/>
    <w:rsid w:val="007C4E15"/>
    <w:rsid w:val="007C5364"/>
    <w:rsid w:val="007D3D66"/>
    <w:rsid w:val="007D43BE"/>
    <w:rsid w:val="007D6690"/>
    <w:rsid w:val="007E050C"/>
    <w:rsid w:val="007E2BA5"/>
    <w:rsid w:val="007E4F52"/>
    <w:rsid w:val="007E5A12"/>
    <w:rsid w:val="007E5C7B"/>
    <w:rsid w:val="007E63B7"/>
    <w:rsid w:val="007E7EDE"/>
    <w:rsid w:val="007F0DFF"/>
    <w:rsid w:val="007F1DF4"/>
    <w:rsid w:val="007F2678"/>
    <w:rsid w:val="007F2BE1"/>
    <w:rsid w:val="007F3C00"/>
    <w:rsid w:val="007F484F"/>
    <w:rsid w:val="007F5BE4"/>
    <w:rsid w:val="007F67AD"/>
    <w:rsid w:val="007F7142"/>
    <w:rsid w:val="007F77E9"/>
    <w:rsid w:val="00800129"/>
    <w:rsid w:val="008020B8"/>
    <w:rsid w:val="00802BAB"/>
    <w:rsid w:val="0080665C"/>
    <w:rsid w:val="00810687"/>
    <w:rsid w:val="008106FD"/>
    <w:rsid w:val="008117E1"/>
    <w:rsid w:val="00813E9D"/>
    <w:rsid w:val="00814389"/>
    <w:rsid w:val="00815E0D"/>
    <w:rsid w:val="00816D1A"/>
    <w:rsid w:val="0081780A"/>
    <w:rsid w:val="00820960"/>
    <w:rsid w:val="008211AB"/>
    <w:rsid w:val="00824104"/>
    <w:rsid w:val="008266DC"/>
    <w:rsid w:val="00826895"/>
    <w:rsid w:val="0083067F"/>
    <w:rsid w:val="00830B73"/>
    <w:rsid w:val="008318DC"/>
    <w:rsid w:val="0083390F"/>
    <w:rsid w:val="0083490F"/>
    <w:rsid w:val="00840A45"/>
    <w:rsid w:val="00840C5B"/>
    <w:rsid w:val="00841D1A"/>
    <w:rsid w:val="0084485B"/>
    <w:rsid w:val="00846AEC"/>
    <w:rsid w:val="00847063"/>
    <w:rsid w:val="008510BC"/>
    <w:rsid w:val="00853E13"/>
    <w:rsid w:val="00854248"/>
    <w:rsid w:val="00855CDC"/>
    <w:rsid w:val="008565B6"/>
    <w:rsid w:val="00856D3D"/>
    <w:rsid w:val="0085720D"/>
    <w:rsid w:val="00865723"/>
    <w:rsid w:val="008669B3"/>
    <w:rsid w:val="00871090"/>
    <w:rsid w:val="00872DC7"/>
    <w:rsid w:val="00874110"/>
    <w:rsid w:val="00875523"/>
    <w:rsid w:val="00875693"/>
    <w:rsid w:val="00877A7C"/>
    <w:rsid w:val="008813DC"/>
    <w:rsid w:val="00881819"/>
    <w:rsid w:val="00882888"/>
    <w:rsid w:val="0088292C"/>
    <w:rsid w:val="00882D38"/>
    <w:rsid w:val="00884E97"/>
    <w:rsid w:val="0088671E"/>
    <w:rsid w:val="00887505"/>
    <w:rsid w:val="00887C84"/>
    <w:rsid w:val="0089143C"/>
    <w:rsid w:val="00894C27"/>
    <w:rsid w:val="00895ADC"/>
    <w:rsid w:val="008971D1"/>
    <w:rsid w:val="0089751E"/>
    <w:rsid w:val="0089764E"/>
    <w:rsid w:val="008A33F9"/>
    <w:rsid w:val="008A4460"/>
    <w:rsid w:val="008A6B6A"/>
    <w:rsid w:val="008A7163"/>
    <w:rsid w:val="008B0B73"/>
    <w:rsid w:val="008B1E8E"/>
    <w:rsid w:val="008B4519"/>
    <w:rsid w:val="008B4A53"/>
    <w:rsid w:val="008B54C1"/>
    <w:rsid w:val="008B54F7"/>
    <w:rsid w:val="008B555A"/>
    <w:rsid w:val="008B5A55"/>
    <w:rsid w:val="008C031B"/>
    <w:rsid w:val="008C0C47"/>
    <w:rsid w:val="008C10D3"/>
    <w:rsid w:val="008C27A2"/>
    <w:rsid w:val="008C5A7D"/>
    <w:rsid w:val="008C6261"/>
    <w:rsid w:val="008C6AE9"/>
    <w:rsid w:val="008D0149"/>
    <w:rsid w:val="008D0E80"/>
    <w:rsid w:val="008D235D"/>
    <w:rsid w:val="008D2963"/>
    <w:rsid w:val="008D3ED6"/>
    <w:rsid w:val="008D5466"/>
    <w:rsid w:val="008D62CC"/>
    <w:rsid w:val="008D7E94"/>
    <w:rsid w:val="008E0316"/>
    <w:rsid w:val="008E2DFB"/>
    <w:rsid w:val="008E411C"/>
    <w:rsid w:val="008E4965"/>
    <w:rsid w:val="008E6311"/>
    <w:rsid w:val="008E7371"/>
    <w:rsid w:val="008F0D46"/>
    <w:rsid w:val="008F14D7"/>
    <w:rsid w:val="008F16E2"/>
    <w:rsid w:val="008F57EB"/>
    <w:rsid w:val="008F5DC3"/>
    <w:rsid w:val="008F7151"/>
    <w:rsid w:val="008F7862"/>
    <w:rsid w:val="008F7938"/>
    <w:rsid w:val="009005B6"/>
    <w:rsid w:val="00902C42"/>
    <w:rsid w:val="00903D48"/>
    <w:rsid w:val="00904347"/>
    <w:rsid w:val="00905957"/>
    <w:rsid w:val="00907F8F"/>
    <w:rsid w:val="009102F9"/>
    <w:rsid w:val="00913745"/>
    <w:rsid w:val="00921AA0"/>
    <w:rsid w:val="009226FE"/>
    <w:rsid w:val="009230AD"/>
    <w:rsid w:val="00925505"/>
    <w:rsid w:val="009267FB"/>
    <w:rsid w:val="00927178"/>
    <w:rsid w:val="00927D77"/>
    <w:rsid w:val="00931B62"/>
    <w:rsid w:val="009366F1"/>
    <w:rsid w:val="00936EAF"/>
    <w:rsid w:val="00941761"/>
    <w:rsid w:val="0094201C"/>
    <w:rsid w:val="009438FA"/>
    <w:rsid w:val="00943E57"/>
    <w:rsid w:val="00946D8E"/>
    <w:rsid w:val="00950BC1"/>
    <w:rsid w:val="00950DE0"/>
    <w:rsid w:val="0095366F"/>
    <w:rsid w:val="00953ACD"/>
    <w:rsid w:val="00953B68"/>
    <w:rsid w:val="00953BED"/>
    <w:rsid w:val="0095677D"/>
    <w:rsid w:val="00956C10"/>
    <w:rsid w:val="0095727E"/>
    <w:rsid w:val="009574D8"/>
    <w:rsid w:val="00961E00"/>
    <w:rsid w:val="00961FC6"/>
    <w:rsid w:val="0096221C"/>
    <w:rsid w:val="00962437"/>
    <w:rsid w:val="00962963"/>
    <w:rsid w:val="009641C6"/>
    <w:rsid w:val="009667E0"/>
    <w:rsid w:val="009677A9"/>
    <w:rsid w:val="0097170B"/>
    <w:rsid w:val="00972126"/>
    <w:rsid w:val="00973C4E"/>
    <w:rsid w:val="00975B40"/>
    <w:rsid w:val="00975E7B"/>
    <w:rsid w:val="00980697"/>
    <w:rsid w:val="009855B4"/>
    <w:rsid w:val="009855F1"/>
    <w:rsid w:val="00992422"/>
    <w:rsid w:val="00992B45"/>
    <w:rsid w:val="00993078"/>
    <w:rsid w:val="0099362D"/>
    <w:rsid w:val="00994351"/>
    <w:rsid w:val="00994428"/>
    <w:rsid w:val="009A04E4"/>
    <w:rsid w:val="009A0D31"/>
    <w:rsid w:val="009A1281"/>
    <w:rsid w:val="009A1A29"/>
    <w:rsid w:val="009A27DC"/>
    <w:rsid w:val="009A3655"/>
    <w:rsid w:val="009A39B3"/>
    <w:rsid w:val="009A3DD3"/>
    <w:rsid w:val="009A4A17"/>
    <w:rsid w:val="009A7D19"/>
    <w:rsid w:val="009B0D79"/>
    <w:rsid w:val="009B6C95"/>
    <w:rsid w:val="009C0504"/>
    <w:rsid w:val="009C1420"/>
    <w:rsid w:val="009C187E"/>
    <w:rsid w:val="009C33FE"/>
    <w:rsid w:val="009C5992"/>
    <w:rsid w:val="009C6FBB"/>
    <w:rsid w:val="009D0B1F"/>
    <w:rsid w:val="009D0F62"/>
    <w:rsid w:val="009D33F6"/>
    <w:rsid w:val="009D7412"/>
    <w:rsid w:val="009E08D1"/>
    <w:rsid w:val="009E22E6"/>
    <w:rsid w:val="009E2DD8"/>
    <w:rsid w:val="009E336E"/>
    <w:rsid w:val="009E57EE"/>
    <w:rsid w:val="009E5A5C"/>
    <w:rsid w:val="009F5050"/>
    <w:rsid w:val="009F5F8D"/>
    <w:rsid w:val="009F636D"/>
    <w:rsid w:val="009F69A1"/>
    <w:rsid w:val="009F7A66"/>
    <w:rsid w:val="009F7C86"/>
    <w:rsid w:val="00A0099C"/>
    <w:rsid w:val="00A0318F"/>
    <w:rsid w:val="00A03EE1"/>
    <w:rsid w:val="00A04789"/>
    <w:rsid w:val="00A04C31"/>
    <w:rsid w:val="00A05DAA"/>
    <w:rsid w:val="00A0672F"/>
    <w:rsid w:val="00A10672"/>
    <w:rsid w:val="00A12AD6"/>
    <w:rsid w:val="00A139EC"/>
    <w:rsid w:val="00A14860"/>
    <w:rsid w:val="00A14E8A"/>
    <w:rsid w:val="00A15C4A"/>
    <w:rsid w:val="00A15E1F"/>
    <w:rsid w:val="00A165E4"/>
    <w:rsid w:val="00A16E62"/>
    <w:rsid w:val="00A17859"/>
    <w:rsid w:val="00A20FEF"/>
    <w:rsid w:val="00A22751"/>
    <w:rsid w:val="00A23315"/>
    <w:rsid w:val="00A2536F"/>
    <w:rsid w:val="00A26777"/>
    <w:rsid w:val="00A267DF"/>
    <w:rsid w:val="00A275EA"/>
    <w:rsid w:val="00A31381"/>
    <w:rsid w:val="00A317AB"/>
    <w:rsid w:val="00A40797"/>
    <w:rsid w:val="00A40EC0"/>
    <w:rsid w:val="00A4211E"/>
    <w:rsid w:val="00A429E6"/>
    <w:rsid w:val="00A43214"/>
    <w:rsid w:val="00A44CF1"/>
    <w:rsid w:val="00A4594E"/>
    <w:rsid w:val="00A46DB9"/>
    <w:rsid w:val="00A50D48"/>
    <w:rsid w:val="00A51A10"/>
    <w:rsid w:val="00A51AA8"/>
    <w:rsid w:val="00A51EAD"/>
    <w:rsid w:val="00A53F26"/>
    <w:rsid w:val="00A55B56"/>
    <w:rsid w:val="00A572EF"/>
    <w:rsid w:val="00A60074"/>
    <w:rsid w:val="00A61117"/>
    <w:rsid w:val="00A64912"/>
    <w:rsid w:val="00A73A9E"/>
    <w:rsid w:val="00A74161"/>
    <w:rsid w:val="00A75C72"/>
    <w:rsid w:val="00A802B5"/>
    <w:rsid w:val="00A81018"/>
    <w:rsid w:val="00A81BDC"/>
    <w:rsid w:val="00A82088"/>
    <w:rsid w:val="00A834CA"/>
    <w:rsid w:val="00A872D3"/>
    <w:rsid w:val="00A876E7"/>
    <w:rsid w:val="00A90A72"/>
    <w:rsid w:val="00A92A53"/>
    <w:rsid w:val="00A94492"/>
    <w:rsid w:val="00A9706B"/>
    <w:rsid w:val="00A97214"/>
    <w:rsid w:val="00AA5E65"/>
    <w:rsid w:val="00AA6578"/>
    <w:rsid w:val="00AA6B8B"/>
    <w:rsid w:val="00AA7709"/>
    <w:rsid w:val="00AB0997"/>
    <w:rsid w:val="00AB17E3"/>
    <w:rsid w:val="00AB434A"/>
    <w:rsid w:val="00AB4F1E"/>
    <w:rsid w:val="00AB5519"/>
    <w:rsid w:val="00AB6D04"/>
    <w:rsid w:val="00AB70F9"/>
    <w:rsid w:val="00AB75E0"/>
    <w:rsid w:val="00AB7795"/>
    <w:rsid w:val="00AB7CAC"/>
    <w:rsid w:val="00AC082A"/>
    <w:rsid w:val="00AC2733"/>
    <w:rsid w:val="00AC5270"/>
    <w:rsid w:val="00AC55AA"/>
    <w:rsid w:val="00AC7D56"/>
    <w:rsid w:val="00AD03E3"/>
    <w:rsid w:val="00AD0460"/>
    <w:rsid w:val="00AD1232"/>
    <w:rsid w:val="00AD1637"/>
    <w:rsid w:val="00AD21B1"/>
    <w:rsid w:val="00AD40F5"/>
    <w:rsid w:val="00AD476C"/>
    <w:rsid w:val="00AD499E"/>
    <w:rsid w:val="00AD4C35"/>
    <w:rsid w:val="00AD53A6"/>
    <w:rsid w:val="00AD5435"/>
    <w:rsid w:val="00AD7557"/>
    <w:rsid w:val="00AE2B08"/>
    <w:rsid w:val="00AE4CC9"/>
    <w:rsid w:val="00AE50B3"/>
    <w:rsid w:val="00AE5F41"/>
    <w:rsid w:val="00AE60C3"/>
    <w:rsid w:val="00AE7F52"/>
    <w:rsid w:val="00AF0CA8"/>
    <w:rsid w:val="00AF2155"/>
    <w:rsid w:val="00AF25A6"/>
    <w:rsid w:val="00AF30A8"/>
    <w:rsid w:val="00AF3E30"/>
    <w:rsid w:val="00AF4B29"/>
    <w:rsid w:val="00AF4DFB"/>
    <w:rsid w:val="00AF5F77"/>
    <w:rsid w:val="00AF665B"/>
    <w:rsid w:val="00AF673A"/>
    <w:rsid w:val="00AF6DA3"/>
    <w:rsid w:val="00AF6FB6"/>
    <w:rsid w:val="00B00823"/>
    <w:rsid w:val="00B00A21"/>
    <w:rsid w:val="00B01ED3"/>
    <w:rsid w:val="00B0270B"/>
    <w:rsid w:val="00B0385D"/>
    <w:rsid w:val="00B038E5"/>
    <w:rsid w:val="00B0586E"/>
    <w:rsid w:val="00B10B8F"/>
    <w:rsid w:val="00B10FC6"/>
    <w:rsid w:val="00B137BD"/>
    <w:rsid w:val="00B13F10"/>
    <w:rsid w:val="00B14AFF"/>
    <w:rsid w:val="00B14F23"/>
    <w:rsid w:val="00B15D69"/>
    <w:rsid w:val="00B16CDB"/>
    <w:rsid w:val="00B17480"/>
    <w:rsid w:val="00B20B27"/>
    <w:rsid w:val="00B20E8A"/>
    <w:rsid w:val="00B23BC8"/>
    <w:rsid w:val="00B24A61"/>
    <w:rsid w:val="00B26546"/>
    <w:rsid w:val="00B265BC"/>
    <w:rsid w:val="00B31DDD"/>
    <w:rsid w:val="00B333CB"/>
    <w:rsid w:val="00B34BCA"/>
    <w:rsid w:val="00B35149"/>
    <w:rsid w:val="00B36956"/>
    <w:rsid w:val="00B40CBB"/>
    <w:rsid w:val="00B417E5"/>
    <w:rsid w:val="00B43522"/>
    <w:rsid w:val="00B43600"/>
    <w:rsid w:val="00B43CE9"/>
    <w:rsid w:val="00B45CCE"/>
    <w:rsid w:val="00B45E91"/>
    <w:rsid w:val="00B47ADC"/>
    <w:rsid w:val="00B510EC"/>
    <w:rsid w:val="00B51743"/>
    <w:rsid w:val="00B52006"/>
    <w:rsid w:val="00B52592"/>
    <w:rsid w:val="00B53098"/>
    <w:rsid w:val="00B54AB9"/>
    <w:rsid w:val="00B556C1"/>
    <w:rsid w:val="00B55FE2"/>
    <w:rsid w:val="00B5615D"/>
    <w:rsid w:val="00B56A0B"/>
    <w:rsid w:val="00B56D76"/>
    <w:rsid w:val="00B57E5D"/>
    <w:rsid w:val="00B62BE3"/>
    <w:rsid w:val="00B6378D"/>
    <w:rsid w:val="00B64DA0"/>
    <w:rsid w:val="00B65E20"/>
    <w:rsid w:val="00B66937"/>
    <w:rsid w:val="00B705C4"/>
    <w:rsid w:val="00B733B9"/>
    <w:rsid w:val="00B778E8"/>
    <w:rsid w:val="00B81A11"/>
    <w:rsid w:val="00B82857"/>
    <w:rsid w:val="00B84853"/>
    <w:rsid w:val="00B8668C"/>
    <w:rsid w:val="00B92C3A"/>
    <w:rsid w:val="00B93BAF"/>
    <w:rsid w:val="00B93F05"/>
    <w:rsid w:val="00B96592"/>
    <w:rsid w:val="00B9710A"/>
    <w:rsid w:val="00B97515"/>
    <w:rsid w:val="00B97A16"/>
    <w:rsid w:val="00BA0D54"/>
    <w:rsid w:val="00BA180F"/>
    <w:rsid w:val="00BA207D"/>
    <w:rsid w:val="00BA20B9"/>
    <w:rsid w:val="00BA36B9"/>
    <w:rsid w:val="00BA4C5F"/>
    <w:rsid w:val="00BA5F99"/>
    <w:rsid w:val="00BA7873"/>
    <w:rsid w:val="00BA7F51"/>
    <w:rsid w:val="00BB1580"/>
    <w:rsid w:val="00BB3A0F"/>
    <w:rsid w:val="00BB3FF4"/>
    <w:rsid w:val="00BC1690"/>
    <w:rsid w:val="00BC1F77"/>
    <w:rsid w:val="00BC2657"/>
    <w:rsid w:val="00BC2908"/>
    <w:rsid w:val="00BC6BB9"/>
    <w:rsid w:val="00BC742E"/>
    <w:rsid w:val="00BD27CD"/>
    <w:rsid w:val="00BD43C0"/>
    <w:rsid w:val="00BD69FC"/>
    <w:rsid w:val="00BD7344"/>
    <w:rsid w:val="00BD7B63"/>
    <w:rsid w:val="00BE0AB1"/>
    <w:rsid w:val="00BE1B4B"/>
    <w:rsid w:val="00BE263D"/>
    <w:rsid w:val="00BE273C"/>
    <w:rsid w:val="00BF0245"/>
    <w:rsid w:val="00BF0D66"/>
    <w:rsid w:val="00BF392B"/>
    <w:rsid w:val="00BF55DE"/>
    <w:rsid w:val="00BF5819"/>
    <w:rsid w:val="00BF652B"/>
    <w:rsid w:val="00C027D6"/>
    <w:rsid w:val="00C04130"/>
    <w:rsid w:val="00C05AAD"/>
    <w:rsid w:val="00C11EA8"/>
    <w:rsid w:val="00C145DC"/>
    <w:rsid w:val="00C1460A"/>
    <w:rsid w:val="00C1558E"/>
    <w:rsid w:val="00C160C9"/>
    <w:rsid w:val="00C163C8"/>
    <w:rsid w:val="00C211C3"/>
    <w:rsid w:val="00C215B5"/>
    <w:rsid w:val="00C22C1B"/>
    <w:rsid w:val="00C23611"/>
    <w:rsid w:val="00C238D4"/>
    <w:rsid w:val="00C23BBA"/>
    <w:rsid w:val="00C2426E"/>
    <w:rsid w:val="00C24A53"/>
    <w:rsid w:val="00C262C0"/>
    <w:rsid w:val="00C2722A"/>
    <w:rsid w:val="00C2732D"/>
    <w:rsid w:val="00C3041D"/>
    <w:rsid w:val="00C3085F"/>
    <w:rsid w:val="00C31B4B"/>
    <w:rsid w:val="00C34592"/>
    <w:rsid w:val="00C35212"/>
    <w:rsid w:val="00C35471"/>
    <w:rsid w:val="00C35BDD"/>
    <w:rsid w:val="00C35E49"/>
    <w:rsid w:val="00C37A52"/>
    <w:rsid w:val="00C4053E"/>
    <w:rsid w:val="00C41076"/>
    <w:rsid w:val="00C430EC"/>
    <w:rsid w:val="00C4374B"/>
    <w:rsid w:val="00C43EE2"/>
    <w:rsid w:val="00C45DD0"/>
    <w:rsid w:val="00C46035"/>
    <w:rsid w:val="00C47AC1"/>
    <w:rsid w:val="00C516CD"/>
    <w:rsid w:val="00C53F44"/>
    <w:rsid w:val="00C560FE"/>
    <w:rsid w:val="00C56AE8"/>
    <w:rsid w:val="00C6015F"/>
    <w:rsid w:val="00C60CE4"/>
    <w:rsid w:val="00C60F42"/>
    <w:rsid w:val="00C61138"/>
    <w:rsid w:val="00C6433B"/>
    <w:rsid w:val="00C65584"/>
    <w:rsid w:val="00C66225"/>
    <w:rsid w:val="00C6761B"/>
    <w:rsid w:val="00C713E4"/>
    <w:rsid w:val="00C72989"/>
    <w:rsid w:val="00C72DEA"/>
    <w:rsid w:val="00C73425"/>
    <w:rsid w:val="00C73709"/>
    <w:rsid w:val="00C749D3"/>
    <w:rsid w:val="00C772B7"/>
    <w:rsid w:val="00C773F3"/>
    <w:rsid w:val="00C77E28"/>
    <w:rsid w:val="00C8041E"/>
    <w:rsid w:val="00C812B7"/>
    <w:rsid w:val="00C832E0"/>
    <w:rsid w:val="00C84CE2"/>
    <w:rsid w:val="00C8603F"/>
    <w:rsid w:val="00C87E80"/>
    <w:rsid w:val="00C90E1B"/>
    <w:rsid w:val="00C91657"/>
    <w:rsid w:val="00C92345"/>
    <w:rsid w:val="00C92EE7"/>
    <w:rsid w:val="00C95855"/>
    <w:rsid w:val="00C967DF"/>
    <w:rsid w:val="00C96BAA"/>
    <w:rsid w:val="00C97918"/>
    <w:rsid w:val="00CA05A3"/>
    <w:rsid w:val="00CA09F7"/>
    <w:rsid w:val="00CA20A4"/>
    <w:rsid w:val="00CA24AE"/>
    <w:rsid w:val="00CA4896"/>
    <w:rsid w:val="00CA580D"/>
    <w:rsid w:val="00CA663F"/>
    <w:rsid w:val="00CA7E9A"/>
    <w:rsid w:val="00CB088A"/>
    <w:rsid w:val="00CB094D"/>
    <w:rsid w:val="00CB10CC"/>
    <w:rsid w:val="00CB1645"/>
    <w:rsid w:val="00CB2134"/>
    <w:rsid w:val="00CB52E5"/>
    <w:rsid w:val="00CC25DD"/>
    <w:rsid w:val="00CC2D86"/>
    <w:rsid w:val="00CC36FA"/>
    <w:rsid w:val="00CC4E3C"/>
    <w:rsid w:val="00CC56B6"/>
    <w:rsid w:val="00CC70C2"/>
    <w:rsid w:val="00CC73BA"/>
    <w:rsid w:val="00CC7E7C"/>
    <w:rsid w:val="00CD1288"/>
    <w:rsid w:val="00CD3429"/>
    <w:rsid w:val="00CD379D"/>
    <w:rsid w:val="00CD3907"/>
    <w:rsid w:val="00CD4144"/>
    <w:rsid w:val="00CD59CC"/>
    <w:rsid w:val="00CD604F"/>
    <w:rsid w:val="00CD6417"/>
    <w:rsid w:val="00CD68BC"/>
    <w:rsid w:val="00CD77AA"/>
    <w:rsid w:val="00CD7C4B"/>
    <w:rsid w:val="00CE20DB"/>
    <w:rsid w:val="00CE3335"/>
    <w:rsid w:val="00CE3BAE"/>
    <w:rsid w:val="00CE4227"/>
    <w:rsid w:val="00CE58B1"/>
    <w:rsid w:val="00CE7BD5"/>
    <w:rsid w:val="00CF2026"/>
    <w:rsid w:val="00CF41D4"/>
    <w:rsid w:val="00CF4832"/>
    <w:rsid w:val="00CF5216"/>
    <w:rsid w:val="00CF5410"/>
    <w:rsid w:val="00CF6675"/>
    <w:rsid w:val="00CF73D0"/>
    <w:rsid w:val="00CF7D13"/>
    <w:rsid w:val="00D004EA"/>
    <w:rsid w:val="00D01634"/>
    <w:rsid w:val="00D0253A"/>
    <w:rsid w:val="00D02964"/>
    <w:rsid w:val="00D03F13"/>
    <w:rsid w:val="00D04B0E"/>
    <w:rsid w:val="00D05219"/>
    <w:rsid w:val="00D058F4"/>
    <w:rsid w:val="00D05A5B"/>
    <w:rsid w:val="00D06AEC"/>
    <w:rsid w:val="00D1313D"/>
    <w:rsid w:val="00D16763"/>
    <w:rsid w:val="00D17FDD"/>
    <w:rsid w:val="00D206DB"/>
    <w:rsid w:val="00D20C73"/>
    <w:rsid w:val="00D21579"/>
    <w:rsid w:val="00D21D26"/>
    <w:rsid w:val="00D21DA0"/>
    <w:rsid w:val="00D2238F"/>
    <w:rsid w:val="00D22B06"/>
    <w:rsid w:val="00D22E04"/>
    <w:rsid w:val="00D24963"/>
    <w:rsid w:val="00D2520B"/>
    <w:rsid w:val="00D25DC5"/>
    <w:rsid w:val="00D2774B"/>
    <w:rsid w:val="00D3071F"/>
    <w:rsid w:val="00D30B59"/>
    <w:rsid w:val="00D31073"/>
    <w:rsid w:val="00D32466"/>
    <w:rsid w:val="00D33142"/>
    <w:rsid w:val="00D3317B"/>
    <w:rsid w:val="00D3565A"/>
    <w:rsid w:val="00D40315"/>
    <w:rsid w:val="00D40406"/>
    <w:rsid w:val="00D42936"/>
    <w:rsid w:val="00D42ADB"/>
    <w:rsid w:val="00D42B80"/>
    <w:rsid w:val="00D42BCC"/>
    <w:rsid w:val="00D437FB"/>
    <w:rsid w:val="00D43EE4"/>
    <w:rsid w:val="00D44D3D"/>
    <w:rsid w:val="00D4584E"/>
    <w:rsid w:val="00D45C9A"/>
    <w:rsid w:val="00D4602C"/>
    <w:rsid w:val="00D4635A"/>
    <w:rsid w:val="00D47414"/>
    <w:rsid w:val="00D47C7E"/>
    <w:rsid w:val="00D50602"/>
    <w:rsid w:val="00D5074B"/>
    <w:rsid w:val="00D514EA"/>
    <w:rsid w:val="00D51AF5"/>
    <w:rsid w:val="00D51EDC"/>
    <w:rsid w:val="00D523BB"/>
    <w:rsid w:val="00D52679"/>
    <w:rsid w:val="00D53DC7"/>
    <w:rsid w:val="00D54D0A"/>
    <w:rsid w:val="00D54FF2"/>
    <w:rsid w:val="00D55820"/>
    <w:rsid w:val="00D60236"/>
    <w:rsid w:val="00D713CC"/>
    <w:rsid w:val="00D746E2"/>
    <w:rsid w:val="00D755BB"/>
    <w:rsid w:val="00D75CBE"/>
    <w:rsid w:val="00D764C6"/>
    <w:rsid w:val="00D76F09"/>
    <w:rsid w:val="00D77182"/>
    <w:rsid w:val="00D8198D"/>
    <w:rsid w:val="00D85CAD"/>
    <w:rsid w:val="00D870C5"/>
    <w:rsid w:val="00D87DB8"/>
    <w:rsid w:val="00D9132D"/>
    <w:rsid w:val="00D91B84"/>
    <w:rsid w:val="00D9590E"/>
    <w:rsid w:val="00D95E82"/>
    <w:rsid w:val="00D96B92"/>
    <w:rsid w:val="00D974AE"/>
    <w:rsid w:val="00D97998"/>
    <w:rsid w:val="00DA048F"/>
    <w:rsid w:val="00DA091B"/>
    <w:rsid w:val="00DA3EC0"/>
    <w:rsid w:val="00DA487D"/>
    <w:rsid w:val="00DA58F4"/>
    <w:rsid w:val="00DA7A37"/>
    <w:rsid w:val="00DB07B8"/>
    <w:rsid w:val="00DB5D5B"/>
    <w:rsid w:val="00DB66EC"/>
    <w:rsid w:val="00DB7246"/>
    <w:rsid w:val="00DB7C06"/>
    <w:rsid w:val="00DC32EB"/>
    <w:rsid w:val="00DC4C10"/>
    <w:rsid w:val="00DC6921"/>
    <w:rsid w:val="00DD1165"/>
    <w:rsid w:val="00DD1C3E"/>
    <w:rsid w:val="00DD2F09"/>
    <w:rsid w:val="00DD35B0"/>
    <w:rsid w:val="00DD47C5"/>
    <w:rsid w:val="00DD76A7"/>
    <w:rsid w:val="00DE1570"/>
    <w:rsid w:val="00DE435A"/>
    <w:rsid w:val="00DE5A8B"/>
    <w:rsid w:val="00DE6CA5"/>
    <w:rsid w:val="00DF1884"/>
    <w:rsid w:val="00DF2B3F"/>
    <w:rsid w:val="00DF63CA"/>
    <w:rsid w:val="00E0389E"/>
    <w:rsid w:val="00E04A21"/>
    <w:rsid w:val="00E04CAB"/>
    <w:rsid w:val="00E07F94"/>
    <w:rsid w:val="00E1006C"/>
    <w:rsid w:val="00E11DAF"/>
    <w:rsid w:val="00E12925"/>
    <w:rsid w:val="00E13874"/>
    <w:rsid w:val="00E149C5"/>
    <w:rsid w:val="00E14D17"/>
    <w:rsid w:val="00E1502E"/>
    <w:rsid w:val="00E1507C"/>
    <w:rsid w:val="00E20BF4"/>
    <w:rsid w:val="00E221D5"/>
    <w:rsid w:val="00E22B86"/>
    <w:rsid w:val="00E25530"/>
    <w:rsid w:val="00E255B1"/>
    <w:rsid w:val="00E27A32"/>
    <w:rsid w:val="00E322C0"/>
    <w:rsid w:val="00E32659"/>
    <w:rsid w:val="00E35B1D"/>
    <w:rsid w:val="00E35E68"/>
    <w:rsid w:val="00E40FB0"/>
    <w:rsid w:val="00E41247"/>
    <w:rsid w:val="00E4270E"/>
    <w:rsid w:val="00E42A52"/>
    <w:rsid w:val="00E46576"/>
    <w:rsid w:val="00E5076D"/>
    <w:rsid w:val="00E50EA4"/>
    <w:rsid w:val="00E50EC6"/>
    <w:rsid w:val="00E5123F"/>
    <w:rsid w:val="00E521EA"/>
    <w:rsid w:val="00E529D5"/>
    <w:rsid w:val="00E55366"/>
    <w:rsid w:val="00E558BF"/>
    <w:rsid w:val="00E56430"/>
    <w:rsid w:val="00E56BF2"/>
    <w:rsid w:val="00E572D2"/>
    <w:rsid w:val="00E574FF"/>
    <w:rsid w:val="00E60A5C"/>
    <w:rsid w:val="00E619C1"/>
    <w:rsid w:val="00E61B43"/>
    <w:rsid w:val="00E61F0F"/>
    <w:rsid w:val="00E62F8A"/>
    <w:rsid w:val="00E63BC2"/>
    <w:rsid w:val="00E6427F"/>
    <w:rsid w:val="00E64B17"/>
    <w:rsid w:val="00E67035"/>
    <w:rsid w:val="00E71BBF"/>
    <w:rsid w:val="00E74594"/>
    <w:rsid w:val="00E74FA0"/>
    <w:rsid w:val="00E7589B"/>
    <w:rsid w:val="00E75B73"/>
    <w:rsid w:val="00E7671C"/>
    <w:rsid w:val="00E77131"/>
    <w:rsid w:val="00E80852"/>
    <w:rsid w:val="00E822C2"/>
    <w:rsid w:val="00E83D84"/>
    <w:rsid w:val="00E844F0"/>
    <w:rsid w:val="00E86C58"/>
    <w:rsid w:val="00E878E4"/>
    <w:rsid w:val="00E87C76"/>
    <w:rsid w:val="00E92441"/>
    <w:rsid w:val="00E9299A"/>
    <w:rsid w:val="00E92A4E"/>
    <w:rsid w:val="00E94FF2"/>
    <w:rsid w:val="00E95194"/>
    <w:rsid w:val="00E96A56"/>
    <w:rsid w:val="00E96E74"/>
    <w:rsid w:val="00E97362"/>
    <w:rsid w:val="00EA1136"/>
    <w:rsid w:val="00EA198F"/>
    <w:rsid w:val="00EA200A"/>
    <w:rsid w:val="00EA424F"/>
    <w:rsid w:val="00EA698D"/>
    <w:rsid w:val="00EB0410"/>
    <w:rsid w:val="00EB1368"/>
    <w:rsid w:val="00EB183A"/>
    <w:rsid w:val="00EB4292"/>
    <w:rsid w:val="00EB5484"/>
    <w:rsid w:val="00EC0855"/>
    <w:rsid w:val="00EC0E34"/>
    <w:rsid w:val="00EC164A"/>
    <w:rsid w:val="00EC22A7"/>
    <w:rsid w:val="00EC5846"/>
    <w:rsid w:val="00EC654C"/>
    <w:rsid w:val="00EC7E96"/>
    <w:rsid w:val="00ED0018"/>
    <w:rsid w:val="00ED16CC"/>
    <w:rsid w:val="00ED250A"/>
    <w:rsid w:val="00ED2FE0"/>
    <w:rsid w:val="00ED30F4"/>
    <w:rsid w:val="00ED3713"/>
    <w:rsid w:val="00ED389E"/>
    <w:rsid w:val="00ED6CA5"/>
    <w:rsid w:val="00ED6F01"/>
    <w:rsid w:val="00ED7580"/>
    <w:rsid w:val="00EE2630"/>
    <w:rsid w:val="00EE33E8"/>
    <w:rsid w:val="00EE37F6"/>
    <w:rsid w:val="00EE3A8D"/>
    <w:rsid w:val="00EE71C8"/>
    <w:rsid w:val="00EF0493"/>
    <w:rsid w:val="00EF3209"/>
    <w:rsid w:val="00EF4330"/>
    <w:rsid w:val="00EF6804"/>
    <w:rsid w:val="00EF7E6B"/>
    <w:rsid w:val="00F00C01"/>
    <w:rsid w:val="00F020F9"/>
    <w:rsid w:val="00F0274F"/>
    <w:rsid w:val="00F0316F"/>
    <w:rsid w:val="00F0337D"/>
    <w:rsid w:val="00F03F33"/>
    <w:rsid w:val="00F05A02"/>
    <w:rsid w:val="00F07739"/>
    <w:rsid w:val="00F1012C"/>
    <w:rsid w:val="00F10426"/>
    <w:rsid w:val="00F104E8"/>
    <w:rsid w:val="00F12043"/>
    <w:rsid w:val="00F13DD1"/>
    <w:rsid w:val="00F144DC"/>
    <w:rsid w:val="00F16228"/>
    <w:rsid w:val="00F1743D"/>
    <w:rsid w:val="00F202EE"/>
    <w:rsid w:val="00F2195A"/>
    <w:rsid w:val="00F22192"/>
    <w:rsid w:val="00F22B65"/>
    <w:rsid w:val="00F2387C"/>
    <w:rsid w:val="00F244DF"/>
    <w:rsid w:val="00F25379"/>
    <w:rsid w:val="00F26AA5"/>
    <w:rsid w:val="00F26DE6"/>
    <w:rsid w:val="00F270DB"/>
    <w:rsid w:val="00F30765"/>
    <w:rsid w:val="00F321CB"/>
    <w:rsid w:val="00F333F4"/>
    <w:rsid w:val="00F34CF2"/>
    <w:rsid w:val="00F350B7"/>
    <w:rsid w:val="00F3525E"/>
    <w:rsid w:val="00F355A4"/>
    <w:rsid w:val="00F36D8F"/>
    <w:rsid w:val="00F37850"/>
    <w:rsid w:val="00F37F2B"/>
    <w:rsid w:val="00F418D3"/>
    <w:rsid w:val="00F41A60"/>
    <w:rsid w:val="00F420B1"/>
    <w:rsid w:val="00F4305C"/>
    <w:rsid w:val="00F43611"/>
    <w:rsid w:val="00F43A49"/>
    <w:rsid w:val="00F454AB"/>
    <w:rsid w:val="00F520CA"/>
    <w:rsid w:val="00F545D2"/>
    <w:rsid w:val="00F56122"/>
    <w:rsid w:val="00F5622A"/>
    <w:rsid w:val="00F56521"/>
    <w:rsid w:val="00F56EA7"/>
    <w:rsid w:val="00F57409"/>
    <w:rsid w:val="00F606AE"/>
    <w:rsid w:val="00F60E7E"/>
    <w:rsid w:val="00F6441B"/>
    <w:rsid w:val="00F66AE5"/>
    <w:rsid w:val="00F67850"/>
    <w:rsid w:val="00F7131E"/>
    <w:rsid w:val="00F72464"/>
    <w:rsid w:val="00F735B9"/>
    <w:rsid w:val="00F768B0"/>
    <w:rsid w:val="00F80C9B"/>
    <w:rsid w:val="00F83493"/>
    <w:rsid w:val="00F8400C"/>
    <w:rsid w:val="00F84C4F"/>
    <w:rsid w:val="00F9069D"/>
    <w:rsid w:val="00F923FB"/>
    <w:rsid w:val="00F94B29"/>
    <w:rsid w:val="00F951EA"/>
    <w:rsid w:val="00F9655E"/>
    <w:rsid w:val="00F96B27"/>
    <w:rsid w:val="00F973D8"/>
    <w:rsid w:val="00FA53C5"/>
    <w:rsid w:val="00FA7260"/>
    <w:rsid w:val="00FB18F3"/>
    <w:rsid w:val="00FB2443"/>
    <w:rsid w:val="00FB3E62"/>
    <w:rsid w:val="00FB6CC1"/>
    <w:rsid w:val="00FB711E"/>
    <w:rsid w:val="00FB7ECA"/>
    <w:rsid w:val="00FC009F"/>
    <w:rsid w:val="00FC0C6D"/>
    <w:rsid w:val="00FC1E4A"/>
    <w:rsid w:val="00FC236E"/>
    <w:rsid w:val="00FC3826"/>
    <w:rsid w:val="00FC45EC"/>
    <w:rsid w:val="00FC5F59"/>
    <w:rsid w:val="00FC61A8"/>
    <w:rsid w:val="00FC7642"/>
    <w:rsid w:val="00FD0F0C"/>
    <w:rsid w:val="00FD3DE5"/>
    <w:rsid w:val="00FD6029"/>
    <w:rsid w:val="00FE44A3"/>
    <w:rsid w:val="00FE48BA"/>
    <w:rsid w:val="00FE501F"/>
    <w:rsid w:val="00FE5F93"/>
    <w:rsid w:val="00FE664C"/>
    <w:rsid w:val="00FE6EC7"/>
    <w:rsid w:val="00FF16F3"/>
    <w:rsid w:val="00FF1C2C"/>
    <w:rsid w:val="00FF2086"/>
    <w:rsid w:val="00FF41DD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B21"/>
    <w:pPr>
      <w:ind w:left="720"/>
      <w:contextualSpacing/>
    </w:pPr>
  </w:style>
  <w:style w:type="paragraph" w:styleId="a4">
    <w:name w:val="No Spacing"/>
    <w:uiPriority w:val="1"/>
    <w:qFormat/>
    <w:rsid w:val="0070750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075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5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">
    <w:name w:val="p6"/>
    <w:basedOn w:val="a"/>
    <w:rsid w:val="009A4A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7</cp:revision>
  <cp:lastPrinted>2016-05-26T07:14:00Z</cp:lastPrinted>
  <dcterms:created xsi:type="dcterms:W3CDTF">2016-04-20T07:57:00Z</dcterms:created>
  <dcterms:modified xsi:type="dcterms:W3CDTF">2016-05-26T07:18:00Z</dcterms:modified>
</cp:coreProperties>
</file>